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</w:t>
      </w:r>
      <w:r>
        <w:rPr>
          <w:rFonts w:hint="eastAsia" w:ascii="华文中宋" w:hAnsi="华文中宋" w:eastAsia="华文中宋"/>
          <w:b/>
          <w:sz w:val="72"/>
          <w:szCs w:val="72"/>
          <w:lang w:val="en-US" w:eastAsia="zh-CN"/>
        </w:rPr>
        <w:t>新河镇乡村振兴服务中心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国有资产管理情况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0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375.80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370.03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368.74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363.8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28.49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24.27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21.43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18.04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368.15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365.83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7.65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4.20</w:t>
            </w:r>
          </w:p>
        </w:tc>
      </w:tr>
    </w:tbl>
    <w:p/>
    <w:p/>
    <w:p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车辆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181" w:leftChars="-86" w:firstLine="900" w:firstLineChars="300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本单位</w:t>
      </w: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年度无车辆特殊占用情况说明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房屋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本单位</w:t>
      </w: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年度无房屋特殊占用情况说明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2YjBkOTBkMjYxOTEyYmQwOGFhZGFhNzJiMjg2MTUifQ=="/>
  </w:docVars>
  <w:rsids>
    <w:rsidRoot w:val="7EE91B73"/>
    <w:rsid w:val="02FF6286"/>
    <w:rsid w:val="172306BD"/>
    <w:rsid w:val="19DF8827"/>
    <w:rsid w:val="1DFD401C"/>
    <w:rsid w:val="2EF575B1"/>
    <w:rsid w:val="3FCDA006"/>
    <w:rsid w:val="4BEED483"/>
    <w:rsid w:val="57CF6B74"/>
    <w:rsid w:val="63FF7249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DFD1DB3"/>
    <w:rsid w:val="DFB99D91"/>
    <w:rsid w:val="DFFF11A8"/>
    <w:rsid w:val="F73E6C3A"/>
    <w:rsid w:val="F75F643C"/>
    <w:rsid w:val="F9B7D7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876</Words>
  <Characters>999</Characters>
  <Lines>0</Lines>
  <Paragraphs>0</Paragraphs>
  <TotalTime>0</TotalTime>
  <ScaleCrop>false</ScaleCrop>
  <LinksUpToDate>false</LinksUpToDate>
  <CharactersWithSpaces>1269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2023-05-28T17:21:00Z</dcterms:created>
  <dc:creator>lenovo</dc:creator>
  <cp:lastModifiedBy>Administrator</cp:lastModifiedBy>
  <cp:lastPrinted>2023-06-18T06:53:00Z</cp:lastPrinted>
  <dcterms:modified xsi:type="dcterms:W3CDTF">2025-08-27T01:39:15Z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59B89DBB266940A29605962C2500DC19</vt:lpwstr>
  </property>
</Properties>
</file>