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default" w:ascii="仿宋_GB2312" w:hAnsi="仿宋_GB2312" w:eastAsia="仿宋_GB2312" w:cs="仿宋_GB2312"/>
          <w:color w:val="00000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6"/>
          <w:szCs w:val="36"/>
          <w:lang w:val="en-US" w:eastAsia="zh-CN"/>
        </w:rPr>
        <w:t>附件2</w:t>
      </w:r>
      <w:bookmarkStart w:id="0" w:name="_GoBack"/>
      <w:bookmarkEnd w:id="0"/>
    </w:p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400" w:lineRule="exact"/>
        <w:jc w:val="center"/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</w:rPr>
        <w:t>崇明区</w:t>
      </w:r>
      <w:r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  <w:lang w:eastAsia="zh-CN"/>
        </w:rPr>
        <w:t>商务领域</w:t>
      </w:r>
      <w:r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</w:rPr>
        <w:t>疫情防控工作责任分工表</w:t>
      </w:r>
    </w:p>
    <w:p>
      <w:pPr>
        <w:spacing w:line="4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</w:pPr>
    </w:p>
    <w:tbl>
      <w:tblPr>
        <w:tblStyle w:val="5"/>
        <w:tblW w:w="885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5"/>
        <w:gridCol w:w="4613"/>
        <w:gridCol w:w="353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ascii="黑体" w:hAnsi="黑体" w:eastAsia="黑体" w:cs="黑体"/>
                <w:bCs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kern w:val="0"/>
                <w:sz w:val="32"/>
                <w:szCs w:val="32"/>
                <w:lang w:bidi="ar"/>
              </w:rPr>
              <w:t>序号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ascii="黑体" w:hAnsi="黑体" w:eastAsia="黑体" w:cs="黑体"/>
                <w:bCs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kern w:val="0"/>
                <w:sz w:val="32"/>
                <w:szCs w:val="32"/>
                <w:lang w:bidi="ar"/>
              </w:rPr>
              <w:t>类  别</w:t>
            </w: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ascii="黑体" w:hAnsi="黑体" w:eastAsia="黑体" w:cs="黑体"/>
                <w:bCs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kern w:val="0"/>
                <w:sz w:val="32"/>
                <w:szCs w:val="32"/>
                <w:lang w:bidi="ar"/>
              </w:rPr>
              <w:t>责任单位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75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1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Style w:val="7"/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重点商场超市7</w:t>
            </w:r>
            <w:r>
              <w:rPr>
                <w:rStyle w:val="8"/>
                <w:rFonts w:hint="eastAsia" w:ascii="仿宋_GB2312" w:hAnsi="仿宋_GB2312" w:eastAsia="仿宋_GB2312" w:cs="仿宋_GB2312"/>
                <w:b w:val="0"/>
                <w:sz w:val="32"/>
                <w:szCs w:val="32"/>
                <w:lang w:bidi="ar"/>
              </w:rPr>
              <w:t>个</w:t>
            </w:r>
            <w:r>
              <w:rPr>
                <w:rStyle w:val="7"/>
                <w:rFonts w:hint="eastAsia" w:ascii="仿宋_GB2312" w:hAnsi="仿宋_GB2312" w:eastAsia="仿宋_GB2312" w:cs="仿宋_GB2312"/>
                <w:sz w:val="32"/>
                <w:szCs w:val="32"/>
                <w:lang w:bidi="ar"/>
              </w:rPr>
              <w:t>：万达广场、联华西门里、八一广场、苏宁电器南门店、国美电器南门店、华联超市东门店、农工商超市46店</w:t>
            </w: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区经委、区供销社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有关乡镇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1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32"/>
                <w:szCs w:val="32"/>
                <w:lang w:val="en-US" w:eastAsia="zh-CN" w:bidi="ar"/>
              </w:rPr>
              <w:t>外卖电商站点</w:t>
            </w: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区经委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、有关乡镇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1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沿街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餐饮单位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(含奶茶店)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市场监管局、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各乡镇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3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乡镇超市、集贸市场</w:t>
            </w: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区经委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、区市场监管局（冷链、食品安全等）、各乡镇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1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文化休闲娱乐场所</w:t>
            </w: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区文旅局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、各乡镇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2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各银行网点及其他金融机构</w:t>
            </w: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区财政局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、各乡镇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各体育场馆</w:t>
            </w: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区体育局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、各乡镇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6" w:hRule="atLeast"/>
        </w:trPr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4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美容美发、足浴、沐浴、家电维修、酒吧、家政、洗染、婚庆服务等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其他各类商业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场所</w:t>
            </w:r>
          </w:p>
        </w:tc>
        <w:tc>
          <w:tcPr>
            <w:tcW w:w="3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各乡镇（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属地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bidi="ar"/>
              </w:rPr>
              <w:t>市场监管所、城管执法中队）</w:t>
            </w:r>
          </w:p>
        </w:tc>
      </w:tr>
    </w:tbl>
    <w:p>
      <w:pPr>
        <w:spacing w:line="560" w:lineRule="exact"/>
        <w:jc w:val="center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E020CB"/>
    <w:rsid w:val="002E1971"/>
    <w:rsid w:val="00345255"/>
    <w:rsid w:val="00D9299C"/>
    <w:rsid w:val="00DA4777"/>
    <w:rsid w:val="00E826A8"/>
    <w:rsid w:val="00ED012C"/>
    <w:rsid w:val="00F27C0D"/>
    <w:rsid w:val="01527799"/>
    <w:rsid w:val="073F3F10"/>
    <w:rsid w:val="07993384"/>
    <w:rsid w:val="08EF74DA"/>
    <w:rsid w:val="0C7F61B1"/>
    <w:rsid w:val="113D0611"/>
    <w:rsid w:val="11AA6EFA"/>
    <w:rsid w:val="13C2601C"/>
    <w:rsid w:val="1A4C4C65"/>
    <w:rsid w:val="1AE020CB"/>
    <w:rsid w:val="1CA23646"/>
    <w:rsid w:val="1D1C58A1"/>
    <w:rsid w:val="212141BD"/>
    <w:rsid w:val="27B831FB"/>
    <w:rsid w:val="28E83E8C"/>
    <w:rsid w:val="2BB7009B"/>
    <w:rsid w:val="2DEF675E"/>
    <w:rsid w:val="37294C63"/>
    <w:rsid w:val="43B46678"/>
    <w:rsid w:val="44972C3A"/>
    <w:rsid w:val="45B87A2C"/>
    <w:rsid w:val="46E33288"/>
    <w:rsid w:val="47442C53"/>
    <w:rsid w:val="484038A5"/>
    <w:rsid w:val="4AC179A5"/>
    <w:rsid w:val="56302AFA"/>
    <w:rsid w:val="5E7D7FB8"/>
    <w:rsid w:val="66983CA3"/>
    <w:rsid w:val="6C5028DE"/>
    <w:rsid w:val="6E9C636E"/>
    <w:rsid w:val="759C6CAF"/>
    <w:rsid w:val="7A6E3801"/>
    <w:rsid w:val="7C937393"/>
    <w:rsid w:val="7D9C12B8"/>
    <w:rsid w:val="7DC70FF7"/>
    <w:rsid w:val="7F173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6">
    <w:name w:val="Body text|1"/>
    <w:basedOn w:val="1"/>
    <w:qFormat/>
    <w:uiPriority w:val="0"/>
    <w:pPr>
      <w:spacing w:line="386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character" w:customStyle="1" w:styleId="7">
    <w:name w:val="font01"/>
    <w:basedOn w:val="4"/>
    <w:qFormat/>
    <w:uiPriority w:val="0"/>
    <w:rPr>
      <w:rFonts w:hint="eastAsia" w:ascii="仿宋_GB2312" w:eastAsia="仿宋_GB2312" w:cs="仿宋_GB2312"/>
      <w:color w:val="000000"/>
      <w:sz w:val="32"/>
      <w:szCs w:val="32"/>
      <w:u w:val="none"/>
    </w:rPr>
  </w:style>
  <w:style w:type="character" w:customStyle="1" w:styleId="8">
    <w:name w:val="font21"/>
    <w:basedOn w:val="4"/>
    <w:qFormat/>
    <w:uiPriority w:val="0"/>
    <w:rPr>
      <w:rFonts w:hint="eastAsia" w:ascii="仿宋_GB2312" w:eastAsia="仿宋_GB2312" w:cs="仿宋_GB2312"/>
      <w:b/>
      <w:color w:val="000000"/>
      <w:sz w:val="32"/>
      <w:szCs w:val="32"/>
      <w:u w:val="none"/>
    </w:rPr>
  </w:style>
  <w:style w:type="paragraph" w:customStyle="1" w:styleId="9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上海市崇明区司法局</Company>
  <Pages>4</Pages>
  <Words>264</Words>
  <Characters>1505</Characters>
  <Lines>12</Lines>
  <Paragraphs>3</Paragraphs>
  <TotalTime>17</TotalTime>
  <ScaleCrop>false</ScaleCrop>
  <LinksUpToDate>false</LinksUpToDate>
  <CharactersWithSpaces>1766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2022-01-15T01:02:00Z</dcterms:created>
  <dc:creator>BEN_MJJ</dc:creator>
  <cp:lastModifiedBy>Administrator</cp:lastModifiedBy>
  <cp:lastPrinted>2022-01-19T06:50:14Z</cp:lastPrinted>
  <dcterms:modified xsi:type="dcterms:W3CDTF">2022-01-19T06:50:24Z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554448C91F354331B4D7363E848C84F2</vt:lpwstr>
  </property>
</Properties>
</file>