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A3165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  <w:bookmarkStart w:id="0" w:name="_GoBack"/>
      <w:bookmarkEnd w:id="0"/>
    </w:p>
    <w:p w14:paraId="118B45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4304003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39101ECB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526A1066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5AA559A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75161E7A">
      <w:pPr>
        <w:spacing w:line="360" w:lineRule="auto"/>
        <w:jc w:val="center"/>
        <w:rPr>
          <w:rFonts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上海市崇明区三星镇乡村振兴服务中心</w:t>
      </w:r>
    </w:p>
    <w:p w14:paraId="4688B402">
      <w:pPr>
        <w:spacing w:line="360" w:lineRule="auto"/>
        <w:jc w:val="center"/>
        <w:rPr>
          <w:rFonts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2024年度国有资产</w:t>
      </w:r>
    </w:p>
    <w:p w14:paraId="57308024">
      <w:pPr>
        <w:spacing w:line="360" w:lineRule="auto"/>
        <w:jc w:val="center"/>
        <w:rPr>
          <w:rFonts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管理情况</w:t>
      </w:r>
    </w:p>
    <w:p w14:paraId="482B2316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6ADC5E9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0A5419BD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112BB236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324823C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0A86E9C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42D349E9">
      <w:pPr>
        <w:autoSpaceDE w:val="0"/>
        <w:autoSpaceDN w:val="0"/>
        <w:adjustRightInd w:val="0"/>
        <w:outlineLvl w:val="0"/>
        <w:rPr>
          <w:rFonts w:ascii="宋体" w:hAnsi="宋体"/>
          <w:b/>
          <w:bCs/>
          <w:sz w:val="36"/>
          <w:szCs w:val="36"/>
        </w:rPr>
      </w:pPr>
    </w:p>
    <w:p w14:paraId="05C3F72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44C4F4B2">
      <w:pPr>
        <w:autoSpaceDE w:val="0"/>
        <w:autoSpaceDN w:val="0"/>
        <w:adjustRightInd w:val="0"/>
        <w:jc w:val="left"/>
        <w:outlineLvl w:val="0"/>
        <w:rPr>
          <w:rFonts w:ascii="黑体" w:hAnsi="黑体" w:eastAsia="黑体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3C68A767">
      <w:pPr>
        <w:autoSpaceDE w:val="0"/>
        <w:autoSpaceDN w:val="0"/>
        <w:adjustRightInd w:val="0"/>
        <w:jc w:val="left"/>
        <w:outlineLvl w:val="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 w14:paraId="5C6C5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CCDCA03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36B14CD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B1E38B3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2DC36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26DB07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CDFE53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7FA17C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69770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2380500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4ACAC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07ACD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7B489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8D33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77654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32E87B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12C2D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49651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040FF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30.59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9E6EF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17.12</w:t>
            </w:r>
          </w:p>
        </w:tc>
      </w:tr>
      <w:tr w14:paraId="33BA8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2852A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FAAC2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87C74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CDE1C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26.50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39EC7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13.45</w:t>
            </w:r>
          </w:p>
        </w:tc>
      </w:tr>
      <w:tr w14:paraId="430DC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DCA5F6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AD017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50E27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093DB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21.32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4D211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22.07</w:t>
            </w:r>
          </w:p>
        </w:tc>
      </w:tr>
      <w:tr w14:paraId="2FDB0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80432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D4B9F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64EF00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06F0C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B0958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B2F17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1DE99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（个/台/辆等）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0EDFA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AC1ED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7CCEA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19.37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85E7F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20.12</w:t>
            </w:r>
          </w:p>
        </w:tc>
      </w:tr>
      <w:tr w14:paraId="79322A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618B46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1BCCC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8443B0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5742C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82AA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C1F04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E672D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52EF1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44C8E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77B24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9448F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22E08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296878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9B506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28A7B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B5023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E8D63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3206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108CA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5424D0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7ABC4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CCCCA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A71F8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40A5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3D20D2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B83EF0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8AF88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8B6E6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DAA0C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14E90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23C48B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（2）单价100万元（含）以上设备（不含车辆）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BF5B56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A7D70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9C44A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5C934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D35D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9674BB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7ED06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901E6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0A2B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1.95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A35F5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1.95</w:t>
            </w:r>
          </w:p>
        </w:tc>
      </w:tr>
      <w:tr w14:paraId="3E7453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0590A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2A5D8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1258D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E25A6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17.24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BB4EC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18.40</w:t>
            </w:r>
          </w:p>
        </w:tc>
      </w:tr>
      <w:tr w14:paraId="356EC3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44790C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6A36E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978D8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8484F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45150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A5836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C1E73E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CCA0C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EA718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E25DF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772FC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0DA69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47A05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4063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9FB70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82BC2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E50C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2A328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C1D359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9A1D5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A7383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2831B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FC6E6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C340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E12B7D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5CC3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E1F5A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90AFB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60878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D1F36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97FBEC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1D4B6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B2C44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07B4D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B9058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A6672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AB50C6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0FA48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4EFED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11661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14.34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F3D49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11.72</w:t>
            </w:r>
          </w:p>
        </w:tc>
      </w:tr>
      <w:tr w14:paraId="44B4A7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2930E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CC44A1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CE6B32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26FE3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16.24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25A6C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5.40</w:t>
            </w:r>
          </w:p>
        </w:tc>
      </w:tr>
    </w:tbl>
    <w:p w14:paraId="5772DBDB"/>
    <w:p w14:paraId="1610886A"/>
    <w:p w14:paraId="1AE551BF"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br w:type="page"/>
      </w:r>
    </w:p>
    <w:p w14:paraId="6378AF00">
      <w:pPr>
        <w:spacing w:line="570" w:lineRule="exact"/>
        <w:ind w:firstLine="639" w:firstLineChars="213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二、车辆、房屋特殊占用情况说明</w:t>
      </w:r>
    </w:p>
    <w:p w14:paraId="77C3F02C">
      <w:pPr>
        <w:spacing w:line="570" w:lineRule="exact"/>
        <w:ind w:firstLine="639" w:firstLineChars="213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上海市崇明区三星镇乡村振兴服务中心2024年度无车辆/房屋特殊占用情况说明。</w:t>
      </w:r>
    </w:p>
    <w:p w14:paraId="45903A45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F0C3A2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0D725C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l5fOjO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0D725C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000758B1"/>
    <w:rsid w:val="002A72C7"/>
    <w:rsid w:val="004742D1"/>
    <w:rsid w:val="0051696A"/>
    <w:rsid w:val="007B4BF3"/>
    <w:rsid w:val="00AA166E"/>
    <w:rsid w:val="00BE26FA"/>
    <w:rsid w:val="00C973FE"/>
    <w:rsid w:val="00CA47B8"/>
    <w:rsid w:val="172306BD"/>
    <w:rsid w:val="1DFD401C"/>
    <w:rsid w:val="3FCDA006"/>
    <w:rsid w:val="6C7D1184"/>
    <w:rsid w:val="6DB9C5DA"/>
    <w:rsid w:val="6FFBC907"/>
    <w:rsid w:val="75A9546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328</Words>
  <Characters>426</Characters>
  <Lines>5</Lines>
  <Paragraphs>1</Paragraphs>
  <TotalTime>11</TotalTime>
  <ScaleCrop>false</ScaleCrop>
  <LinksUpToDate>false</LinksUpToDate>
  <CharactersWithSpaces>660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2025-07-25T08:15:00Z</dcterms:created>
  <dc:creator>lenovo</dc:creator>
  <cp:lastModifiedBy>Administrator</cp:lastModifiedBy>
  <cp:lastPrinted>2023-06-17T22:53:00Z</cp:lastPrinted>
  <dcterms:modified xsi:type="dcterms:W3CDTF">2025-08-06T05:01:34Z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D6B67610B24942C6ACD04C792AC429A1_13</vt:lpwstr>
  </property>
</Properties>
</file>