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F8" w:rsidRPr="00DD7211" w:rsidRDefault="00AF29F8" w:rsidP="00F42252">
      <w:pPr>
        <w:spacing w:line="560" w:lineRule="exact"/>
        <w:jc w:val="center"/>
        <w:rPr>
          <w:rFonts w:ascii="方正小标宋简体" w:eastAsia="方正小标宋简体" w:hAnsi="黑体" w:cs="黑体"/>
          <w:kern w:val="0"/>
          <w:sz w:val="44"/>
          <w:szCs w:val="44"/>
        </w:rPr>
      </w:pPr>
      <w:bookmarkStart w:id="0" w:name="_GoBack"/>
      <w:bookmarkEnd w:id="0"/>
      <w:proofErr w:type="gramStart"/>
      <w:r w:rsidRPr="00DD7211">
        <w:rPr>
          <w:rFonts w:ascii="方正小标宋简体" w:eastAsia="方正小标宋简体" w:hAnsi="黑体" w:cs="黑体" w:hint="eastAsia"/>
          <w:kern w:val="0"/>
          <w:sz w:val="44"/>
          <w:szCs w:val="44"/>
        </w:rPr>
        <w:t>崇明区</w:t>
      </w:r>
      <w:proofErr w:type="gramEnd"/>
      <w:r w:rsidRPr="00DD7211">
        <w:rPr>
          <w:rFonts w:ascii="方正小标宋简体" w:eastAsia="方正小标宋简体" w:hAnsi="黑体" w:cs="黑体" w:hint="eastAsia"/>
          <w:kern w:val="0"/>
          <w:sz w:val="44"/>
          <w:szCs w:val="44"/>
        </w:rPr>
        <w:t>2020年度“可持续</w:t>
      </w:r>
    </w:p>
    <w:p w:rsidR="00AF29F8" w:rsidRPr="00DD7211" w:rsidRDefault="00AF29F8" w:rsidP="00AF29F8">
      <w:pPr>
        <w:spacing w:line="560" w:lineRule="exact"/>
        <w:jc w:val="center"/>
        <w:rPr>
          <w:rFonts w:ascii="方正小标宋简体" w:eastAsia="方正小标宋简体" w:hAnsi="黑体" w:cs="黑体"/>
          <w:kern w:val="0"/>
          <w:sz w:val="44"/>
          <w:szCs w:val="44"/>
        </w:rPr>
      </w:pPr>
      <w:r w:rsidRPr="00DD7211">
        <w:rPr>
          <w:rFonts w:ascii="方正小标宋简体" w:eastAsia="方正小标宋简体" w:hAnsi="黑体" w:cs="黑体" w:hint="eastAsia"/>
          <w:kern w:val="0"/>
          <w:sz w:val="44"/>
          <w:szCs w:val="44"/>
        </w:rPr>
        <w:t>发展科技创新行动计划</w:t>
      </w:r>
      <w:proofErr w:type="gramStart"/>
      <w:r w:rsidRPr="00DD7211">
        <w:rPr>
          <w:rFonts w:ascii="方正小标宋简体" w:eastAsia="方正小标宋简体" w:hAnsi="黑体" w:cs="黑体" w:hint="eastAsia"/>
          <w:kern w:val="0"/>
          <w:sz w:val="44"/>
          <w:szCs w:val="44"/>
        </w:rPr>
        <w:t>”</w:t>
      </w:r>
      <w:proofErr w:type="gramEnd"/>
      <w:r w:rsidRPr="00DD7211">
        <w:rPr>
          <w:rFonts w:ascii="方正小标宋简体" w:eastAsia="方正小标宋简体" w:hAnsi="黑体" w:cs="黑体" w:hint="eastAsia"/>
          <w:color w:val="000000"/>
          <w:kern w:val="0"/>
          <w:sz w:val="44"/>
          <w:szCs w:val="44"/>
        </w:rPr>
        <w:t>申报</w:t>
      </w:r>
      <w:r w:rsidRPr="00DD7211">
        <w:rPr>
          <w:rFonts w:ascii="方正小标宋简体" w:eastAsia="方正小标宋简体" w:hAnsi="黑体" w:cs="黑体" w:hint="eastAsia"/>
          <w:kern w:val="0"/>
          <w:sz w:val="44"/>
          <w:szCs w:val="44"/>
        </w:rPr>
        <w:t>指南</w:t>
      </w:r>
    </w:p>
    <w:p w:rsidR="00AF29F8" w:rsidRDefault="00AF29F8" w:rsidP="00AF29F8">
      <w:pPr>
        <w:pStyle w:val="a9"/>
        <w:spacing w:before="0" w:beforeAutospacing="0" w:after="0" w:afterAutospacing="0" w:line="560" w:lineRule="exact"/>
        <w:ind w:firstLineChars="200" w:firstLine="640"/>
        <w:rPr>
          <w:rFonts w:ascii="仿宋_GB2312" w:eastAsia="仿宋_GB2312" w:hAnsi="华文楷体" w:cs="Times New Roman"/>
          <w:kern w:val="2"/>
          <w:sz w:val="32"/>
          <w:szCs w:val="32"/>
        </w:rPr>
      </w:pPr>
    </w:p>
    <w:p w:rsidR="00AF29F8"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为切实发挥科技在推进崇明世界级生态岛建设、实施乡村振兴战略中的支撑与引领作用，</w:t>
      </w:r>
      <w:r>
        <w:rPr>
          <w:rFonts w:ascii="仿宋_GB2312" w:eastAsia="仿宋_GB2312" w:hint="eastAsia"/>
          <w:sz w:val="32"/>
          <w:szCs w:val="32"/>
        </w:rPr>
        <w:t>鼓励区域内企事业单位开展科学研究和科技成果示范推广，</w:t>
      </w:r>
      <w:r>
        <w:rPr>
          <w:rFonts w:ascii="仿宋_GB2312" w:eastAsia="仿宋_GB2312" w:hAnsi="华文楷体" w:hint="eastAsia"/>
          <w:sz w:val="32"/>
          <w:szCs w:val="32"/>
        </w:rPr>
        <w:t>助力上海建设具有全球影响力的科技创中心，特发布本申报指南。</w:t>
      </w:r>
    </w:p>
    <w:p w:rsidR="00AF29F8" w:rsidRPr="00561552" w:rsidRDefault="00AF29F8" w:rsidP="00AF29F8">
      <w:pPr>
        <w:spacing w:line="560" w:lineRule="exact"/>
        <w:ind w:firstLineChars="200" w:firstLine="640"/>
        <w:rPr>
          <w:rFonts w:ascii="黑体" w:eastAsia="黑体" w:hAnsi="黑体"/>
          <w:sz w:val="32"/>
          <w:szCs w:val="32"/>
        </w:rPr>
      </w:pPr>
      <w:r w:rsidRPr="00561552">
        <w:rPr>
          <w:rFonts w:ascii="黑体" w:eastAsia="黑体" w:hAnsi="黑体" w:hint="eastAsia"/>
          <w:sz w:val="32"/>
          <w:szCs w:val="32"/>
        </w:rPr>
        <w:t>一、立项范围</w:t>
      </w:r>
    </w:p>
    <w:p w:rsidR="00AF29F8" w:rsidRPr="00561552" w:rsidRDefault="00AF29F8" w:rsidP="00AF29F8">
      <w:pPr>
        <w:spacing w:line="560" w:lineRule="exact"/>
        <w:ind w:firstLineChars="200" w:firstLine="640"/>
        <w:rPr>
          <w:rFonts w:ascii="楷体" w:eastAsia="楷体" w:hAnsi="楷体"/>
          <w:sz w:val="32"/>
          <w:szCs w:val="32"/>
        </w:rPr>
      </w:pPr>
      <w:r w:rsidRPr="00561552">
        <w:rPr>
          <w:rFonts w:ascii="楷体" w:eastAsia="楷体" w:hAnsi="楷体" w:hint="eastAsia"/>
          <w:sz w:val="32"/>
          <w:szCs w:val="32"/>
        </w:rPr>
        <w:t>（一）农业领域</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针对崇明农业向“高科技、高品质、高附加值”及“两无化”方向发展，结合第十届中国花博会在崇明举办，开展农业领域科学研究与示范推广。主要包括：</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561552">
        <w:rPr>
          <w:rFonts w:ascii="仿宋_GB2312" w:eastAsia="仿宋_GB2312" w:hAnsi="华文楷体" w:hint="eastAsia"/>
          <w:sz w:val="32"/>
          <w:szCs w:val="32"/>
        </w:rPr>
        <w:t>花卉类栽培技术提升及新品种引进栽培技术研究与示范推广；</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561552">
        <w:rPr>
          <w:rFonts w:ascii="仿宋_GB2312" w:eastAsia="仿宋_GB2312" w:hAnsi="华文楷体" w:hint="eastAsia"/>
          <w:sz w:val="32"/>
          <w:szCs w:val="32"/>
        </w:rPr>
        <w:t>崇明</w:t>
      </w:r>
      <w:r>
        <w:rPr>
          <w:rFonts w:ascii="仿宋_GB2312" w:eastAsia="仿宋_GB2312" w:hAnsi="华文楷体" w:hint="eastAsia"/>
          <w:sz w:val="32"/>
          <w:szCs w:val="32"/>
        </w:rPr>
        <w:t>特色农产品种质资源开发利用及示范推广；</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w:t>
      </w:r>
      <w:r w:rsidRPr="00561552">
        <w:rPr>
          <w:rFonts w:ascii="仿宋_GB2312" w:eastAsia="仿宋_GB2312" w:hAnsi="华文楷体" w:hint="eastAsia"/>
          <w:sz w:val="32"/>
          <w:szCs w:val="32"/>
        </w:rPr>
        <w:t>种养</w:t>
      </w:r>
      <w:proofErr w:type="gramStart"/>
      <w:r w:rsidRPr="00561552">
        <w:rPr>
          <w:rFonts w:ascii="仿宋_GB2312" w:eastAsia="仿宋_GB2312" w:hAnsi="华文楷体" w:hint="eastAsia"/>
          <w:sz w:val="32"/>
          <w:szCs w:val="32"/>
        </w:rPr>
        <w:t>结合高</w:t>
      </w:r>
      <w:proofErr w:type="gramEnd"/>
      <w:r w:rsidRPr="00561552">
        <w:rPr>
          <w:rFonts w:ascii="仿宋_GB2312" w:eastAsia="仿宋_GB2312" w:hAnsi="华文楷体" w:hint="eastAsia"/>
          <w:sz w:val="32"/>
          <w:szCs w:val="32"/>
        </w:rPr>
        <w:t>附加值农业生产模式研究与示范推广；</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4．</w:t>
      </w:r>
      <w:r w:rsidRPr="00561552">
        <w:rPr>
          <w:rFonts w:ascii="仿宋_GB2312" w:eastAsia="仿宋_GB2312" w:hAnsi="华文楷体" w:hint="eastAsia"/>
          <w:sz w:val="32"/>
          <w:szCs w:val="32"/>
        </w:rPr>
        <w:t>蔬菜类新品种引进及高效栽培模式研究及示范推广；</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5．</w:t>
      </w:r>
      <w:r w:rsidRPr="00561552">
        <w:rPr>
          <w:rFonts w:ascii="仿宋_GB2312" w:eastAsia="仿宋_GB2312" w:hAnsi="华文楷体" w:hint="eastAsia"/>
          <w:sz w:val="32"/>
          <w:szCs w:val="32"/>
        </w:rPr>
        <w:t>林果类、药材类高附加值农作物栽培技术研究及新品种引进栽培技术研究；</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6．</w:t>
      </w:r>
      <w:r w:rsidRPr="00561552">
        <w:rPr>
          <w:rFonts w:ascii="仿宋_GB2312" w:eastAsia="仿宋_GB2312" w:hAnsi="华文楷体" w:hint="eastAsia"/>
          <w:sz w:val="32"/>
          <w:szCs w:val="32"/>
        </w:rPr>
        <w:t>畜禽、水产等养殖技术提升研究与示范推广；</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7．农副产品精深加工</w:t>
      </w:r>
      <w:r w:rsidRPr="00561552">
        <w:rPr>
          <w:rFonts w:ascii="仿宋_GB2312" w:eastAsia="仿宋_GB2312" w:hAnsi="华文楷体" w:hint="eastAsia"/>
          <w:sz w:val="32"/>
          <w:szCs w:val="32"/>
        </w:rPr>
        <w:t>技术研究。</w:t>
      </w:r>
    </w:p>
    <w:p w:rsidR="00AF29F8" w:rsidRPr="00561552" w:rsidRDefault="00AF29F8" w:rsidP="00AF29F8">
      <w:pPr>
        <w:spacing w:line="560" w:lineRule="exact"/>
        <w:ind w:firstLineChars="200" w:firstLine="640"/>
        <w:rPr>
          <w:rFonts w:ascii="楷体" w:eastAsia="楷体" w:hAnsi="楷体"/>
          <w:sz w:val="32"/>
          <w:szCs w:val="32"/>
        </w:rPr>
      </w:pPr>
      <w:r w:rsidRPr="00561552">
        <w:rPr>
          <w:rFonts w:ascii="楷体" w:eastAsia="楷体" w:hAnsi="楷体" w:hint="eastAsia"/>
          <w:sz w:val="32"/>
          <w:szCs w:val="32"/>
        </w:rPr>
        <w:t>（二）工业领域</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重点支持和鼓励科技成果转化、高新技术产业化及重点技</w:t>
      </w:r>
      <w:r w:rsidRPr="00561552">
        <w:rPr>
          <w:rFonts w:ascii="仿宋_GB2312" w:eastAsia="仿宋_GB2312" w:hAnsi="华文楷体" w:hint="eastAsia"/>
          <w:sz w:val="32"/>
          <w:szCs w:val="32"/>
        </w:rPr>
        <w:lastRenderedPageBreak/>
        <w:t>术攻关和企业创新发展，主要包括：</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561552">
        <w:rPr>
          <w:rFonts w:ascii="仿宋_GB2312" w:eastAsia="仿宋_GB2312" w:hAnsi="华文楷体" w:hint="eastAsia"/>
          <w:sz w:val="32"/>
          <w:szCs w:val="32"/>
        </w:rPr>
        <w:t>鼓励高校、科研院所与崇明区域内的科技企业共建产学研合作机制，通过实施科技项目，将科技成果在崇明进行转化；</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561552">
        <w:rPr>
          <w:rFonts w:ascii="仿宋_GB2312" w:eastAsia="仿宋_GB2312" w:hAnsi="华文楷体" w:hint="eastAsia"/>
          <w:sz w:val="32"/>
          <w:szCs w:val="32"/>
        </w:rPr>
        <w:t>鼓励崇明区域的科技企业将已获得授权的具有自主知识产权（发明专利实审或授权、实用新型专利、软件著作权授权等）技术进行产业化；</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3</w:t>
      </w:r>
      <w:r>
        <w:rPr>
          <w:rFonts w:ascii="仿宋_GB2312" w:eastAsia="仿宋_GB2312" w:hAnsi="华文楷体" w:hint="eastAsia"/>
          <w:sz w:val="32"/>
          <w:szCs w:val="32"/>
        </w:rPr>
        <w:t>．</w:t>
      </w:r>
      <w:r w:rsidRPr="00561552">
        <w:rPr>
          <w:rFonts w:ascii="仿宋_GB2312" w:eastAsia="仿宋_GB2312" w:hAnsi="华文楷体" w:hint="eastAsia"/>
          <w:sz w:val="32"/>
          <w:szCs w:val="32"/>
        </w:rPr>
        <w:t>鼓励崇明区域内高新企业加大技术研发或将先进科技成果实施转化，促进企业发展壮大；</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4</w:t>
      </w:r>
      <w:r>
        <w:rPr>
          <w:rFonts w:ascii="仿宋_GB2312" w:eastAsia="仿宋_GB2312" w:hAnsi="华文楷体" w:hint="eastAsia"/>
          <w:sz w:val="32"/>
          <w:szCs w:val="32"/>
        </w:rPr>
        <w:t>．</w:t>
      </w:r>
      <w:r w:rsidRPr="00561552">
        <w:rPr>
          <w:rFonts w:ascii="仿宋_GB2312" w:eastAsia="仿宋_GB2312" w:hAnsi="华文楷体" w:hint="eastAsia"/>
          <w:sz w:val="32"/>
          <w:szCs w:val="32"/>
        </w:rPr>
        <w:t>鼓励企业按照崇明生态建设的要求和企业发展的需要，在新产品研发、生产效率提升、企业管理优化等方面进行研究和示范，推进企业创新发展。</w:t>
      </w:r>
    </w:p>
    <w:p w:rsidR="00AF29F8" w:rsidRPr="00561552" w:rsidRDefault="00AF29F8" w:rsidP="00AF29F8">
      <w:pPr>
        <w:spacing w:line="560" w:lineRule="exact"/>
        <w:ind w:firstLineChars="200" w:firstLine="640"/>
        <w:rPr>
          <w:rFonts w:ascii="楷体" w:eastAsia="楷体" w:hAnsi="楷体"/>
          <w:sz w:val="32"/>
          <w:szCs w:val="32"/>
        </w:rPr>
      </w:pPr>
      <w:r w:rsidRPr="00561552">
        <w:rPr>
          <w:rFonts w:ascii="楷体" w:eastAsia="楷体" w:hAnsi="楷体" w:hint="eastAsia"/>
          <w:sz w:val="32"/>
          <w:szCs w:val="32"/>
        </w:rPr>
        <w:t>（三）智慧崇明领域</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支持企事单位开展互联网、物联网、人工智能、5G等技术在农业、工业、旅游、文创等领域的创新研究与示范应用。</w:t>
      </w:r>
    </w:p>
    <w:p w:rsidR="00AF29F8" w:rsidRPr="00561552" w:rsidRDefault="00AF29F8" w:rsidP="00AF29F8">
      <w:pPr>
        <w:spacing w:line="560" w:lineRule="exact"/>
        <w:ind w:firstLineChars="200" w:firstLine="640"/>
        <w:rPr>
          <w:rFonts w:ascii="楷体" w:eastAsia="楷体" w:hAnsi="楷体"/>
          <w:sz w:val="32"/>
          <w:szCs w:val="32"/>
        </w:rPr>
      </w:pPr>
      <w:r w:rsidRPr="00561552">
        <w:rPr>
          <w:rFonts w:ascii="楷体" w:eastAsia="楷体" w:hAnsi="楷体" w:hint="eastAsia"/>
          <w:sz w:val="32"/>
          <w:szCs w:val="32"/>
        </w:rPr>
        <w:t>（四）社会事业领域</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重点支持医疗卫生及相关科技的示范与应用，主要有：</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561552">
        <w:rPr>
          <w:rFonts w:ascii="仿宋_GB2312" w:eastAsia="仿宋_GB2312" w:hAnsi="华文楷体" w:hint="eastAsia"/>
          <w:sz w:val="32"/>
          <w:szCs w:val="32"/>
        </w:rPr>
        <w:t>崇明地区重大疾病临床诊疗技术的研究与示范应用；</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561552">
        <w:rPr>
          <w:rFonts w:ascii="仿宋_GB2312" w:eastAsia="仿宋_GB2312" w:hAnsi="华文楷体" w:hint="eastAsia"/>
          <w:sz w:val="32"/>
          <w:szCs w:val="32"/>
        </w:rPr>
        <w:t>有关疾病人群防治技术的研究与示范应用；</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w:t>
      </w:r>
      <w:r w:rsidRPr="00561552">
        <w:rPr>
          <w:rFonts w:ascii="仿宋_GB2312" w:eastAsia="仿宋_GB2312" w:hAnsi="华文楷体" w:hint="eastAsia"/>
          <w:sz w:val="32"/>
          <w:szCs w:val="32"/>
        </w:rPr>
        <w:t>提高临床诊疗水平相关基础研究与示范应用等。</w:t>
      </w:r>
    </w:p>
    <w:p w:rsidR="00AF29F8" w:rsidRPr="00561552" w:rsidRDefault="00AF29F8" w:rsidP="00AF29F8">
      <w:pPr>
        <w:spacing w:line="560" w:lineRule="exact"/>
        <w:ind w:firstLineChars="200" w:firstLine="640"/>
        <w:rPr>
          <w:rFonts w:ascii="楷体" w:eastAsia="楷体" w:hAnsi="楷体"/>
          <w:sz w:val="32"/>
          <w:szCs w:val="32"/>
        </w:rPr>
      </w:pPr>
      <w:r w:rsidRPr="00561552">
        <w:rPr>
          <w:rFonts w:ascii="楷体" w:eastAsia="楷体" w:hAnsi="楷体" w:hint="eastAsia"/>
          <w:sz w:val="32"/>
          <w:szCs w:val="32"/>
        </w:rPr>
        <w:t>（五）生态环境领域</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重点围绕崇明世界级生态岛的核心要素开展科技研究与示范应用，主要包括：</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561552">
        <w:rPr>
          <w:rFonts w:ascii="仿宋_GB2312" w:eastAsia="仿宋_GB2312" w:hAnsi="华文楷体" w:hint="eastAsia"/>
          <w:sz w:val="32"/>
          <w:szCs w:val="32"/>
        </w:rPr>
        <w:t>化肥、农药减量及替代方式研究与示范；</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lastRenderedPageBreak/>
        <w:t>2．</w:t>
      </w:r>
      <w:r w:rsidRPr="00561552">
        <w:rPr>
          <w:rFonts w:ascii="仿宋_GB2312" w:eastAsia="仿宋_GB2312" w:hAnsi="华文楷体" w:hint="eastAsia"/>
          <w:sz w:val="32"/>
          <w:szCs w:val="32"/>
        </w:rPr>
        <w:t>农业废弃物处置研究与示范；</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w:t>
      </w:r>
      <w:r w:rsidRPr="00561552">
        <w:rPr>
          <w:rFonts w:ascii="仿宋_GB2312" w:eastAsia="仿宋_GB2312" w:hAnsi="华文楷体" w:hint="eastAsia"/>
          <w:sz w:val="32"/>
          <w:szCs w:val="32"/>
        </w:rPr>
        <w:t>节能减排、环境治理方面研究与示范等；</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4．</w:t>
      </w:r>
      <w:r w:rsidRPr="00561552">
        <w:rPr>
          <w:rFonts w:ascii="仿宋_GB2312" w:eastAsia="仿宋_GB2312" w:hAnsi="华文楷体" w:hint="eastAsia"/>
          <w:sz w:val="32"/>
          <w:szCs w:val="32"/>
        </w:rPr>
        <w:t>生产和生活资源循环利用方面研究和示范。</w:t>
      </w:r>
    </w:p>
    <w:p w:rsidR="00AF29F8" w:rsidRPr="00561552" w:rsidRDefault="00AF29F8" w:rsidP="00AF29F8">
      <w:pPr>
        <w:spacing w:line="560" w:lineRule="exact"/>
        <w:ind w:firstLineChars="200" w:firstLine="640"/>
        <w:rPr>
          <w:rFonts w:ascii="黑体" w:eastAsia="黑体" w:hAnsi="黑体"/>
          <w:sz w:val="32"/>
          <w:szCs w:val="32"/>
        </w:rPr>
      </w:pPr>
      <w:r w:rsidRPr="00561552">
        <w:rPr>
          <w:rFonts w:ascii="黑体" w:eastAsia="黑体" w:hAnsi="黑体" w:hint="eastAsia"/>
          <w:sz w:val="32"/>
          <w:szCs w:val="32"/>
        </w:rPr>
        <w:t>二、申报条件</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（一）</w:t>
      </w:r>
      <w:r w:rsidRPr="00561552">
        <w:rPr>
          <w:rFonts w:ascii="仿宋_GB2312" w:eastAsia="仿宋_GB2312" w:hAnsi="华文楷体" w:hint="eastAsia"/>
          <w:sz w:val="32"/>
          <w:szCs w:val="32"/>
        </w:rPr>
        <w:t>申报单位须在本区注册并落户且具有独立法人资格的企事业单位且有规范的财务核算制度。被列入黑榜名录、不符合环保条件、近二年内有失信记录和其他禁止性政策规定的单位将被一票否决。红榜单位优先考虑。</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（二）</w:t>
      </w:r>
      <w:r w:rsidRPr="00561552">
        <w:rPr>
          <w:rFonts w:ascii="仿宋_GB2312" w:eastAsia="仿宋_GB2312" w:hAnsi="华文楷体" w:hint="eastAsia"/>
          <w:sz w:val="32"/>
          <w:szCs w:val="32"/>
        </w:rPr>
        <w:t>申报单位须具有必备的技术人员和与实施课题相匹配的基础条件，包括实施基地等。如本单位无技术人员，可以聘请与课题相关的技术人员参与完成课题，但必须提供聘任关系的证明材料。申报单位除国有企事业单位</w:t>
      </w:r>
      <w:proofErr w:type="gramStart"/>
      <w:r w:rsidRPr="00561552">
        <w:rPr>
          <w:rFonts w:ascii="仿宋_GB2312" w:eastAsia="仿宋_GB2312" w:hAnsi="华文楷体" w:hint="eastAsia"/>
          <w:sz w:val="32"/>
          <w:szCs w:val="32"/>
        </w:rPr>
        <w:t>外必须</w:t>
      </w:r>
      <w:proofErr w:type="gramEnd"/>
      <w:r w:rsidRPr="00561552">
        <w:rPr>
          <w:rFonts w:ascii="仿宋_GB2312" w:eastAsia="仿宋_GB2312" w:hAnsi="华文楷体" w:hint="eastAsia"/>
          <w:sz w:val="32"/>
          <w:szCs w:val="32"/>
        </w:rPr>
        <w:t>为课题提供配套资金。</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（三）</w:t>
      </w:r>
      <w:r w:rsidRPr="00561552">
        <w:rPr>
          <w:rFonts w:ascii="仿宋_GB2312" w:eastAsia="仿宋_GB2312" w:hAnsi="华文楷体" w:hint="eastAsia"/>
          <w:sz w:val="32"/>
          <w:szCs w:val="32"/>
        </w:rPr>
        <w:t>申报单位（或课题责任人）近几年承担的区级科技项目质量较差或无原因逾期完成，不予考虑课题立项。</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（四）</w:t>
      </w:r>
      <w:r w:rsidRPr="00561552">
        <w:rPr>
          <w:rFonts w:ascii="仿宋_GB2312" w:eastAsia="仿宋_GB2312" w:hAnsi="华文楷体" w:hint="eastAsia"/>
          <w:sz w:val="32"/>
          <w:szCs w:val="32"/>
        </w:rPr>
        <w:t>优先鼓励“两区两带一园”及“乡村振兴”市区两级示范村区域内的企事业单位申报；鼓励“三场一社</w:t>
      </w:r>
      <w:proofErr w:type="gramStart"/>
      <w:r w:rsidRPr="00561552">
        <w:rPr>
          <w:rFonts w:ascii="仿宋_GB2312" w:eastAsia="仿宋_GB2312" w:hAnsi="华文楷体" w:hint="eastAsia"/>
          <w:sz w:val="32"/>
          <w:szCs w:val="32"/>
        </w:rPr>
        <w:t>一</w:t>
      </w:r>
      <w:proofErr w:type="gramEnd"/>
      <w:r w:rsidRPr="00561552">
        <w:rPr>
          <w:rFonts w:ascii="仿宋_GB2312" w:eastAsia="仿宋_GB2312" w:hAnsi="华文楷体" w:hint="eastAsia"/>
          <w:sz w:val="32"/>
          <w:szCs w:val="32"/>
        </w:rPr>
        <w:t>龙头”与高校、科研院所签订协议，以项目为纽带，引进其科技人员到本区实施基地开展科研活动，推进产学研合作。多家单位联合申报时，应在申报材料中明确各自承担的工作和职责。</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（五）</w:t>
      </w:r>
      <w:r w:rsidRPr="00561552">
        <w:rPr>
          <w:rFonts w:ascii="仿宋_GB2312" w:eastAsia="仿宋_GB2312" w:hAnsi="华文楷体" w:hint="eastAsia"/>
          <w:sz w:val="32"/>
          <w:szCs w:val="32"/>
        </w:rPr>
        <w:t>申报材料内容符合单位业务范围，具有明确的研究（推广）目标和可行的研究方案（或成熟的技术推广路线）。</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（六）</w:t>
      </w:r>
      <w:r w:rsidRPr="00561552">
        <w:rPr>
          <w:rFonts w:ascii="仿宋_GB2312" w:eastAsia="仿宋_GB2312" w:hAnsi="华文楷体" w:hint="eastAsia"/>
          <w:sz w:val="32"/>
          <w:szCs w:val="32"/>
        </w:rPr>
        <w:t>国内外合作项目须有合作协议或授权协议，涉及许</w:t>
      </w:r>
      <w:r w:rsidRPr="00561552">
        <w:rPr>
          <w:rFonts w:ascii="仿宋_GB2312" w:eastAsia="仿宋_GB2312" w:hAnsi="华文楷体" w:hint="eastAsia"/>
          <w:sz w:val="32"/>
          <w:szCs w:val="32"/>
        </w:rPr>
        <w:lastRenderedPageBreak/>
        <w:t>可研究、专利等须提供相关证明材料。</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（七）</w:t>
      </w:r>
      <w:r w:rsidRPr="00561552">
        <w:rPr>
          <w:rFonts w:ascii="仿宋_GB2312" w:eastAsia="仿宋_GB2312" w:hAnsi="华文楷体" w:hint="eastAsia"/>
          <w:sz w:val="32"/>
          <w:szCs w:val="32"/>
        </w:rPr>
        <w:t>项目负责人原则上以中青年科技人员为主，项目负责人和主要科研人员同期参与承担项目2项及以上，且尚未完成的，不得申报新的项目。项目负责人在本年度申报项目数不得超过2项。不得与已有国家、市级、区级等科技项目的内容进行重复申报。</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（八）</w:t>
      </w:r>
      <w:r w:rsidRPr="00561552">
        <w:rPr>
          <w:rFonts w:ascii="仿宋_GB2312" w:eastAsia="仿宋_GB2312" w:hAnsi="华文楷体" w:hint="eastAsia"/>
          <w:sz w:val="32"/>
          <w:szCs w:val="32"/>
        </w:rPr>
        <w:t>农业技术推广项目申报主体为从事农业技术推广职责的事业单位及农业合作联社，其他申报主体不予立项。</w:t>
      </w:r>
    </w:p>
    <w:p w:rsidR="00AF29F8" w:rsidRPr="00561552" w:rsidRDefault="00AF29F8" w:rsidP="00AF29F8">
      <w:pPr>
        <w:spacing w:line="560" w:lineRule="exact"/>
        <w:ind w:firstLineChars="200" w:firstLine="640"/>
        <w:rPr>
          <w:rFonts w:ascii="黑体" w:eastAsia="黑体" w:hAnsi="黑体"/>
          <w:sz w:val="32"/>
          <w:szCs w:val="32"/>
        </w:rPr>
      </w:pPr>
      <w:r w:rsidRPr="00561552">
        <w:rPr>
          <w:rFonts w:ascii="黑体" w:eastAsia="黑体" w:hAnsi="黑体" w:hint="eastAsia"/>
          <w:sz w:val="32"/>
          <w:szCs w:val="32"/>
        </w:rPr>
        <w:t>三、申报方式</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（一）本指南公开发布。申请人通过登陆网址</w:t>
      </w:r>
      <w:r w:rsidRPr="00561552">
        <w:rPr>
          <w:rFonts w:ascii="仿宋_GB2312" w:eastAsia="仿宋_GB2312" w:hAnsi="华文楷体" w:hint="eastAsia"/>
          <w:sz w:val="24"/>
        </w:rPr>
        <w:t>（</w:t>
      </w:r>
      <w:r w:rsidRPr="00561552">
        <w:rPr>
          <w:rFonts w:ascii="仿宋_GB2312" w:eastAsia="仿宋_GB2312" w:hAnsi="华文楷体"/>
          <w:sz w:val="24"/>
        </w:rPr>
        <w:t>http://61.172.174.243/Business/DEKT/UI/Generate/Index.aspx</w:t>
      </w:r>
      <w:r w:rsidRPr="00561552">
        <w:rPr>
          <w:rFonts w:ascii="仿宋_GB2312" w:eastAsia="仿宋_GB2312" w:hAnsi="华文楷体" w:hint="eastAsia"/>
          <w:sz w:val="24"/>
        </w:rPr>
        <w:t>）</w:t>
      </w:r>
      <w:r w:rsidRPr="00561552">
        <w:rPr>
          <w:rFonts w:ascii="仿宋_GB2312" w:eastAsia="仿宋_GB2312" w:hAnsi="华文楷体" w:hint="eastAsia"/>
          <w:sz w:val="32"/>
          <w:szCs w:val="32"/>
        </w:rPr>
        <w:t>进入“崇明区科技项目信息管理平台”，注册并网上填报项目可行性方案，在线打印书面材料（非由申报系统在线打印的书面材料，或书面材料与网上填报材料不一致的，不予受理）。</w:t>
      </w:r>
    </w:p>
    <w:p w:rsidR="00AF29F8" w:rsidRPr="00561552" w:rsidRDefault="00AF29F8" w:rsidP="00AF29F8">
      <w:pPr>
        <w:spacing w:line="560" w:lineRule="exact"/>
        <w:ind w:firstLineChars="200" w:firstLine="640"/>
        <w:rPr>
          <w:rFonts w:ascii="仿宋_GB2312" w:eastAsia="仿宋_GB2312" w:hAnsi="华文楷体"/>
          <w:sz w:val="32"/>
          <w:szCs w:val="32"/>
        </w:rPr>
      </w:pPr>
      <w:r w:rsidRPr="00561552">
        <w:rPr>
          <w:rFonts w:ascii="仿宋_GB2312" w:eastAsia="仿宋_GB2312" w:hAnsi="华文楷体" w:hint="eastAsia"/>
          <w:sz w:val="32"/>
          <w:szCs w:val="32"/>
        </w:rPr>
        <w:t>（二）该项目网上填报起始时间为2020年2月10日9:00，截止时间为2020年2月28日16:30。</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（三）</w:t>
      </w:r>
      <w:r w:rsidRPr="00561552">
        <w:rPr>
          <w:rFonts w:ascii="仿宋_GB2312" w:eastAsia="仿宋_GB2312" w:hAnsi="华文楷体" w:hint="eastAsia"/>
          <w:sz w:val="32"/>
          <w:szCs w:val="32"/>
        </w:rPr>
        <w:t>崇明科委办事窗口集中接收书面材料时间为2020年3月1日至2020年3月5日，每个工作日9:00-16:30。逾期送达的，不予受理。</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（四）</w:t>
      </w:r>
      <w:r w:rsidRPr="00561552">
        <w:rPr>
          <w:rFonts w:ascii="仿宋_GB2312" w:eastAsia="仿宋_GB2312" w:hAnsi="华文楷体" w:hint="eastAsia"/>
          <w:sz w:val="32"/>
          <w:szCs w:val="32"/>
        </w:rPr>
        <w:t>所有书面材料采用A4纸双面打印，一式一份，须签字盖章齐全。使用普通纸质材料作封面，不采用胶圈、文件夹等带有</w:t>
      </w:r>
      <w:proofErr w:type="gramStart"/>
      <w:r w:rsidRPr="00561552">
        <w:rPr>
          <w:rFonts w:ascii="仿宋_GB2312" w:eastAsia="仿宋_GB2312" w:hAnsi="华文楷体" w:hint="eastAsia"/>
          <w:sz w:val="32"/>
          <w:szCs w:val="32"/>
        </w:rPr>
        <w:t>突出棱边的</w:t>
      </w:r>
      <w:proofErr w:type="gramEnd"/>
      <w:r w:rsidRPr="00561552">
        <w:rPr>
          <w:rFonts w:ascii="仿宋_GB2312" w:eastAsia="仿宋_GB2312" w:hAnsi="华文楷体" w:hint="eastAsia"/>
          <w:sz w:val="32"/>
          <w:szCs w:val="32"/>
        </w:rPr>
        <w:t>装订方式。</w:t>
      </w:r>
    </w:p>
    <w:p w:rsidR="00AF29F8" w:rsidRPr="00561552"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（五）办事大厅不接受以邮寄或快递方式送达的书面材料。</w:t>
      </w:r>
    </w:p>
    <w:p w:rsidR="00AF29F8" w:rsidRPr="00561552" w:rsidRDefault="00AF29F8" w:rsidP="00AF29F8">
      <w:pPr>
        <w:spacing w:line="560" w:lineRule="exact"/>
        <w:ind w:firstLineChars="200" w:firstLine="640"/>
        <w:rPr>
          <w:rFonts w:ascii="黑体" w:eastAsia="黑体" w:hAnsi="黑体"/>
          <w:sz w:val="32"/>
          <w:szCs w:val="32"/>
        </w:rPr>
      </w:pPr>
      <w:r w:rsidRPr="00561552">
        <w:rPr>
          <w:rFonts w:ascii="黑体" w:eastAsia="黑体" w:hAnsi="黑体" w:hint="eastAsia"/>
          <w:sz w:val="32"/>
          <w:szCs w:val="32"/>
        </w:rPr>
        <w:lastRenderedPageBreak/>
        <w:t>四、联系方式</w:t>
      </w:r>
    </w:p>
    <w:p w:rsidR="00AF29F8"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（一）咨询电话:69696351、69696358</w:t>
      </w:r>
    </w:p>
    <w:p w:rsidR="00AF29F8"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（二）申报材料送达地址</w:t>
      </w:r>
    </w:p>
    <w:p w:rsidR="00AF29F8" w:rsidRDefault="00AF29F8" w:rsidP="00AF29F8">
      <w:pPr>
        <w:spacing w:line="560" w:lineRule="exact"/>
        <w:ind w:firstLineChars="200" w:firstLine="640"/>
        <w:rPr>
          <w:rFonts w:ascii="仿宋_GB2312" w:eastAsia="仿宋_GB2312" w:hAnsi="华文楷体"/>
          <w:sz w:val="32"/>
          <w:szCs w:val="32"/>
        </w:rPr>
      </w:pPr>
      <w:proofErr w:type="gramStart"/>
      <w:r>
        <w:rPr>
          <w:rFonts w:ascii="仿宋_GB2312" w:eastAsia="仿宋_GB2312" w:hAnsi="华文楷体" w:hint="eastAsia"/>
          <w:sz w:val="32"/>
          <w:szCs w:val="32"/>
        </w:rPr>
        <w:t>崇明区</w:t>
      </w:r>
      <w:proofErr w:type="gramEnd"/>
      <w:r>
        <w:rPr>
          <w:rFonts w:ascii="仿宋_GB2312" w:eastAsia="仿宋_GB2312" w:hAnsi="华文楷体" w:hint="eastAsia"/>
          <w:sz w:val="32"/>
          <w:szCs w:val="32"/>
        </w:rPr>
        <w:t>科委办事窗口：上海市</w:t>
      </w:r>
      <w:proofErr w:type="gramStart"/>
      <w:r>
        <w:rPr>
          <w:rFonts w:ascii="仿宋_GB2312" w:eastAsia="仿宋_GB2312" w:hAnsi="华文楷体" w:hint="eastAsia"/>
          <w:sz w:val="32"/>
          <w:szCs w:val="32"/>
        </w:rPr>
        <w:t>崇明区</w:t>
      </w:r>
      <w:proofErr w:type="gramEnd"/>
      <w:r>
        <w:rPr>
          <w:rFonts w:ascii="仿宋_GB2312" w:eastAsia="仿宋_GB2312" w:hAnsi="华文楷体" w:hint="eastAsia"/>
          <w:sz w:val="32"/>
          <w:szCs w:val="32"/>
        </w:rPr>
        <w:t>翠竹路1501号行政服务中心办事大厅一楼19号窗口</w:t>
      </w:r>
    </w:p>
    <w:p w:rsidR="00AF29F8" w:rsidRDefault="00AF29F8" w:rsidP="00AF29F8">
      <w:pPr>
        <w:spacing w:line="56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联系电话：59638121</w:t>
      </w:r>
    </w:p>
    <w:p w:rsidR="00F6395F" w:rsidRDefault="00F6395F" w:rsidP="009D215B">
      <w:pPr>
        <w:spacing w:line="580" w:lineRule="exact"/>
        <w:ind w:firstLineChars="1500" w:firstLine="4800"/>
        <w:rPr>
          <w:rFonts w:ascii="仿宋" w:eastAsia="仿宋" w:hAnsi="仿宋" w:cs="仿宋"/>
          <w:sz w:val="32"/>
          <w:szCs w:val="32"/>
        </w:rPr>
      </w:pPr>
    </w:p>
    <w:p w:rsidR="00F6395F" w:rsidRDefault="00F6395F" w:rsidP="009D215B">
      <w:pPr>
        <w:spacing w:line="580" w:lineRule="exact"/>
        <w:ind w:firstLineChars="1500" w:firstLine="4800"/>
        <w:rPr>
          <w:rFonts w:ascii="仿宋" w:eastAsia="仿宋" w:hAnsi="仿宋" w:cs="仿宋"/>
          <w:sz w:val="32"/>
          <w:szCs w:val="32"/>
        </w:rPr>
      </w:pPr>
    </w:p>
    <w:p w:rsidR="00F6395F" w:rsidRDefault="00F6395F" w:rsidP="009D215B">
      <w:pPr>
        <w:spacing w:line="580" w:lineRule="exact"/>
        <w:ind w:firstLineChars="1500" w:firstLine="4800"/>
        <w:rPr>
          <w:rFonts w:ascii="仿宋" w:eastAsia="仿宋" w:hAnsi="仿宋" w:cs="仿宋"/>
          <w:sz w:val="32"/>
          <w:szCs w:val="32"/>
        </w:rPr>
      </w:pPr>
    </w:p>
    <w:p w:rsidR="00F6395F" w:rsidRDefault="00F6395F" w:rsidP="009D215B">
      <w:pPr>
        <w:spacing w:line="580" w:lineRule="exact"/>
        <w:ind w:firstLineChars="1500" w:firstLine="4800"/>
        <w:rPr>
          <w:rFonts w:ascii="仿宋" w:eastAsia="仿宋" w:hAnsi="仿宋" w:cs="仿宋"/>
          <w:sz w:val="32"/>
          <w:szCs w:val="32"/>
        </w:rPr>
      </w:pPr>
    </w:p>
    <w:p w:rsidR="00072BE4" w:rsidRDefault="00072BE4" w:rsidP="009D215B">
      <w:pPr>
        <w:spacing w:line="580" w:lineRule="exact"/>
        <w:ind w:firstLineChars="1500" w:firstLine="4800"/>
        <w:rPr>
          <w:rFonts w:ascii="仿宋" w:eastAsia="仿宋" w:hAnsi="仿宋" w:cs="仿宋"/>
          <w:sz w:val="32"/>
          <w:szCs w:val="32"/>
        </w:rPr>
      </w:pPr>
    </w:p>
    <w:sectPr w:rsidR="00072BE4" w:rsidSect="00094FC1">
      <w:headerReference w:type="default" r:id="rId7"/>
      <w:footerReference w:type="even" r:id="rId8"/>
      <w:footerReference w:type="default" r:id="rId9"/>
      <w:pgSz w:w="11906" w:h="16838"/>
      <w:pgMar w:top="2098" w:right="1588" w:bottom="1588" w:left="1588" w:header="851" w:footer="992" w:gutter="0"/>
      <w:pgNumType w:fmt="numberInDash" w:start="1"/>
      <w:cols w:space="720"/>
      <w:docGrid w:linePitch="59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798" w:rsidRDefault="005F4798">
      <w:r>
        <w:separator/>
      </w:r>
    </w:p>
  </w:endnote>
  <w:endnote w:type="continuationSeparator" w:id="0">
    <w:p w:rsidR="005F4798" w:rsidRDefault="005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5C" w:rsidRDefault="00B472C9">
    <w:pPr>
      <w:pStyle w:val="a5"/>
      <w:framePr w:wrap="around" w:vAnchor="text" w:hAnchor="margin" w:xAlign="outside" w:y="1"/>
      <w:rPr>
        <w:rStyle w:val="a3"/>
      </w:rPr>
    </w:pPr>
    <w:r>
      <w:fldChar w:fldCharType="begin"/>
    </w:r>
    <w:r>
      <w:rPr>
        <w:rStyle w:val="a3"/>
      </w:rPr>
      <w:instrText xml:space="preserve">PAGE  </w:instrText>
    </w:r>
    <w:r>
      <w:fldChar w:fldCharType="end"/>
    </w:r>
  </w:p>
  <w:p w:rsidR="00194F5C" w:rsidRDefault="005F479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5C" w:rsidRDefault="00B472C9">
    <w:pPr>
      <w:pStyle w:val="a5"/>
      <w:framePr w:wrap="around" w:vAnchor="text" w:hAnchor="margin" w:xAlign="outside" w:y="1"/>
      <w:ind w:leftChars="100" w:left="210" w:rightChars="100" w:right="210"/>
      <w:rPr>
        <w:rStyle w:val="a3"/>
        <w:rFonts w:ascii="仿宋_GB2312" w:eastAsia="仿宋_GB2312"/>
        <w:sz w:val="28"/>
        <w:szCs w:val="28"/>
      </w:rPr>
    </w:pP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F42252">
      <w:rPr>
        <w:rStyle w:val="a3"/>
        <w:rFonts w:ascii="仿宋_GB2312" w:eastAsia="仿宋_GB2312"/>
        <w:noProof/>
        <w:sz w:val="28"/>
        <w:szCs w:val="28"/>
      </w:rPr>
      <w:t>- 1 -</w:t>
    </w:r>
    <w:r>
      <w:rPr>
        <w:rFonts w:ascii="仿宋_GB2312" w:eastAsia="仿宋_GB2312" w:hint="eastAsia"/>
        <w:sz w:val="28"/>
        <w:szCs w:val="28"/>
      </w:rPr>
      <w:fldChar w:fldCharType="end"/>
    </w:r>
  </w:p>
  <w:p w:rsidR="00194F5C" w:rsidRDefault="005F479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798" w:rsidRDefault="005F4798">
      <w:r>
        <w:separator/>
      </w:r>
    </w:p>
  </w:footnote>
  <w:footnote w:type="continuationSeparator" w:id="0">
    <w:p w:rsidR="005F4798" w:rsidRDefault="005F4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5C" w:rsidRDefault="005F479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DC"/>
    <w:rsid w:val="00072BE4"/>
    <w:rsid w:val="00094FC1"/>
    <w:rsid w:val="00110EBC"/>
    <w:rsid w:val="00131D08"/>
    <w:rsid w:val="00167036"/>
    <w:rsid w:val="001F4D57"/>
    <w:rsid w:val="001F799C"/>
    <w:rsid w:val="00225287"/>
    <w:rsid w:val="002351D9"/>
    <w:rsid w:val="0024362D"/>
    <w:rsid w:val="00244C95"/>
    <w:rsid w:val="00251669"/>
    <w:rsid w:val="00275B30"/>
    <w:rsid w:val="002D71C4"/>
    <w:rsid w:val="003C2D3A"/>
    <w:rsid w:val="003C72B5"/>
    <w:rsid w:val="003E6D63"/>
    <w:rsid w:val="00495715"/>
    <w:rsid w:val="004A261C"/>
    <w:rsid w:val="005029AB"/>
    <w:rsid w:val="00526D5E"/>
    <w:rsid w:val="005807BC"/>
    <w:rsid w:val="005C558C"/>
    <w:rsid w:val="005F0FA5"/>
    <w:rsid w:val="005F4798"/>
    <w:rsid w:val="00626787"/>
    <w:rsid w:val="00626B05"/>
    <w:rsid w:val="006454C0"/>
    <w:rsid w:val="00684951"/>
    <w:rsid w:val="006E1B6C"/>
    <w:rsid w:val="006E2CAC"/>
    <w:rsid w:val="006E32B2"/>
    <w:rsid w:val="007343DC"/>
    <w:rsid w:val="007B61DE"/>
    <w:rsid w:val="007E245A"/>
    <w:rsid w:val="007F6AD1"/>
    <w:rsid w:val="00831304"/>
    <w:rsid w:val="00864B7E"/>
    <w:rsid w:val="00904A5E"/>
    <w:rsid w:val="00905332"/>
    <w:rsid w:val="009D215B"/>
    <w:rsid w:val="00A56CAE"/>
    <w:rsid w:val="00A8434C"/>
    <w:rsid w:val="00AB6F04"/>
    <w:rsid w:val="00AF0162"/>
    <w:rsid w:val="00AF29F8"/>
    <w:rsid w:val="00B46EA6"/>
    <w:rsid w:val="00B472C9"/>
    <w:rsid w:val="00B70A98"/>
    <w:rsid w:val="00C04636"/>
    <w:rsid w:val="00C40188"/>
    <w:rsid w:val="00CF447B"/>
    <w:rsid w:val="00D00E8C"/>
    <w:rsid w:val="00D149C4"/>
    <w:rsid w:val="00D919A3"/>
    <w:rsid w:val="00DC3536"/>
    <w:rsid w:val="00DD7211"/>
    <w:rsid w:val="00E0466C"/>
    <w:rsid w:val="00E123C5"/>
    <w:rsid w:val="00EA726E"/>
    <w:rsid w:val="00F42252"/>
    <w:rsid w:val="00F507ED"/>
    <w:rsid w:val="00F6395F"/>
    <w:rsid w:val="00F72D9C"/>
    <w:rsid w:val="00F865D9"/>
    <w:rsid w:val="00F9128C"/>
    <w:rsid w:val="00F9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343DC"/>
  </w:style>
  <w:style w:type="character" w:customStyle="1" w:styleId="Char">
    <w:name w:val="页眉 Char"/>
    <w:link w:val="a4"/>
    <w:locked/>
    <w:rsid w:val="007343DC"/>
    <w:rPr>
      <w:rFonts w:eastAsia="宋体"/>
      <w:sz w:val="18"/>
      <w:szCs w:val="18"/>
    </w:rPr>
  </w:style>
  <w:style w:type="character" w:customStyle="1" w:styleId="Char0">
    <w:name w:val="页脚 Char"/>
    <w:link w:val="a5"/>
    <w:locked/>
    <w:rsid w:val="007343DC"/>
    <w:rPr>
      <w:rFonts w:eastAsia="宋体"/>
      <w:sz w:val="18"/>
      <w:szCs w:val="18"/>
    </w:rPr>
  </w:style>
  <w:style w:type="paragraph" w:customStyle="1" w:styleId="Style2">
    <w:name w:val="_Style 2"/>
    <w:basedOn w:val="a"/>
    <w:uiPriority w:val="34"/>
    <w:qFormat/>
    <w:rsid w:val="007343DC"/>
    <w:pPr>
      <w:spacing w:line="360" w:lineRule="auto"/>
      <w:ind w:firstLineChars="200" w:firstLine="420"/>
    </w:pPr>
    <w:rPr>
      <w:rFonts w:ascii="Calibri" w:hAnsi="Calibri"/>
      <w:szCs w:val="22"/>
    </w:rPr>
  </w:style>
  <w:style w:type="paragraph" w:styleId="a4">
    <w:name w:val="header"/>
    <w:basedOn w:val="a"/>
    <w:link w:val="Char"/>
    <w:rsid w:val="007343DC"/>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7343DC"/>
    <w:rPr>
      <w:rFonts w:ascii="Times New Roman" w:eastAsia="宋体" w:hAnsi="Times New Roman" w:cs="Times New Roman"/>
      <w:sz w:val="18"/>
      <w:szCs w:val="18"/>
    </w:rPr>
  </w:style>
  <w:style w:type="paragraph" w:styleId="a5">
    <w:name w:val="footer"/>
    <w:basedOn w:val="a"/>
    <w:link w:val="Char0"/>
    <w:rsid w:val="007343DC"/>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uiPriority w:val="99"/>
    <w:semiHidden/>
    <w:rsid w:val="007343DC"/>
    <w:rPr>
      <w:rFonts w:ascii="Times New Roman" w:eastAsia="宋体" w:hAnsi="Times New Roman" w:cs="Times New Roman"/>
      <w:sz w:val="18"/>
      <w:szCs w:val="18"/>
    </w:rPr>
  </w:style>
  <w:style w:type="paragraph" w:styleId="a6">
    <w:name w:val="List Paragraph"/>
    <w:basedOn w:val="a"/>
    <w:uiPriority w:val="34"/>
    <w:qFormat/>
    <w:rsid w:val="007343DC"/>
    <w:pPr>
      <w:spacing w:line="360" w:lineRule="auto"/>
      <w:ind w:firstLineChars="200" w:firstLine="420"/>
    </w:pPr>
    <w:rPr>
      <w:rFonts w:ascii="Calibri" w:hAnsi="Calibri"/>
      <w:szCs w:val="22"/>
    </w:rPr>
  </w:style>
  <w:style w:type="paragraph" w:styleId="a7">
    <w:name w:val="Balloon Text"/>
    <w:basedOn w:val="a"/>
    <w:link w:val="Char2"/>
    <w:uiPriority w:val="99"/>
    <w:semiHidden/>
    <w:unhideWhenUsed/>
    <w:rsid w:val="00CF447B"/>
    <w:rPr>
      <w:sz w:val="18"/>
      <w:szCs w:val="18"/>
    </w:rPr>
  </w:style>
  <w:style w:type="character" w:customStyle="1" w:styleId="Char2">
    <w:name w:val="批注框文本 Char"/>
    <w:basedOn w:val="a0"/>
    <w:link w:val="a7"/>
    <w:uiPriority w:val="99"/>
    <w:semiHidden/>
    <w:rsid w:val="00CF447B"/>
    <w:rPr>
      <w:rFonts w:ascii="Times New Roman" w:eastAsia="宋体" w:hAnsi="Times New Roman" w:cs="Times New Roman"/>
      <w:sz w:val="18"/>
      <w:szCs w:val="18"/>
    </w:rPr>
  </w:style>
  <w:style w:type="paragraph" w:styleId="a8">
    <w:name w:val="Date"/>
    <w:basedOn w:val="a"/>
    <w:next w:val="a"/>
    <w:link w:val="Char3"/>
    <w:uiPriority w:val="99"/>
    <w:semiHidden/>
    <w:unhideWhenUsed/>
    <w:rsid w:val="00F6395F"/>
    <w:pPr>
      <w:ind w:leftChars="2500" w:left="100"/>
    </w:pPr>
  </w:style>
  <w:style w:type="character" w:customStyle="1" w:styleId="Char3">
    <w:name w:val="日期 Char"/>
    <w:basedOn w:val="a0"/>
    <w:link w:val="a8"/>
    <w:uiPriority w:val="99"/>
    <w:semiHidden/>
    <w:rsid w:val="00F6395F"/>
    <w:rPr>
      <w:rFonts w:ascii="Times New Roman" w:eastAsia="宋体" w:hAnsi="Times New Roman" w:cs="Times New Roman"/>
      <w:szCs w:val="24"/>
    </w:rPr>
  </w:style>
  <w:style w:type="paragraph" w:styleId="a9">
    <w:name w:val="Normal (Web)"/>
    <w:basedOn w:val="a"/>
    <w:unhideWhenUsed/>
    <w:rsid w:val="00AF29F8"/>
    <w:pPr>
      <w:widowControl/>
      <w:spacing w:before="100" w:beforeAutospacing="1" w:after="100" w:afterAutospacing="1"/>
      <w:jc w:val="left"/>
    </w:pPr>
    <w:rPr>
      <w:rFonts w:ascii="宋体" w:eastAsia="等线"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343DC"/>
  </w:style>
  <w:style w:type="character" w:customStyle="1" w:styleId="Char">
    <w:name w:val="页眉 Char"/>
    <w:link w:val="a4"/>
    <w:locked/>
    <w:rsid w:val="007343DC"/>
    <w:rPr>
      <w:rFonts w:eastAsia="宋体"/>
      <w:sz w:val="18"/>
      <w:szCs w:val="18"/>
    </w:rPr>
  </w:style>
  <w:style w:type="character" w:customStyle="1" w:styleId="Char0">
    <w:name w:val="页脚 Char"/>
    <w:link w:val="a5"/>
    <w:locked/>
    <w:rsid w:val="007343DC"/>
    <w:rPr>
      <w:rFonts w:eastAsia="宋体"/>
      <w:sz w:val="18"/>
      <w:szCs w:val="18"/>
    </w:rPr>
  </w:style>
  <w:style w:type="paragraph" w:customStyle="1" w:styleId="Style2">
    <w:name w:val="_Style 2"/>
    <w:basedOn w:val="a"/>
    <w:uiPriority w:val="34"/>
    <w:qFormat/>
    <w:rsid w:val="007343DC"/>
    <w:pPr>
      <w:spacing w:line="360" w:lineRule="auto"/>
      <w:ind w:firstLineChars="200" w:firstLine="420"/>
    </w:pPr>
    <w:rPr>
      <w:rFonts w:ascii="Calibri" w:hAnsi="Calibri"/>
      <w:szCs w:val="22"/>
    </w:rPr>
  </w:style>
  <w:style w:type="paragraph" w:styleId="a4">
    <w:name w:val="header"/>
    <w:basedOn w:val="a"/>
    <w:link w:val="Char"/>
    <w:rsid w:val="007343DC"/>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7343DC"/>
    <w:rPr>
      <w:rFonts w:ascii="Times New Roman" w:eastAsia="宋体" w:hAnsi="Times New Roman" w:cs="Times New Roman"/>
      <w:sz w:val="18"/>
      <w:szCs w:val="18"/>
    </w:rPr>
  </w:style>
  <w:style w:type="paragraph" w:styleId="a5">
    <w:name w:val="footer"/>
    <w:basedOn w:val="a"/>
    <w:link w:val="Char0"/>
    <w:rsid w:val="007343DC"/>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uiPriority w:val="99"/>
    <w:semiHidden/>
    <w:rsid w:val="007343DC"/>
    <w:rPr>
      <w:rFonts w:ascii="Times New Roman" w:eastAsia="宋体" w:hAnsi="Times New Roman" w:cs="Times New Roman"/>
      <w:sz w:val="18"/>
      <w:szCs w:val="18"/>
    </w:rPr>
  </w:style>
  <w:style w:type="paragraph" w:styleId="a6">
    <w:name w:val="List Paragraph"/>
    <w:basedOn w:val="a"/>
    <w:uiPriority w:val="34"/>
    <w:qFormat/>
    <w:rsid w:val="007343DC"/>
    <w:pPr>
      <w:spacing w:line="360" w:lineRule="auto"/>
      <w:ind w:firstLineChars="200" w:firstLine="420"/>
    </w:pPr>
    <w:rPr>
      <w:rFonts w:ascii="Calibri" w:hAnsi="Calibri"/>
      <w:szCs w:val="22"/>
    </w:rPr>
  </w:style>
  <w:style w:type="paragraph" w:styleId="a7">
    <w:name w:val="Balloon Text"/>
    <w:basedOn w:val="a"/>
    <w:link w:val="Char2"/>
    <w:uiPriority w:val="99"/>
    <w:semiHidden/>
    <w:unhideWhenUsed/>
    <w:rsid w:val="00CF447B"/>
    <w:rPr>
      <w:sz w:val="18"/>
      <w:szCs w:val="18"/>
    </w:rPr>
  </w:style>
  <w:style w:type="character" w:customStyle="1" w:styleId="Char2">
    <w:name w:val="批注框文本 Char"/>
    <w:basedOn w:val="a0"/>
    <w:link w:val="a7"/>
    <w:uiPriority w:val="99"/>
    <w:semiHidden/>
    <w:rsid w:val="00CF447B"/>
    <w:rPr>
      <w:rFonts w:ascii="Times New Roman" w:eastAsia="宋体" w:hAnsi="Times New Roman" w:cs="Times New Roman"/>
      <w:sz w:val="18"/>
      <w:szCs w:val="18"/>
    </w:rPr>
  </w:style>
  <w:style w:type="paragraph" w:styleId="a8">
    <w:name w:val="Date"/>
    <w:basedOn w:val="a"/>
    <w:next w:val="a"/>
    <w:link w:val="Char3"/>
    <w:uiPriority w:val="99"/>
    <w:semiHidden/>
    <w:unhideWhenUsed/>
    <w:rsid w:val="00F6395F"/>
    <w:pPr>
      <w:ind w:leftChars="2500" w:left="100"/>
    </w:pPr>
  </w:style>
  <w:style w:type="character" w:customStyle="1" w:styleId="Char3">
    <w:name w:val="日期 Char"/>
    <w:basedOn w:val="a0"/>
    <w:link w:val="a8"/>
    <w:uiPriority w:val="99"/>
    <w:semiHidden/>
    <w:rsid w:val="00F6395F"/>
    <w:rPr>
      <w:rFonts w:ascii="Times New Roman" w:eastAsia="宋体" w:hAnsi="Times New Roman" w:cs="Times New Roman"/>
      <w:szCs w:val="24"/>
    </w:rPr>
  </w:style>
  <w:style w:type="paragraph" w:styleId="a9">
    <w:name w:val="Normal (Web)"/>
    <w:basedOn w:val="a"/>
    <w:unhideWhenUsed/>
    <w:rsid w:val="00AF29F8"/>
    <w:pPr>
      <w:widowControl/>
      <w:spacing w:before="100" w:beforeAutospacing="1" w:after="100" w:afterAutospacing="1"/>
      <w:jc w:val="left"/>
    </w:pPr>
    <w:rPr>
      <w:rFonts w:ascii="宋体" w:eastAsia="等线"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315</Words>
  <Characters>1800</Characters>
  <Application>Microsoft Office Word</Application>
  <DocSecurity>0</DocSecurity>
  <Lines>15</Lines>
  <Paragraphs>4</Paragraphs>
  <ScaleCrop>false</ScaleCrop>
  <Company>微软中国</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陆军</cp:lastModifiedBy>
  <cp:revision>2</cp:revision>
  <cp:lastPrinted>2020-07-13T01:07:00Z</cp:lastPrinted>
  <dcterms:created xsi:type="dcterms:W3CDTF">2020-08-11T01:40:00Z</dcterms:created>
  <dcterms:modified xsi:type="dcterms:W3CDTF">2020-08-11T01:40:00Z</dcterms:modified>
</cp:coreProperties>
</file>