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390" w:rsidRDefault="00A41390" w:rsidP="00A41390">
      <w:pPr>
        <w:spacing w:line="520" w:lineRule="exact"/>
        <w:jc w:val="center"/>
        <w:rPr>
          <w:rFonts w:ascii="华文中宋" w:eastAsia="华文中宋" w:hAnsi="华文中宋" w:cs="华文中宋"/>
          <w:sz w:val="36"/>
          <w:szCs w:val="36"/>
        </w:rPr>
      </w:pPr>
      <w:bookmarkStart w:id="0" w:name="_GoBack"/>
      <w:bookmarkEnd w:id="0"/>
      <w:r>
        <w:rPr>
          <w:rFonts w:ascii="华文中宋" w:eastAsia="华文中宋" w:hAnsi="华文中宋" w:cs="华文中宋" w:hint="eastAsia"/>
          <w:sz w:val="36"/>
          <w:szCs w:val="36"/>
        </w:rPr>
        <w:t>关于</w:t>
      </w:r>
      <w:r w:rsidRPr="00FA6DA0">
        <w:rPr>
          <w:rFonts w:ascii="华文中宋" w:eastAsia="华文中宋" w:hAnsi="华文中宋" w:cs="华文中宋" w:hint="eastAsia"/>
          <w:sz w:val="36"/>
          <w:szCs w:val="36"/>
        </w:rPr>
        <w:t>建设镇</w:t>
      </w:r>
      <w:r w:rsidRPr="00FA6DA0">
        <w:rPr>
          <w:rFonts w:ascii="华文中宋" w:eastAsia="华文中宋" w:hAnsi="华文中宋" w:cs="华文中宋"/>
          <w:sz w:val="36"/>
          <w:szCs w:val="36"/>
        </w:rPr>
        <w:t>201</w:t>
      </w:r>
      <w:r>
        <w:rPr>
          <w:rFonts w:ascii="华文中宋" w:eastAsia="华文中宋" w:hAnsi="华文中宋" w:cs="华文中宋"/>
          <w:sz w:val="36"/>
          <w:szCs w:val="36"/>
        </w:rPr>
        <w:t>9</w:t>
      </w:r>
      <w:r w:rsidRPr="00FA6DA0">
        <w:rPr>
          <w:rFonts w:ascii="华文中宋" w:eastAsia="华文中宋" w:hAnsi="华文中宋" w:cs="华文中宋" w:hint="eastAsia"/>
          <w:sz w:val="36"/>
          <w:szCs w:val="36"/>
        </w:rPr>
        <w:t>年财政</w:t>
      </w:r>
      <w:r>
        <w:rPr>
          <w:rFonts w:ascii="华文中宋" w:eastAsia="华文中宋" w:hAnsi="华文中宋" w:cs="华文中宋" w:hint="eastAsia"/>
          <w:sz w:val="36"/>
          <w:szCs w:val="36"/>
        </w:rPr>
        <w:t>预算执行情况</w:t>
      </w:r>
      <w:r w:rsidRPr="00FA6DA0">
        <w:rPr>
          <w:rFonts w:ascii="华文中宋" w:eastAsia="华文中宋" w:hAnsi="华文中宋" w:cs="华文中宋" w:hint="eastAsia"/>
          <w:sz w:val="36"/>
          <w:szCs w:val="36"/>
        </w:rPr>
        <w:t>及</w:t>
      </w:r>
    </w:p>
    <w:p w:rsidR="00A41390" w:rsidRDefault="00A41390" w:rsidP="00A41390">
      <w:pPr>
        <w:spacing w:line="520" w:lineRule="exact"/>
        <w:jc w:val="center"/>
        <w:rPr>
          <w:rFonts w:ascii="华文中宋" w:eastAsia="华文中宋" w:hAnsi="华文中宋" w:cs="仿宋_GB2312"/>
          <w:bCs/>
          <w:sz w:val="36"/>
          <w:szCs w:val="36"/>
        </w:rPr>
      </w:pPr>
      <w:r w:rsidRPr="00FA6DA0">
        <w:rPr>
          <w:rFonts w:ascii="华文中宋" w:eastAsia="华文中宋" w:hAnsi="华文中宋" w:cs="仿宋_GB2312"/>
          <w:bCs/>
          <w:sz w:val="36"/>
          <w:szCs w:val="36"/>
        </w:rPr>
        <w:t>20</w:t>
      </w:r>
      <w:r>
        <w:rPr>
          <w:rFonts w:ascii="华文中宋" w:eastAsia="华文中宋" w:hAnsi="华文中宋" w:cs="仿宋_GB2312"/>
          <w:bCs/>
          <w:sz w:val="36"/>
          <w:szCs w:val="36"/>
        </w:rPr>
        <w:t>20</w:t>
      </w:r>
      <w:r w:rsidRPr="00FA6DA0">
        <w:rPr>
          <w:rFonts w:ascii="华文中宋" w:eastAsia="华文中宋" w:hAnsi="华文中宋" w:cs="仿宋_GB2312" w:hint="eastAsia"/>
          <w:bCs/>
          <w:sz w:val="36"/>
          <w:szCs w:val="36"/>
        </w:rPr>
        <w:t>年财政预算</w:t>
      </w:r>
      <w:r>
        <w:rPr>
          <w:rFonts w:ascii="华文中宋" w:eastAsia="华文中宋" w:hAnsi="华文中宋" w:cs="仿宋_GB2312" w:hint="eastAsia"/>
          <w:bCs/>
          <w:sz w:val="36"/>
          <w:szCs w:val="36"/>
        </w:rPr>
        <w:t>草案</w:t>
      </w:r>
      <w:r w:rsidRPr="00FA6DA0">
        <w:rPr>
          <w:rFonts w:ascii="华文中宋" w:eastAsia="华文中宋" w:hAnsi="华文中宋" w:cs="仿宋_GB2312" w:hint="eastAsia"/>
          <w:bCs/>
          <w:sz w:val="36"/>
          <w:szCs w:val="36"/>
        </w:rPr>
        <w:t>的报告</w:t>
      </w:r>
    </w:p>
    <w:p w:rsidR="00A41390" w:rsidRPr="00FA6DA0" w:rsidRDefault="00A41390" w:rsidP="00A41390">
      <w:pPr>
        <w:spacing w:line="520" w:lineRule="exact"/>
        <w:jc w:val="center"/>
        <w:rPr>
          <w:rFonts w:ascii="华文中宋" w:eastAsia="华文中宋" w:hAnsi="华文中宋" w:cs="仿宋_GB2312"/>
          <w:bCs/>
          <w:sz w:val="36"/>
          <w:szCs w:val="36"/>
        </w:rPr>
      </w:pPr>
    </w:p>
    <w:p w:rsidR="00A41390" w:rsidRDefault="00A41390" w:rsidP="00A41390">
      <w:pPr>
        <w:spacing w:line="520" w:lineRule="exact"/>
        <w:rPr>
          <w:rFonts w:ascii="仿宋_GB2312" w:eastAsia="仿宋_GB2312" w:hAnsi="仿宋"/>
          <w:sz w:val="24"/>
          <w:szCs w:val="24"/>
        </w:rPr>
      </w:pPr>
      <w:r>
        <w:rPr>
          <w:rFonts w:ascii="仿宋_GB2312" w:eastAsia="仿宋_GB2312" w:hAnsi="仿宋" w:cs="仿宋_GB2312"/>
          <w:sz w:val="24"/>
          <w:szCs w:val="24"/>
        </w:rPr>
        <w:t>—</w:t>
      </w:r>
      <w:smartTag w:uri="urn:schemas-microsoft-com:office:smarttags" w:element="chsdate">
        <w:smartTagPr>
          <w:attr w:name="IsROCDate" w:val="False"/>
          <w:attr w:name="IsLunarDate" w:val="False"/>
          <w:attr w:name="Day" w:val="3"/>
          <w:attr w:name="Month" w:val="1"/>
          <w:attr w:name="Year" w:val="2020"/>
        </w:smartTagPr>
        <w:r w:rsidRPr="00BC5790">
          <w:rPr>
            <w:rFonts w:ascii="仿宋_GB2312" w:eastAsia="仿宋_GB2312" w:hAnsi="仿宋" w:cs="仿宋_GB2312"/>
            <w:sz w:val="24"/>
            <w:szCs w:val="24"/>
          </w:rPr>
          <w:t>20</w:t>
        </w:r>
        <w:r>
          <w:rPr>
            <w:rFonts w:ascii="仿宋_GB2312" w:eastAsia="仿宋_GB2312" w:hAnsi="仿宋" w:cs="仿宋_GB2312"/>
            <w:sz w:val="24"/>
            <w:szCs w:val="24"/>
          </w:rPr>
          <w:t>20</w:t>
        </w:r>
        <w:r w:rsidRPr="00BC5790">
          <w:rPr>
            <w:rFonts w:ascii="仿宋_GB2312" w:eastAsia="仿宋_GB2312" w:hAnsi="仿宋" w:cs="仿宋_GB2312" w:hint="eastAsia"/>
            <w:sz w:val="24"/>
            <w:szCs w:val="24"/>
          </w:rPr>
          <w:t>年</w:t>
        </w:r>
        <w:r>
          <w:rPr>
            <w:rFonts w:ascii="仿宋_GB2312" w:eastAsia="仿宋_GB2312" w:hAnsi="仿宋" w:cs="仿宋_GB2312"/>
            <w:sz w:val="24"/>
            <w:szCs w:val="24"/>
          </w:rPr>
          <w:t>1</w:t>
        </w:r>
        <w:r w:rsidRPr="00BC5790">
          <w:rPr>
            <w:rFonts w:ascii="仿宋_GB2312" w:eastAsia="仿宋_GB2312" w:hAnsi="仿宋" w:cs="仿宋_GB2312" w:hint="eastAsia"/>
            <w:sz w:val="24"/>
            <w:szCs w:val="24"/>
          </w:rPr>
          <w:t>月</w:t>
        </w:r>
        <w:r>
          <w:rPr>
            <w:rFonts w:ascii="仿宋_GB2312" w:eastAsia="仿宋_GB2312" w:hAnsi="仿宋" w:cs="仿宋_GB2312"/>
            <w:sz w:val="24"/>
            <w:szCs w:val="24"/>
          </w:rPr>
          <w:t>3</w:t>
        </w:r>
        <w:r>
          <w:rPr>
            <w:rFonts w:ascii="仿宋_GB2312" w:eastAsia="仿宋_GB2312" w:hAnsi="仿宋" w:cs="仿宋_GB2312" w:hint="eastAsia"/>
            <w:sz w:val="24"/>
            <w:szCs w:val="24"/>
          </w:rPr>
          <w:t>日</w:t>
        </w:r>
      </w:smartTag>
      <w:r w:rsidRPr="00BC5790">
        <w:rPr>
          <w:rFonts w:ascii="仿宋_GB2312" w:eastAsia="仿宋_GB2312" w:hAnsi="仿宋" w:cs="仿宋_GB2312" w:hint="eastAsia"/>
          <w:sz w:val="24"/>
          <w:szCs w:val="24"/>
        </w:rPr>
        <w:t>在</w:t>
      </w:r>
      <w:r>
        <w:rPr>
          <w:rFonts w:ascii="仿宋_GB2312" w:eastAsia="仿宋_GB2312" w:hAnsi="仿宋" w:cs="仿宋_GB2312" w:hint="eastAsia"/>
          <w:sz w:val="24"/>
          <w:szCs w:val="24"/>
        </w:rPr>
        <w:t>上海市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崇明区建设镇第一届人民代表大会第</w:t>
      </w:r>
      <w:r>
        <w:rPr>
          <w:rFonts w:ascii="仿宋_GB2312" w:eastAsia="仿宋_GB2312" w:hAnsi="仿宋" w:cs="仿宋_GB2312" w:hint="eastAsia"/>
          <w:sz w:val="24"/>
          <w:szCs w:val="24"/>
        </w:rPr>
        <w:t>十一</w:t>
      </w:r>
      <w:r w:rsidRPr="00BC5790">
        <w:rPr>
          <w:rFonts w:ascii="仿宋_GB2312" w:eastAsia="仿宋_GB2312" w:hAnsi="仿宋" w:cs="仿宋_GB2312" w:hint="eastAsia"/>
          <w:sz w:val="24"/>
          <w:szCs w:val="24"/>
        </w:rPr>
        <w:t>次会议上</w:t>
      </w:r>
    </w:p>
    <w:p w:rsidR="00A41390" w:rsidRPr="00F014DC" w:rsidRDefault="00A41390" w:rsidP="00A41390">
      <w:pPr>
        <w:spacing w:line="520" w:lineRule="exact"/>
        <w:ind w:firstLineChars="200" w:firstLine="560"/>
        <w:rPr>
          <w:rFonts w:ascii="仿宋_GB2312" w:eastAsia="仿宋_GB2312" w:hAnsi="仿宋"/>
          <w:sz w:val="28"/>
          <w:szCs w:val="28"/>
        </w:rPr>
      </w:pPr>
    </w:p>
    <w:p w:rsidR="00A41390" w:rsidRPr="00A41390" w:rsidRDefault="00A41390" w:rsidP="00A41390">
      <w:pPr>
        <w:spacing w:line="540" w:lineRule="exact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各位代表</w:t>
      </w:r>
      <w:r w:rsidRPr="00A41390">
        <w:rPr>
          <w:rFonts w:ascii="仿宋_GB2312" w:eastAsia="仿宋_GB2312" w:hAnsi="仿宋" w:cs="仿宋_GB2312"/>
          <w:sz w:val="30"/>
          <w:szCs w:val="30"/>
        </w:rPr>
        <w:t>,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同志们：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我代表建设镇人民政府，向大会报告镇</w:t>
      </w:r>
      <w:r w:rsidRPr="00A41390">
        <w:rPr>
          <w:rFonts w:ascii="仿宋_GB2312" w:eastAsia="仿宋_GB2312" w:hAnsi="仿宋" w:cs="仿宋_GB2312"/>
          <w:sz w:val="30"/>
          <w:szCs w:val="30"/>
        </w:rPr>
        <w:t>2019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年财政预算执行情况及</w:t>
      </w:r>
      <w:r w:rsidRPr="00A41390">
        <w:rPr>
          <w:rFonts w:ascii="仿宋_GB2312" w:eastAsia="仿宋_GB2312" w:hAnsi="仿宋" w:cs="仿宋_GB2312"/>
          <w:sz w:val="30"/>
          <w:szCs w:val="30"/>
        </w:rPr>
        <w:t>2020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年财政预算安排（草案），请予审议，并请各位代表和列席会议的同志提出宝贵意见。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楷体" w:eastAsia="楷体" w:hAnsi="楷体" w:cs="仿宋_GB2312"/>
          <w:bCs/>
          <w:sz w:val="30"/>
          <w:szCs w:val="30"/>
        </w:rPr>
      </w:pPr>
      <w:r w:rsidRPr="00A41390">
        <w:rPr>
          <w:rFonts w:ascii="楷体" w:eastAsia="楷体" w:hAnsi="楷体" w:cs="仿宋_GB2312" w:hint="eastAsia"/>
          <w:bCs/>
          <w:sz w:val="30"/>
          <w:szCs w:val="30"/>
        </w:rPr>
        <w:t>一、</w:t>
      </w:r>
      <w:r w:rsidRPr="00A41390">
        <w:rPr>
          <w:rFonts w:ascii="楷体" w:eastAsia="楷体" w:hAnsi="楷体" w:cs="仿宋_GB2312"/>
          <w:bCs/>
          <w:sz w:val="30"/>
          <w:szCs w:val="30"/>
        </w:rPr>
        <w:t>2019</w:t>
      </w:r>
      <w:r w:rsidRPr="00A41390">
        <w:rPr>
          <w:rFonts w:ascii="楷体" w:eastAsia="楷体" w:hAnsi="楷体" w:cs="仿宋_GB2312" w:hint="eastAsia"/>
          <w:bCs/>
          <w:sz w:val="30"/>
          <w:szCs w:val="30"/>
        </w:rPr>
        <w:t>年财政预算执行情况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年，</w:t>
      </w:r>
      <w:r w:rsidRPr="00A41390">
        <w:rPr>
          <w:rFonts w:ascii="仿宋_GB2312" w:eastAsia="仿宋_GB2312" w:hint="eastAsia"/>
          <w:sz w:val="30"/>
          <w:szCs w:val="30"/>
        </w:rPr>
        <w:t>在镇党委、政府和上级部门的正确领导下，在镇人大的监督支持和各部门的密切配合下，我镇财政围绕推进镇域经济发展，狠抓增收节支，严格依法理财，强化财政资金监管，切实保障人员经费、日常运转和民生支出，较好地完成了全年的工作任务，促进了全镇经济社会和各项事业的协调发展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年全镇财政预算收入完成</w:t>
      </w:r>
      <w:r w:rsidRPr="00A41390">
        <w:rPr>
          <w:rFonts w:ascii="仿宋_GB2312" w:eastAsia="仿宋_GB2312" w:hAnsi="仿宋" w:cs="仿宋_GB2312"/>
          <w:sz w:val="30"/>
          <w:szCs w:val="30"/>
        </w:rPr>
        <w:t>21500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万元，同比上年增长</w:t>
      </w:r>
      <w:r w:rsidRPr="00A41390">
        <w:rPr>
          <w:rFonts w:ascii="仿宋_GB2312" w:eastAsia="仿宋_GB2312" w:hAnsi="仿宋" w:cs="仿宋_GB2312"/>
          <w:sz w:val="30"/>
          <w:szCs w:val="30"/>
        </w:rPr>
        <w:t>7.6%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  <w:r>
        <w:rPr>
          <w:rFonts w:ascii="仿宋_GB2312" w:eastAsia="仿宋_GB2312" w:hAnsi="仿宋" w:cs="仿宋_GB2312" w:hint="eastAsia"/>
          <w:sz w:val="30"/>
          <w:szCs w:val="30"/>
        </w:rPr>
        <w:t>其中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税收收入</w:t>
      </w:r>
      <w:r w:rsidRPr="00A41390">
        <w:rPr>
          <w:rFonts w:ascii="仿宋_GB2312" w:eastAsia="仿宋_GB2312" w:hAnsi="仿宋" w:cs="仿宋_GB2312"/>
          <w:sz w:val="30"/>
          <w:szCs w:val="30"/>
        </w:rPr>
        <w:t>18913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万元，上级补助收入</w:t>
      </w:r>
      <w:r w:rsidRPr="00A41390">
        <w:rPr>
          <w:rFonts w:ascii="仿宋_GB2312" w:eastAsia="仿宋_GB2312" w:hAnsi="仿宋" w:cs="仿宋_GB2312"/>
          <w:sz w:val="30"/>
          <w:szCs w:val="30"/>
        </w:rPr>
        <w:t>2587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年全镇执行预算支出</w:t>
      </w:r>
      <w:r w:rsidRPr="00A41390">
        <w:rPr>
          <w:rFonts w:ascii="仿宋_GB2312" w:eastAsia="仿宋_GB2312" w:hAnsi="仿宋" w:cs="仿宋_GB2312"/>
          <w:sz w:val="30"/>
          <w:szCs w:val="30"/>
        </w:rPr>
        <w:t>21500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万元，同比上年增长</w:t>
      </w:r>
      <w:r w:rsidRPr="00A41390">
        <w:rPr>
          <w:rFonts w:ascii="仿宋_GB2312" w:eastAsia="仿宋_GB2312" w:hAnsi="仿宋" w:cs="仿宋_GB2312"/>
          <w:sz w:val="30"/>
          <w:szCs w:val="30"/>
        </w:rPr>
        <w:t>7.6%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  <w:r w:rsidRPr="00A41390">
        <w:rPr>
          <w:rFonts w:ascii="仿宋_GB2312" w:eastAsia="仿宋_GB2312" w:hAnsi="仿宋" w:cs="仿宋_GB2312"/>
          <w:sz w:val="30"/>
          <w:szCs w:val="30"/>
        </w:rPr>
        <w:t>2019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年预算执行明细如下：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（一）一般公共服务：</w:t>
      </w:r>
      <w:r w:rsidRPr="00A41390">
        <w:rPr>
          <w:rFonts w:ascii="仿宋_GB2312" w:eastAsia="仿宋_GB2312" w:hAnsi="宋体" w:hint="eastAsia"/>
          <w:sz w:val="30"/>
          <w:szCs w:val="30"/>
        </w:rPr>
        <w:t>年初预算</w:t>
      </w:r>
      <w:r w:rsidRPr="00A41390">
        <w:rPr>
          <w:rFonts w:ascii="仿宋_GB2312" w:eastAsia="仿宋_GB2312" w:hAnsi="宋体"/>
          <w:sz w:val="30"/>
          <w:szCs w:val="30"/>
        </w:rPr>
        <w:t>1893.6</w:t>
      </w:r>
      <w:r w:rsidRPr="00A41390">
        <w:rPr>
          <w:rFonts w:ascii="仿宋_GB2312" w:eastAsia="仿宋_GB2312" w:hAnsi="宋体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宋体"/>
          <w:sz w:val="30"/>
          <w:szCs w:val="30"/>
        </w:rPr>
        <w:t>1785.18</w:t>
      </w:r>
      <w:r w:rsidRPr="00A41390">
        <w:rPr>
          <w:rFonts w:ascii="仿宋_GB2312" w:eastAsia="仿宋_GB2312" w:hAnsi="宋体" w:hint="eastAsia"/>
          <w:sz w:val="30"/>
          <w:szCs w:val="30"/>
        </w:rPr>
        <w:t>万元，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1785.18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万元。其中行政管理费</w:t>
      </w:r>
      <w:r w:rsidRPr="00A41390">
        <w:rPr>
          <w:rFonts w:ascii="仿宋_GB2312" w:eastAsia="仿宋_GB2312" w:hAnsi="仿宋" w:cs="仿宋_GB2312"/>
          <w:sz w:val="30"/>
          <w:szCs w:val="30"/>
        </w:rPr>
        <w:t>1068.93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万元；后勤保障经费</w:t>
      </w:r>
      <w:r w:rsidRPr="00A41390">
        <w:rPr>
          <w:rFonts w:ascii="仿宋_GB2312" w:eastAsia="仿宋_GB2312" w:hAnsi="仿宋" w:cs="仿宋_GB2312"/>
          <w:sz w:val="30"/>
          <w:szCs w:val="30"/>
        </w:rPr>
        <w:t>383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万元；财政事务支出</w:t>
      </w:r>
      <w:r w:rsidRPr="00A41390">
        <w:rPr>
          <w:rFonts w:ascii="仿宋_GB2312" w:eastAsia="仿宋_GB2312" w:hAnsi="仿宋" w:cs="仿宋_GB2312"/>
          <w:sz w:val="30"/>
          <w:szCs w:val="30"/>
        </w:rPr>
        <w:t>98.81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万元；其他一般公共服务</w:t>
      </w:r>
      <w:r w:rsidRPr="00A41390">
        <w:rPr>
          <w:rFonts w:ascii="仿宋_GB2312" w:eastAsia="仿宋_GB2312" w:hAnsi="仿宋" w:cs="仿宋_GB2312"/>
          <w:sz w:val="30"/>
          <w:szCs w:val="30"/>
        </w:rPr>
        <w:t>181.44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</w:t>
      </w:r>
      <w:r>
        <w:rPr>
          <w:rFonts w:ascii="仿宋_GB2312" w:eastAsia="仿宋_GB2312" w:hAnsi="仿宋" w:cs="仿宋_GB2312" w:hint="eastAsia"/>
          <w:sz w:val="30"/>
          <w:szCs w:val="30"/>
        </w:rPr>
        <w:t>党务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Pr="00A41390">
        <w:rPr>
          <w:rFonts w:ascii="仿宋_GB2312" w:eastAsia="仿宋_GB2312" w:hAnsi="仿宋" w:cs="仿宋_GB2312"/>
          <w:sz w:val="30"/>
          <w:szCs w:val="30"/>
        </w:rPr>
        <w:t>53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（二）教育：年初预算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66.9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66.9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万元。其中乡村彩虹少年宫活动经费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万元；社区教育活动经费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17.9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万元；“六一”节活动费</w:t>
      </w:r>
      <w:r w:rsidRPr="00A41390">
        <w:rPr>
          <w:rFonts w:ascii="仿宋_GB2312" w:eastAsia="仿宋_GB2312" w:hAnsi="仿宋" w:cs="仿宋_GB2312"/>
          <w:sz w:val="30"/>
          <w:szCs w:val="30"/>
        </w:rPr>
        <w:t>10.5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万元；青保及假期未成年人工作经费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lastRenderedPageBreak/>
        <w:t>9.5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Pr="00A41390">
        <w:rPr>
          <w:rFonts w:ascii="仿宋_GB2312" w:eastAsia="仿宋_GB2312" w:hAnsi="仿宋" w:cs="仿宋_GB2312"/>
          <w:sz w:val="30"/>
          <w:szCs w:val="30"/>
        </w:rPr>
        <w:t>0</w:t>
      </w:r>
      <w:r w:rsidRPr="00A41390">
        <w:rPr>
          <w:rFonts w:ascii="仿宋_GB2312" w:eastAsia="仿宋_GB2312" w:hAnsi="仿宋" w:cs="仿宋_GB2312"/>
          <w:sz w:val="30"/>
          <w:szCs w:val="30"/>
        </w:rPr>
        <w:t>—</w:t>
      </w:r>
      <w:r w:rsidRPr="00A41390">
        <w:rPr>
          <w:rFonts w:ascii="仿宋_GB2312" w:eastAsia="仿宋_GB2312" w:hAnsi="仿宋" w:cs="仿宋_GB2312"/>
          <w:sz w:val="30"/>
          <w:szCs w:val="30"/>
        </w:rPr>
        <w:t>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岁早教活动、语委会经费及均衡发展补贴经费</w:t>
      </w:r>
      <w:r w:rsidRPr="00A41390">
        <w:rPr>
          <w:rFonts w:ascii="仿宋_GB2312" w:eastAsia="仿宋_GB2312" w:hAnsi="仿宋" w:cs="仿宋_GB2312"/>
          <w:sz w:val="30"/>
          <w:szCs w:val="30"/>
        </w:rPr>
        <w:t>14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万元；优秀教师评选工作经费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（三）科学技术：年初预算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16.5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16.5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万元。其中科普宣传培训经费</w:t>
      </w:r>
      <w:r w:rsidRPr="00A41390">
        <w:rPr>
          <w:rFonts w:ascii="仿宋_GB2312" w:eastAsia="仿宋_GB2312" w:hAnsi="仿宋" w:cs="仿宋_GB2312"/>
          <w:sz w:val="30"/>
          <w:szCs w:val="30"/>
        </w:rPr>
        <w:t>6.5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万元；科普示范村建设经费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（四）文化体育：年初预算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451.42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416.13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416.13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万元。其中文广站人员经费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189.7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万元；文化分中心购置租赁费</w:t>
      </w:r>
      <w:r w:rsidRPr="00A41390">
        <w:rPr>
          <w:rFonts w:ascii="仿宋_GB2312" w:eastAsia="仿宋_GB2312" w:hAnsi="仿宋" w:cs="仿宋_GB2312"/>
          <w:sz w:val="30"/>
          <w:szCs w:val="30"/>
        </w:rPr>
        <w:t>105.75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万元；文体活动经费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61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万元；图书室购书订报费</w:t>
      </w:r>
      <w:r w:rsidRPr="00A41390">
        <w:rPr>
          <w:rFonts w:ascii="仿宋_GB2312" w:eastAsia="仿宋_GB2312" w:hAnsi="仿宋" w:cs="仿宋_GB2312"/>
          <w:sz w:val="30"/>
          <w:szCs w:val="30"/>
        </w:rPr>
        <w:t>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万元；水电、网络费</w:t>
      </w:r>
      <w:r w:rsidRPr="00A41390">
        <w:rPr>
          <w:rFonts w:ascii="仿宋_GB2312" w:eastAsia="仿宋_GB2312" w:hAnsi="仿宋" w:cs="仿宋_GB2312"/>
          <w:sz w:val="30"/>
          <w:szCs w:val="30"/>
        </w:rPr>
        <w:t>15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万元；房屋、电梯维修保养</w:t>
      </w:r>
      <w:r w:rsidRPr="00A41390">
        <w:rPr>
          <w:rFonts w:ascii="仿宋_GB2312" w:eastAsia="仿宋_GB2312" w:hAnsi="仿宋" w:cs="仿宋_GB2312"/>
          <w:sz w:val="30"/>
          <w:szCs w:val="30"/>
        </w:rPr>
        <w:t>8.5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万元；信息安防系统运维</w:t>
      </w:r>
      <w:r w:rsidRPr="00A41390">
        <w:rPr>
          <w:rFonts w:ascii="仿宋_GB2312" w:eastAsia="仿宋_GB2312" w:hAnsi="仿宋" w:cs="仿宋_GB2312"/>
          <w:sz w:val="30"/>
          <w:szCs w:val="30"/>
        </w:rPr>
        <w:t>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万元；保洁、安保费</w:t>
      </w:r>
      <w:r w:rsidRPr="00A41390">
        <w:rPr>
          <w:rFonts w:ascii="仿宋_GB2312" w:eastAsia="仿宋_GB2312" w:hAnsi="仿宋" w:cs="仿宋_GB2312"/>
          <w:sz w:val="30"/>
          <w:szCs w:val="30"/>
        </w:rPr>
        <w:t>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万元；健身点新建、改建</w:t>
      </w:r>
      <w:r w:rsidRPr="00A41390">
        <w:rPr>
          <w:rFonts w:ascii="仿宋_GB2312" w:eastAsia="仿宋_GB2312" w:hAnsi="仿宋" w:cs="仿宋_GB2312"/>
          <w:sz w:val="30"/>
          <w:szCs w:val="30"/>
        </w:rPr>
        <w:t>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万元；学校体育场地开放补贴、广播共揽材料及维护、数字电影放映、工作服制作等支出</w:t>
      </w:r>
      <w:r w:rsidRPr="00A41390">
        <w:rPr>
          <w:rFonts w:ascii="仿宋_GB2312" w:eastAsia="仿宋_GB2312" w:hAnsi="仿宋" w:cs="仿宋_GB2312"/>
          <w:sz w:val="30"/>
          <w:szCs w:val="30"/>
        </w:rPr>
        <w:t>15.18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（五）社会保障和就业：年初预算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8789.55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9272.49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9272.49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万元。其中：民政经费</w:t>
      </w:r>
      <w:r w:rsidRPr="00A41390">
        <w:rPr>
          <w:rFonts w:ascii="仿宋_GB2312" w:eastAsia="仿宋_GB2312" w:hAnsi="仿宋" w:cs="仿宋_GB2312"/>
          <w:sz w:val="30"/>
          <w:szCs w:val="30"/>
        </w:rPr>
        <w:t>852.01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万元；敬老院</w:t>
      </w:r>
      <w:r w:rsidRPr="00A41390">
        <w:rPr>
          <w:rFonts w:ascii="仿宋_GB2312" w:eastAsia="仿宋_GB2312" w:hAnsi="仿宋" w:cs="仿宋_GB2312"/>
          <w:sz w:val="30"/>
          <w:szCs w:val="30"/>
        </w:rPr>
        <w:t>144.97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万元；社区事务受理服务中心</w:t>
      </w:r>
      <w:r w:rsidRPr="00A41390">
        <w:rPr>
          <w:rFonts w:ascii="仿宋_GB2312" w:eastAsia="仿宋_GB2312" w:hAnsi="仿宋" w:cs="仿宋_GB2312"/>
          <w:sz w:val="30"/>
          <w:szCs w:val="30"/>
        </w:rPr>
        <w:t>592.78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万元；社区工作者事务所</w:t>
      </w:r>
      <w:r w:rsidRPr="00A41390">
        <w:rPr>
          <w:rFonts w:ascii="仿宋_GB2312" w:eastAsia="仿宋_GB2312" w:hAnsi="仿宋" w:cs="仿宋_GB2312"/>
          <w:sz w:val="30"/>
          <w:szCs w:val="30"/>
        </w:rPr>
        <w:t>350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万元；生态养护社人员工资、社保及日常经费</w:t>
      </w:r>
      <w:r w:rsidRPr="00A41390">
        <w:rPr>
          <w:rFonts w:ascii="仿宋_GB2312" w:eastAsia="仿宋_GB2312" w:hAnsi="仿宋" w:cs="仿宋_GB2312"/>
          <w:sz w:val="30"/>
          <w:szCs w:val="30"/>
        </w:rPr>
        <w:t>2450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万元；党群办及党建中心</w:t>
      </w:r>
      <w:r w:rsidRPr="00A41390">
        <w:rPr>
          <w:rFonts w:ascii="仿宋_GB2312" w:eastAsia="仿宋_GB2312" w:hAnsi="仿宋" w:cs="仿宋_GB2312"/>
          <w:sz w:val="30"/>
          <w:szCs w:val="30"/>
        </w:rPr>
        <w:t>172.15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万元；机关事业退休人员支出</w:t>
      </w:r>
      <w:r w:rsidRPr="00A41390">
        <w:rPr>
          <w:rFonts w:ascii="仿宋_GB2312" w:eastAsia="仿宋_GB2312" w:hAnsi="仿宋" w:cs="仿宋_GB2312"/>
          <w:sz w:val="30"/>
          <w:szCs w:val="30"/>
        </w:rPr>
        <w:t>74.59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万元；促进就业奖励</w:t>
      </w:r>
      <w:r w:rsidRPr="00A41390">
        <w:rPr>
          <w:rFonts w:ascii="仿宋_GB2312" w:eastAsia="仿宋_GB2312" w:hAnsi="仿宋" w:cs="仿宋_GB2312"/>
          <w:sz w:val="30"/>
          <w:szCs w:val="30"/>
        </w:rPr>
        <w:t>4000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万元（注册企业扶持）；机关事业单位基本养老缴费支出</w:t>
      </w:r>
      <w:r w:rsidRPr="00A41390">
        <w:rPr>
          <w:rFonts w:ascii="仿宋_GB2312" w:eastAsia="仿宋_GB2312" w:hAnsi="仿宋" w:cs="仿宋_GB2312"/>
          <w:sz w:val="30"/>
          <w:szCs w:val="30"/>
        </w:rPr>
        <w:t>433.48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万元；机关事业单位职业年金缴费支出</w:t>
      </w:r>
      <w:r w:rsidRPr="00A41390">
        <w:rPr>
          <w:rFonts w:ascii="仿宋_GB2312" w:eastAsia="仿宋_GB2312" w:hAnsi="仿宋" w:cs="仿宋_GB2312"/>
          <w:sz w:val="30"/>
          <w:szCs w:val="30"/>
        </w:rPr>
        <w:t>202.51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（六）医疗卫生：年初预算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608.01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609.81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609.81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万元。其中健康促进工作经费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23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万元；爱卫工作经费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56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万元；癌症康复协会经费</w:t>
      </w:r>
      <w:r w:rsidRPr="00A41390">
        <w:rPr>
          <w:rFonts w:ascii="仿宋_GB2312" w:eastAsia="仿宋_GB2312" w:hAnsi="仿宋" w:cs="仿宋_GB2312"/>
          <w:sz w:val="30"/>
          <w:szCs w:val="30"/>
        </w:rPr>
        <w:t>3.5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万元；食品安全工作经费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万元；献血工作经费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106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万元；社区卫生中心综合服务费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万元；红十字会工作经费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万元；乡村医生一体办经费</w:t>
      </w:r>
      <w:r w:rsidRPr="00A41390">
        <w:rPr>
          <w:rFonts w:ascii="仿宋_GB2312" w:eastAsia="仿宋_GB2312" w:hAnsi="仿宋" w:cs="仿宋_GB2312"/>
          <w:sz w:val="30"/>
          <w:szCs w:val="30"/>
        </w:rPr>
        <w:t>147.7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万元；计划生育经费</w:t>
      </w:r>
      <w:r w:rsidRPr="00A41390">
        <w:rPr>
          <w:rFonts w:ascii="仿宋_GB2312" w:eastAsia="仿宋_GB2312" w:hAnsi="仿宋" w:cs="仿宋_GB2312"/>
          <w:sz w:val="30"/>
          <w:szCs w:val="30"/>
        </w:rPr>
        <w:t>47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万元；行政事业单位医疗费</w:t>
      </w:r>
      <w:r w:rsidRPr="00A41390">
        <w:rPr>
          <w:rFonts w:ascii="仿宋_GB2312" w:eastAsia="仿宋_GB2312" w:hAnsi="仿宋" w:cs="仿宋_GB2312"/>
          <w:sz w:val="30"/>
          <w:szCs w:val="30"/>
        </w:rPr>
        <w:lastRenderedPageBreak/>
        <w:t>193.61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（七）环境保护：年初预算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1208.29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1213.99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1213.99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万元。其中：市政市容所人员经费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108.99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万元；环保工</w:t>
      </w:r>
      <w:r w:rsidR="00D641AB">
        <w:rPr>
          <w:rFonts w:ascii="仿宋_GB2312" w:eastAsia="仿宋_GB2312" w:hAnsi="仿宋" w:cs="仿宋_GB2312" w:hint="eastAsia"/>
          <w:sz w:val="30"/>
          <w:szCs w:val="30"/>
        </w:rPr>
        <w:t>作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经费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万元；节能减排专项资金</w:t>
      </w:r>
      <w:r w:rsidRPr="00A41390">
        <w:rPr>
          <w:rFonts w:ascii="仿宋_GB2312" w:eastAsia="仿宋_GB2312" w:hAnsi="仿宋" w:cs="仿宋_GB2312"/>
          <w:sz w:val="30"/>
          <w:szCs w:val="30"/>
        </w:rPr>
        <w:t>1100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万元（注册企业扶持）。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（八）城乡社区事务：年初预算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4834.31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4712.96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4712.96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万元。其中：</w:t>
      </w:r>
      <w:r w:rsidR="002D6FEA">
        <w:rPr>
          <w:rFonts w:ascii="仿宋_GB2312" w:eastAsia="仿宋_GB2312" w:hAnsi="仿宋" w:cs="仿宋_GB2312" w:hint="eastAsia"/>
          <w:sz w:val="30"/>
          <w:szCs w:val="30"/>
        </w:rPr>
        <w:t>机关后勤、部门聘用人员等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工资</w:t>
      </w:r>
      <w:r w:rsidR="002D6FEA">
        <w:rPr>
          <w:rFonts w:ascii="仿宋_GB2312" w:eastAsia="仿宋_GB2312" w:hAnsi="仿宋" w:cs="仿宋_GB2312" w:hint="eastAsia"/>
          <w:sz w:val="30"/>
          <w:szCs w:val="30"/>
        </w:rPr>
        <w:t>及管理费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Pr="00A41390">
        <w:rPr>
          <w:rFonts w:ascii="仿宋_GB2312" w:eastAsia="仿宋_GB2312" w:hAnsi="仿宋" w:cs="仿宋_GB2312"/>
          <w:sz w:val="30"/>
          <w:szCs w:val="30"/>
        </w:rPr>
        <w:t>300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万元（包括锦宾物业费</w:t>
      </w:r>
      <w:r w:rsidRPr="00A41390">
        <w:rPr>
          <w:rFonts w:ascii="仿宋_GB2312" w:eastAsia="仿宋_GB2312" w:hAnsi="仿宋" w:cs="仿宋_GB2312"/>
          <w:sz w:val="30"/>
          <w:szCs w:val="30"/>
        </w:rPr>
        <w:t>125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万元）；村建所经费</w:t>
      </w:r>
      <w:r w:rsidRPr="00A41390">
        <w:rPr>
          <w:rFonts w:ascii="仿宋_GB2312" w:eastAsia="仿宋_GB2312" w:hAnsi="仿宋" w:cs="仿宋_GB2312"/>
          <w:sz w:val="30"/>
          <w:szCs w:val="30"/>
        </w:rPr>
        <w:t>146.63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万元；维稳经费</w:t>
      </w:r>
      <w:r w:rsidRPr="00A41390">
        <w:rPr>
          <w:rFonts w:ascii="仿宋_GB2312" w:eastAsia="仿宋_GB2312" w:hAnsi="仿宋" w:cs="仿宋_GB2312"/>
          <w:sz w:val="30"/>
          <w:szCs w:val="30"/>
        </w:rPr>
        <w:t>200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万元；武装部</w:t>
      </w:r>
      <w:r w:rsidRPr="00A41390">
        <w:rPr>
          <w:rFonts w:ascii="仿宋_GB2312" w:eastAsia="仿宋_GB2312" w:hAnsi="仿宋" w:cs="仿宋_GB2312"/>
          <w:sz w:val="30"/>
          <w:szCs w:val="30"/>
        </w:rPr>
        <w:t>11.1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万元；网格化管理中心</w:t>
      </w:r>
      <w:r w:rsidRPr="00A41390">
        <w:rPr>
          <w:rFonts w:ascii="仿宋_GB2312" w:eastAsia="仿宋_GB2312" w:hAnsi="仿宋" w:cs="仿宋_GB2312"/>
          <w:sz w:val="30"/>
          <w:szCs w:val="30"/>
        </w:rPr>
        <w:t>146.79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万元；城管中队</w:t>
      </w:r>
      <w:r w:rsidRPr="00A41390">
        <w:rPr>
          <w:rFonts w:ascii="仿宋_GB2312" w:eastAsia="仿宋_GB2312" w:hAnsi="仿宋" w:cs="仿宋_GB2312"/>
          <w:sz w:val="30"/>
          <w:szCs w:val="30"/>
        </w:rPr>
        <w:t>157.48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万元；纪委工作经费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万元；党群经济等部门条线活动经费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127.73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万元；人大活动经费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28.8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万元；工会活动经费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万元；创城创卫及文明镇创建专项经费</w:t>
      </w:r>
      <w:r w:rsidRPr="00A41390">
        <w:rPr>
          <w:rFonts w:ascii="仿宋_GB2312" w:eastAsia="仿宋_GB2312" w:hAnsi="仿宋" w:cs="仿宋_GB2312"/>
          <w:sz w:val="30"/>
          <w:szCs w:val="30"/>
        </w:rPr>
        <w:t>835.43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万元（用于镇区保洁第三方运作</w:t>
      </w:r>
      <w:r w:rsidRPr="00A41390">
        <w:rPr>
          <w:rFonts w:ascii="仿宋_GB2312" w:eastAsia="仿宋_GB2312" w:hAnsi="仿宋" w:cs="仿宋_GB2312"/>
          <w:sz w:val="30"/>
          <w:szCs w:val="30"/>
        </w:rPr>
        <w:t>314.94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万元；特保服务费</w:t>
      </w:r>
      <w:r w:rsidRPr="00A41390">
        <w:rPr>
          <w:rFonts w:ascii="仿宋_GB2312" w:eastAsia="仿宋_GB2312" w:hAnsi="仿宋" w:cs="仿宋_GB2312"/>
          <w:sz w:val="30"/>
          <w:szCs w:val="30"/>
        </w:rPr>
        <w:t>260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万元；五星级经营户评比</w:t>
      </w:r>
      <w:r w:rsidRPr="00A41390">
        <w:rPr>
          <w:rFonts w:ascii="仿宋_GB2312" w:eastAsia="仿宋_GB2312" w:hAnsi="仿宋" w:cs="仿宋_GB2312"/>
          <w:sz w:val="30"/>
          <w:szCs w:val="30"/>
        </w:rPr>
        <w:t>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万元；其他创城创卫经费</w:t>
      </w:r>
      <w:r w:rsidRPr="00A41390">
        <w:rPr>
          <w:rFonts w:ascii="仿宋_GB2312" w:eastAsia="仿宋_GB2312" w:hAnsi="仿宋" w:cs="仿宋_GB2312"/>
          <w:sz w:val="30"/>
          <w:szCs w:val="30"/>
        </w:rPr>
        <w:t>240.49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万元）；经济小区人员及工作经费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1300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万元；农村环境建设经费</w:t>
      </w:r>
      <w:r w:rsidRPr="00A41390">
        <w:rPr>
          <w:rFonts w:ascii="仿宋_GB2312" w:eastAsia="仿宋_GB2312" w:hAnsi="仿宋" w:cs="仿宋_GB2312"/>
          <w:sz w:val="30"/>
          <w:szCs w:val="30"/>
        </w:rPr>
        <w:t>1434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万元（拆违经费</w:t>
      </w:r>
      <w:r w:rsidRPr="00A41390">
        <w:rPr>
          <w:rFonts w:ascii="仿宋_GB2312" w:eastAsia="仿宋_GB2312" w:hAnsi="仿宋" w:cs="仿宋_GB2312"/>
          <w:sz w:val="30"/>
          <w:szCs w:val="30"/>
        </w:rPr>
        <w:t>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万元；环境整治费</w:t>
      </w:r>
      <w:r w:rsidRPr="00A41390">
        <w:rPr>
          <w:rFonts w:ascii="仿宋_GB2312" w:eastAsia="仿宋_GB2312" w:hAnsi="仿宋" w:cs="仿宋_GB2312"/>
          <w:sz w:val="30"/>
          <w:szCs w:val="30"/>
        </w:rPr>
        <w:t>400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万元；农村道路维修</w:t>
      </w:r>
      <w:r w:rsidRPr="00A41390">
        <w:rPr>
          <w:rFonts w:ascii="仿宋_GB2312" w:eastAsia="仿宋_GB2312" w:hAnsi="仿宋" w:cs="仿宋_GB2312"/>
          <w:sz w:val="30"/>
          <w:szCs w:val="30"/>
        </w:rPr>
        <w:t>150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万元；农村生活污水运维养护</w:t>
      </w:r>
      <w:r w:rsidRPr="00A41390">
        <w:rPr>
          <w:rFonts w:ascii="仿宋_GB2312" w:eastAsia="仿宋_GB2312" w:hAnsi="仿宋" w:cs="仿宋_GB2312"/>
          <w:sz w:val="30"/>
          <w:szCs w:val="30"/>
        </w:rPr>
        <w:t>200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万元；太阳能路灯维护经费</w:t>
      </w:r>
      <w:r w:rsidRPr="00A41390">
        <w:rPr>
          <w:rFonts w:ascii="仿宋_GB2312" w:eastAsia="仿宋_GB2312" w:hAnsi="仿宋" w:cs="仿宋_GB2312"/>
          <w:sz w:val="30"/>
          <w:szCs w:val="30"/>
        </w:rPr>
        <w:t>60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万元；规划编制费</w:t>
      </w:r>
      <w:r w:rsidRPr="00A41390">
        <w:rPr>
          <w:rFonts w:ascii="仿宋_GB2312" w:eastAsia="仿宋_GB2312" w:hAnsi="仿宋" w:cs="仿宋_GB2312"/>
          <w:sz w:val="30"/>
          <w:szCs w:val="30"/>
        </w:rPr>
        <w:t>100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万元；系统售后公房及小区管理费</w:t>
      </w:r>
      <w:r w:rsidRPr="00A41390">
        <w:rPr>
          <w:rFonts w:ascii="仿宋_GB2312" w:eastAsia="仿宋_GB2312" w:hAnsi="仿宋" w:cs="仿宋_GB2312"/>
          <w:sz w:val="30"/>
          <w:szCs w:val="30"/>
        </w:rPr>
        <w:t>24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（九）农林水事务支出：年初预算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2742.15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2617.81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2617.81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Pr="00A41390">
        <w:rPr>
          <w:rFonts w:ascii="仿宋_GB2312" w:eastAsia="仿宋_GB2312" w:hAnsi="仿宋" w:cs="仿宋_GB2312"/>
          <w:sz w:val="30"/>
          <w:szCs w:val="30"/>
        </w:rPr>
        <w:t xml:space="preserve"> 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。其中农业事业费</w:t>
      </w:r>
      <w:r w:rsidRPr="00A41390">
        <w:rPr>
          <w:rFonts w:ascii="仿宋_GB2312" w:eastAsia="仿宋_GB2312" w:hAnsi="仿宋" w:cs="仿宋_GB2312"/>
          <w:sz w:val="30"/>
          <w:szCs w:val="30"/>
        </w:rPr>
        <w:t>1715.33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万元（用于农技中心人员经费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265.69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万元；村庄改造前期自筹资金</w:t>
      </w:r>
      <w:r w:rsidRPr="00A41390">
        <w:rPr>
          <w:rFonts w:ascii="仿宋_GB2312" w:eastAsia="仿宋_GB2312" w:hAnsi="仿宋" w:cs="仿宋_GB2312"/>
          <w:sz w:val="30"/>
          <w:szCs w:val="30"/>
        </w:rPr>
        <w:t>35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万元；镇扶持农村合作组织资金</w:t>
      </w:r>
      <w:r w:rsidRPr="00A41390">
        <w:rPr>
          <w:rFonts w:ascii="仿宋_GB2312" w:eastAsia="仿宋_GB2312" w:hAnsi="仿宋" w:cs="仿宋_GB2312"/>
          <w:sz w:val="30"/>
          <w:szCs w:val="30"/>
        </w:rPr>
        <w:t>800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万元；陈海公路挖废补贴及白钥村粮劳补贴</w:t>
      </w:r>
      <w:r w:rsidRPr="00A41390">
        <w:rPr>
          <w:rFonts w:ascii="仿宋_GB2312" w:eastAsia="仿宋_GB2312" w:hAnsi="仿宋" w:cs="仿宋_GB2312"/>
          <w:sz w:val="30"/>
          <w:szCs w:val="30"/>
        </w:rPr>
        <w:t>101.24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万元；西红花及油牡丹项目配套资金</w:t>
      </w:r>
      <w:r w:rsidRPr="00A41390">
        <w:rPr>
          <w:rFonts w:ascii="仿宋_GB2312" w:eastAsia="仿宋_GB2312" w:hAnsi="仿宋" w:cs="仿宋_GB2312"/>
          <w:sz w:val="30"/>
          <w:szCs w:val="30"/>
        </w:rPr>
        <w:t>250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万元；运南沼气站拆除</w:t>
      </w:r>
      <w:r w:rsidRPr="00A41390">
        <w:rPr>
          <w:rFonts w:ascii="仿宋_GB2312" w:eastAsia="仿宋_GB2312" w:hAnsi="仿宋" w:cs="仿宋_GB2312"/>
          <w:sz w:val="30"/>
          <w:szCs w:val="30"/>
        </w:rPr>
        <w:t>90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万元；使用农村集体土地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lastRenderedPageBreak/>
        <w:t>补偿、绿化维护等资金</w:t>
      </w:r>
      <w:r w:rsidRPr="00A41390">
        <w:rPr>
          <w:rFonts w:ascii="仿宋_GB2312" w:eastAsia="仿宋_GB2312" w:hAnsi="仿宋" w:cs="仿宋_GB2312"/>
          <w:sz w:val="30"/>
          <w:szCs w:val="30"/>
        </w:rPr>
        <w:t>54.5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万元；花种采购、民宿星级评选费</w:t>
      </w:r>
      <w:r w:rsidRPr="00A41390">
        <w:rPr>
          <w:rFonts w:ascii="仿宋_GB2312" w:eastAsia="仿宋_GB2312" w:hAnsi="仿宋" w:cs="仿宋_GB2312"/>
          <w:sz w:val="30"/>
          <w:szCs w:val="30"/>
        </w:rPr>
        <w:t>20.42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万元；为农服务统防、农产品安全监管、农业结构调整扶持等各项支出</w:t>
      </w:r>
      <w:r w:rsidRPr="00A41390">
        <w:rPr>
          <w:rFonts w:ascii="仿宋_GB2312" w:eastAsia="仿宋_GB2312" w:hAnsi="仿宋" w:cs="仿宋_GB2312"/>
          <w:sz w:val="30"/>
          <w:szCs w:val="30"/>
        </w:rPr>
        <w:t>9</w:t>
      </w:r>
      <w:r w:rsidR="002D6FEA">
        <w:rPr>
          <w:rFonts w:ascii="仿宋_GB2312" w:eastAsia="仿宋_GB2312" w:hAnsi="仿宋" w:cs="仿宋_GB2312" w:hint="eastAsia"/>
          <w:sz w:val="30"/>
          <w:szCs w:val="30"/>
        </w:rPr>
        <w:t>8</w:t>
      </w:r>
      <w:r w:rsidRPr="00A41390">
        <w:rPr>
          <w:rFonts w:ascii="仿宋_GB2312" w:eastAsia="仿宋_GB2312" w:hAnsi="仿宋" w:cs="仿宋_GB2312"/>
          <w:sz w:val="30"/>
          <w:szCs w:val="30"/>
        </w:rPr>
        <w:t>.48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万元）；林业事业费</w:t>
      </w:r>
      <w:r w:rsidRPr="00A41390">
        <w:rPr>
          <w:rFonts w:ascii="仿宋_GB2312" w:eastAsia="仿宋_GB2312" w:hAnsi="仿宋" w:cs="仿宋_GB2312"/>
          <w:sz w:val="30"/>
          <w:szCs w:val="30"/>
        </w:rPr>
        <w:t>26.97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万元；水利事业费</w:t>
      </w:r>
      <w:r w:rsidRPr="00A41390">
        <w:rPr>
          <w:rFonts w:ascii="仿宋_GB2312" w:eastAsia="仿宋_GB2312" w:hAnsi="仿宋" w:cs="仿宋_GB2312"/>
          <w:sz w:val="30"/>
          <w:szCs w:val="30"/>
        </w:rPr>
        <w:t>735.96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万元（用于水务所经费</w:t>
      </w:r>
      <w:r w:rsidRPr="00A41390">
        <w:rPr>
          <w:rFonts w:ascii="仿宋_GB2312" w:eastAsia="仿宋_GB2312" w:hAnsi="仿宋" w:cs="仿宋_GB2312"/>
          <w:sz w:val="30"/>
          <w:szCs w:val="30"/>
        </w:rPr>
        <w:t>162.56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万元；河道整治配套资金及绿化工程</w:t>
      </w:r>
      <w:r w:rsidRPr="00A41390">
        <w:rPr>
          <w:rFonts w:ascii="仿宋_GB2312" w:eastAsia="仿宋_GB2312" w:hAnsi="仿宋" w:cs="仿宋_GB2312"/>
          <w:sz w:val="30"/>
          <w:szCs w:val="30"/>
        </w:rPr>
        <w:t>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万元；公共排水管道</w:t>
      </w:r>
      <w:r w:rsidRPr="00A41390">
        <w:rPr>
          <w:rFonts w:ascii="仿宋_GB2312" w:eastAsia="仿宋_GB2312" w:hAnsi="仿宋" w:cs="仿宋_GB2312"/>
          <w:sz w:val="30"/>
          <w:szCs w:val="30"/>
        </w:rPr>
        <w:t>17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万元；灌溉养护配套</w:t>
      </w:r>
      <w:r w:rsidR="002D6FEA">
        <w:rPr>
          <w:rFonts w:ascii="仿宋_GB2312" w:eastAsia="仿宋_GB2312" w:hAnsi="仿宋" w:cs="仿宋_GB2312" w:hint="eastAsia"/>
          <w:sz w:val="30"/>
          <w:szCs w:val="30"/>
        </w:rPr>
        <w:t>、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村级河道村民自治名录外补贴</w:t>
      </w:r>
      <w:r w:rsidR="002D6FEA">
        <w:rPr>
          <w:rFonts w:ascii="仿宋_GB2312" w:eastAsia="仿宋_GB2312" w:hAnsi="仿宋" w:cs="仿宋_GB2312" w:hint="eastAsia"/>
          <w:sz w:val="30"/>
          <w:szCs w:val="30"/>
        </w:rPr>
        <w:t>等56.4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万元）；联扶平台资金</w:t>
      </w:r>
      <w:r w:rsidRPr="00A41390">
        <w:rPr>
          <w:rFonts w:ascii="仿宋_GB2312" w:eastAsia="仿宋_GB2312" w:hAnsi="仿宋" w:cs="仿宋_GB2312"/>
          <w:sz w:val="30"/>
          <w:szCs w:val="30"/>
        </w:rPr>
        <w:t>139.55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（十）其他商业流通事务：年初预算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 xml:space="preserve"> 100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100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</w:t>
      </w:r>
      <w:r w:rsidR="00D34E4E">
        <w:rPr>
          <w:rFonts w:ascii="仿宋_GB2312" w:eastAsia="仿宋_GB2312" w:hAnsi="仿宋" w:cs="仿宋_GB2312" w:hint="eastAsia"/>
          <w:sz w:val="30"/>
          <w:szCs w:val="30"/>
        </w:rPr>
        <w:t>，用于注册企业扶持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（十一）公务员、事业单位公积金：年初预算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658.6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688.23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688.23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  <w:r w:rsidRPr="00A41390">
        <w:rPr>
          <w:rFonts w:ascii="仿宋_GB2312" w:eastAsia="仿宋_GB2312" w:hAnsi="仿宋" w:cs="仿宋_GB2312"/>
          <w:sz w:val="30"/>
          <w:szCs w:val="30"/>
        </w:rPr>
        <w:t xml:space="preserve"> 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（十二）预备费：年初预算</w:t>
      </w:r>
      <w:r w:rsidRPr="00A41390">
        <w:rPr>
          <w:rFonts w:ascii="仿宋_GB2312" w:eastAsia="仿宋_GB2312" w:hAnsi="仿宋" w:cs="仿宋_GB2312"/>
          <w:sz w:val="30"/>
          <w:szCs w:val="30"/>
        </w:rPr>
        <w:t>130.67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万元，调整预算</w:t>
      </w:r>
      <w:r w:rsidRPr="00A41390">
        <w:rPr>
          <w:rFonts w:ascii="仿宋_GB2312" w:eastAsia="仿宋_GB2312" w:hAnsi="仿宋" w:cs="仿宋_GB2312"/>
          <w:sz w:val="30"/>
          <w:szCs w:val="30"/>
        </w:rPr>
        <w:t>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万元，执行预算</w:t>
      </w:r>
      <w:r w:rsidRPr="00A41390">
        <w:rPr>
          <w:rFonts w:ascii="仿宋_GB2312" w:eastAsia="仿宋_GB2312" w:hAnsi="仿宋" w:cs="仿宋_GB2312"/>
          <w:sz w:val="30"/>
          <w:szCs w:val="30"/>
        </w:rPr>
        <w:t>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5778B1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各位代表、同志们，</w:t>
      </w:r>
      <w:r>
        <w:rPr>
          <w:rFonts w:ascii="仿宋_GB2312" w:eastAsia="仿宋_GB2312" w:hAnsi="仿宋" w:cs="仿宋_GB2312" w:hint="eastAsia"/>
          <w:sz w:val="30"/>
          <w:szCs w:val="30"/>
        </w:rPr>
        <w:t>过去的一年，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我镇经济保持了稳定的发展势头，财政发展与经济建设实现了良性互动。</w:t>
      </w:r>
      <w:r>
        <w:rPr>
          <w:rFonts w:ascii="仿宋_GB2312" w:eastAsia="仿宋_GB2312" w:hAnsi="仿宋" w:cs="仿宋_GB2312" w:hint="eastAsia"/>
          <w:sz w:val="30"/>
          <w:szCs w:val="30"/>
        </w:rPr>
        <w:t>然而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在看到成绩的同时，我们也清醒地认识到当前形势的严峻和</w:t>
      </w:r>
      <w:r>
        <w:rPr>
          <w:rFonts w:ascii="仿宋_GB2312" w:eastAsia="仿宋_GB2312" w:hAnsi="仿宋" w:cs="仿宋_GB2312" w:hint="eastAsia"/>
          <w:sz w:val="30"/>
          <w:szCs w:val="30"/>
        </w:rPr>
        <w:t>存在的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问题不足。一是经济存在下行压力，我镇财政收入增量不足，产业支撑不强，而人员刚性支出、重点项目建设等资金需求不断增加，财政收支矛盾进一步加大；二是财政改革日益推进，对预算管理的要求更全面、更细化，预算编制、预算执行管理、绩效评价的要求日益提高，全面构建现代财政改革任务繁重。对此，我们更要团结一致，形成合力，充分调动各方力量，确保经济社会大局健康向好。</w:t>
      </w:r>
    </w:p>
    <w:p w:rsidR="00A41390" w:rsidRPr="00A41390" w:rsidRDefault="005778B1" w:rsidP="00A41390">
      <w:pPr>
        <w:spacing w:line="540" w:lineRule="exact"/>
        <w:ind w:firstLineChars="200" w:firstLine="600"/>
        <w:rPr>
          <w:rFonts w:ascii="楷体" w:eastAsia="楷体" w:hAnsi="楷体" w:cs="仿宋_GB2312"/>
          <w:bCs/>
          <w:sz w:val="30"/>
          <w:szCs w:val="30"/>
        </w:rPr>
      </w:pPr>
      <w:r>
        <w:rPr>
          <w:rFonts w:ascii="楷体" w:eastAsia="楷体" w:hAnsi="楷体" w:cs="仿宋_GB2312" w:hint="eastAsia"/>
          <w:bCs/>
          <w:sz w:val="30"/>
          <w:szCs w:val="30"/>
        </w:rPr>
        <w:t>二</w:t>
      </w:r>
      <w:r w:rsidR="00A41390" w:rsidRPr="00A41390">
        <w:rPr>
          <w:rFonts w:ascii="楷体" w:eastAsia="楷体" w:hAnsi="楷体" w:cs="仿宋_GB2312" w:hint="eastAsia"/>
          <w:bCs/>
          <w:sz w:val="30"/>
          <w:szCs w:val="30"/>
        </w:rPr>
        <w:t>、</w:t>
      </w:r>
      <w:r w:rsidR="00A41390" w:rsidRPr="00A41390">
        <w:rPr>
          <w:rFonts w:ascii="楷体" w:eastAsia="楷体" w:hAnsi="楷体" w:cs="仿宋_GB2312"/>
          <w:bCs/>
          <w:sz w:val="30"/>
          <w:szCs w:val="30"/>
        </w:rPr>
        <w:t>2020</w:t>
      </w:r>
      <w:r w:rsidR="00A41390" w:rsidRPr="00A41390">
        <w:rPr>
          <w:rFonts w:ascii="楷体" w:eastAsia="楷体" w:hAnsi="楷体" w:cs="仿宋_GB2312" w:hint="eastAsia"/>
          <w:bCs/>
          <w:sz w:val="30"/>
          <w:szCs w:val="30"/>
        </w:rPr>
        <w:t>年财政预算（草案）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年，将全面贯彻落实党的十九大提出的“加快建立现代财政制度，建立全面规范透明、标准科学、约束有力的预算制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lastRenderedPageBreak/>
        <w:t>度，全面实施绩效管理”的要求，进一步优化支出结构，大力压减一般性支出，严控“三公”经费预算，在遵循量入为出、量力而行和“保基本、保运转、保民生”的基础上，兼顾聚焦乡村振兴、生态岛建设等重点项目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年镇财政预算收入安排</w:t>
      </w:r>
      <w:r w:rsidRPr="00A41390">
        <w:rPr>
          <w:rFonts w:ascii="仿宋_GB2312" w:eastAsia="仿宋_GB2312" w:hAnsi="仿宋" w:cs="仿宋_GB2312"/>
          <w:sz w:val="30"/>
          <w:szCs w:val="30"/>
        </w:rPr>
        <w:t>27000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</w:t>
      </w:r>
      <w:r w:rsidR="005778B1">
        <w:rPr>
          <w:rFonts w:ascii="仿宋_GB2312" w:eastAsia="仿宋_GB2312" w:hAnsi="仿宋" w:cs="仿宋_GB2312" w:hint="eastAsia"/>
          <w:sz w:val="30"/>
          <w:szCs w:val="30"/>
        </w:rPr>
        <w:t>其中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税收收入</w:t>
      </w:r>
      <w:r w:rsidRPr="00A41390">
        <w:rPr>
          <w:rFonts w:ascii="仿宋_GB2312" w:eastAsia="仿宋_GB2312" w:hAnsi="仿宋" w:cs="仿宋_GB2312"/>
          <w:sz w:val="30"/>
          <w:szCs w:val="30"/>
        </w:rPr>
        <w:t>24398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万元，上级补助收入</w:t>
      </w:r>
      <w:r w:rsidRPr="00A41390">
        <w:rPr>
          <w:rFonts w:ascii="仿宋_GB2312" w:eastAsia="仿宋_GB2312" w:hAnsi="仿宋" w:cs="仿宋_GB2312"/>
          <w:sz w:val="30"/>
          <w:szCs w:val="30"/>
        </w:rPr>
        <w:t>2602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年镇财政预算支出安排</w:t>
      </w:r>
      <w:r w:rsidRPr="00A41390">
        <w:rPr>
          <w:rFonts w:ascii="仿宋_GB2312" w:eastAsia="仿宋_GB2312" w:hAnsi="仿宋" w:cs="仿宋_GB2312"/>
          <w:sz w:val="30"/>
          <w:szCs w:val="30"/>
        </w:rPr>
        <w:t>27000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万元，具体内容如下：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（一）一般公共服务：支出</w:t>
      </w:r>
      <w:r w:rsidRPr="00A41390">
        <w:rPr>
          <w:rFonts w:ascii="仿宋_GB2312" w:eastAsia="仿宋_GB2312" w:hAnsi="仿宋" w:cs="仿宋_GB2312"/>
          <w:sz w:val="30"/>
          <w:szCs w:val="30"/>
        </w:rPr>
        <w:t>2165.92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8.02%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其中行政管理费</w:t>
      </w:r>
      <w:r w:rsidRPr="00A41390">
        <w:rPr>
          <w:rFonts w:ascii="仿宋_GB2312" w:eastAsia="仿宋_GB2312" w:hAnsi="仿宋" w:cs="仿宋_GB2312"/>
          <w:sz w:val="30"/>
          <w:szCs w:val="30"/>
        </w:rPr>
        <w:t>1143.24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万元；后勤保障经费</w:t>
      </w:r>
      <w:r w:rsidRPr="00A41390">
        <w:rPr>
          <w:rFonts w:ascii="仿宋_GB2312" w:eastAsia="仿宋_GB2312" w:hAnsi="仿宋" w:cs="仿宋_GB2312"/>
          <w:sz w:val="30"/>
          <w:szCs w:val="30"/>
        </w:rPr>
        <w:t>400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万元；财政事务支出</w:t>
      </w:r>
      <w:r w:rsidRPr="00A41390">
        <w:rPr>
          <w:rFonts w:ascii="仿宋_GB2312" w:eastAsia="仿宋_GB2312" w:hAnsi="仿宋" w:cs="仿宋_GB2312"/>
          <w:sz w:val="30"/>
          <w:szCs w:val="30"/>
        </w:rPr>
        <w:t>113.55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万元；其他一般公共服务</w:t>
      </w:r>
      <w:r w:rsidRPr="00A41390">
        <w:rPr>
          <w:rFonts w:ascii="仿宋_GB2312" w:eastAsia="仿宋_GB2312" w:hAnsi="仿宋" w:cs="仿宋_GB2312"/>
          <w:sz w:val="30"/>
          <w:szCs w:val="30"/>
        </w:rPr>
        <w:t>206.42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="005778B1">
        <w:rPr>
          <w:rFonts w:ascii="仿宋_GB2312" w:eastAsia="仿宋_GB2312" w:hAnsi="仿宋" w:cs="仿宋_GB2312" w:hint="eastAsia"/>
          <w:sz w:val="30"/>
          <w:szCs w:val="30"/>
        </w:rPr>
        <w:t>党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务支出</w:t>
      </w:r>
      <w:r w:rsidRPr="00A41390">
        <w:rPr>
          <w:rFonts w:ascii="仿宋_GB2312" w:eastAsia="仿宋_GB2312" w:hAnsi="仿宋" w:cs="仿宋_GB2312"/>
          <w:sz w:val="30"/>
          <w:szCs w:val="30"/>
        </w:rPr>
        <w:t>102.71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="005778B1">
        <w:rPr>
          <w:rFonts w:ascii="仿宋_GB2312" w:eastAsia="仿宋_GB2312" w:hAnsi="仿宋" w:cs="仿宋_GB2312" w:hint="eastAsia"/>
          <w:sz w:val="30"/>
          <w:szCs w:val="30"/>
        </w:rPr>
        <w:t>机关后勤、部门聘用人员等</w:t>
      </w:r>
      <w:r w:rsidR="005778B1" w:rsidRPr="00A41390">
        <w:rPr>
          <w:rFonts w:ascii="仿宋_GB2312" w:eastAsia="仿宋_GB2312" w:hAnsi="仿宋" w:cs="仿宋_GB2312" w:hint="eastAsia"/>
          <w:sz w:val="30"/>
          <w:szCs w:val="30"/>
        </w:rPr>
        <w:t>工资</w:t>
      </w:r>
      <w:r w:rsidR="005778B1">
        <w:rPr>
          <w:rFonts w:ascii="仿宋_GB2312" w:eastAsia="仿宋_GB2312" w:hAnsi="仿宋" w:cs="仿宋_GB2312" w:hint="eastAsia"/>
          <w:sz w:val="30"/>
          <w:szCs w:val="30"/>
        </w:rPr>
        <w:t>及管理费</w:t>
      </w:r>
      <w:r w:rsidR="005778B1" w:rsidRPr="00A41390">
        <w:rPr>
          <w:rFonts w:ascii="仿宋_GB2312" w:eastAsia="仿宋_GB2312" w:hAnsi="仿宋" w:cs="仿宋_GB2312" w:hint="eastAsia"/>
          <w:sz w:val="30"/>
          <w:szCs w:val="30"/>
        </w:rPr>
        <w:t>支出</w:t>
      </w:r>
      <w:r w:rsidRPr="00A41390">
        <w:rPr>
          <w:rFonts w:ascii="仿宋_GB2312" w:eastAsia="仿宋_GB2312" w:hAnsi="仿宋" w:cs="仿宋_GB2312"/>
          <w:sz w:val="30"/>
          <w:szCs w:val="30"/>
        </w:rPr>
        <w:t>200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（二）教育：支出</w:t>
      </w:r>
      <w:r w:rsidRPr="00A41390">
        <w:rPr>
          <w:rFonts w:ascii="仿宋_GB2312" w:eastAsia="仿宋_GB2312" w:hAnsi="仿宋" w:cs="仿宋_GB2312"/>
          <w:sz w:val="30"/>
          <w:szCs w:val="30"/>
        </w:rPr>
        <w:t>91.5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0.34%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其中社区教育活动经费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17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万元；理论武装宣传教育</w:t>
      </w:r>
      <w:r w:rsidRPr="00A41390">
        <w:rPr>
          <w:rFonts w:ascii="仿宋_GB2312" w:eastAsia="仿宋_GB2312" w:hAnsi="仿宋" w:cs="仿宋_GB2312"/>
          <w:sz w:val="30"/>
          <w:szCs w:val="30"/>
        </w:rPr>
        <w:t>14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万元；核心价值观培育践行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万元；群众性精神文明创建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万元；“六一”节活动费</w:t>
      </w:r>
      <w:r w:rsidRPr="00A41390">
        <w:rPr>
          <w:rFonts w:ascii="仿宋_GB2312" w:eastAsia="仿宋_GB2312" w:hAnsi="仿宋" w:cs="仿宋_GB2312"/>
          <w:sz w:val="30"/>
          <w:szCs w:val="30"/>
        </w:rPr>
        <w:t>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万元；乡村彩虹少年宫活动经费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万元；青保及假期未成年人工作经费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7.5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</w:t>
      </w:r>
      <w:r w:rsidRPr="00A41390">
        <w:rPr>
          <w:rFonts w:ascii="仿宋_GB2312" w:eastAsia="仿宋_GB2312" w:hAnsi="仿宋" w:cs="仿宋_GB2312"/>
          <w:sz w:val="30"/>
          <w:szCs w:val="30"/>
        </w:rPr>
        <w:t>0</w:t>
      </w:r>
      <w:r w:rsidRPr="00A41390">
        <w:rPr>
          <w:rFonts w:ascii="仿宋_GB2312" w:eastAsia="仿宋_GB2312" w:hAnsi="仿宋" w:cs="仿宋_GB2312"/>
          <w:sz w:val="30"/>
          <w:szCs w:val="30"/>
        </w:rPr>
        <w:t>—</w:t>
      </w:r>
      <w:r w:rsidRPr="00A41390">
        <w:rPr>
          <w:rFonts w:ascii="仿宋_GB2312" w:eastAsia="仿宋_GB2312" w:hAnsi="仿宋" w:cs="仿宋_GB2312"/>
          <w:sz w:val="30"/>
          <w:szCs w:val="30"/>
        </w:rPr>
        <w:t>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岁早教活动、语委会及均衡发展补贴经费</w:t>
      </w:r>
      <w:r w:rsidRPr="00A41390">
        <w:rPr>
          <w:rFonts w:ascii="仿宋_GB2312" w:eastAsia="仿宋_GB2312" w:hAnsi="仿宋" w:cs="仿宋_GB2312"/>
          <w:sz w:val="30"/>
          <w:szCs w:val="30"/>
        </w:rPr>
        <w:t>12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万元；优秀教师评选工作经费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（三）科学技术：支出</w:t>
      </w:r>
      <w:r w:rsidRPr="00A41390">
        <w:rPr>
          <w:rFonts w:ascii="仿宋_GB2312" w:eastAsia="仿宋_GB2312" w:hAnsi="仿宋" w:cs="仿宋_GB2312"/>
          <w:sz w:val="30"/>
          <w:szCs w:val="30"/>
        </w:rPr>
        <w:t>210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0.78%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其中科普宣传培训经费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万元；科普示范村建设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万元；其他科学技术支出</w:t>
      </w:r>
      <w:r w:rsidRPr="00A41390">
        <w:rPr>
          <w:rFonts w:ascii="仿宋_GB2312" w:eastAsia="仿宋_GB2312" w:hAnsi="仿宋" w:cs="仿宋_GB2312"/>
          <w:sz w:val="30"/>
          <w:szCs w:val="30"/>
        </w:rPr>
        <w:t>200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万元（注册企业扶持）。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（四）文化旅游体育与传媒：支出</w:t>
      </w:r>
      <w:r w:rsidRPr="00A41390">
        <w:rPr>
          <w:rFonts w:ascii="仿宋_GB2312" w:eastAsia="仿宋_GB2312" w:hAnsi="仿宋" w:cs="仿宋_GB2312"/>
          <w:sz w:val="30"/>
          <w:szCs w:val="30"/>
        </w:rPr>
        <w:t>396.94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1.47%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其中文广站人员经费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211.94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万元；文化体育活动经费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70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lastRenderedPageBreak/>
        <w:t>元；镇图书室书报订购</w:t>
      </w:r>
      <w:r w:rsidRPr="00A41390">
        <w:rPr>
          <w:rFonts w:ascii="仿宋_GB2312" w:eastAsia="仿宋_GB2312" w:hAnsi="仿宋" w:cs="仿宋_GB2312"/>
          <w:sz w:val="30"/>
          <w:szCs w:val="30"/>
        </w:rPr>
        <w:t>7.8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万元；公共体育设施经费</w:t>
      </w:r>
      <w:r w:rsidRPr="00A41390">
        <w:rPr>
          <w:rFonts w:ascii="仿宋_GB2312" w:eastAsia="仿宋_GB2312" w:hAnsi="仿宋" w:cs="仿宋_GB2312"/>
          <w:sz w:val="30"/>
          <w:szCs w:val="30"/>
        </w:rPr>
        <w:t>16.8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万元；水电、电话、网络等费用</w:t>
      </w:r>
      <w:r w:rsidRPr="00A41390">
        <w:rPr>
          <w:rFonts w:ascii="仿宋_GB2312" w:eastAsia="仿宋_GB2312" w:hAnsi="仿宋" w:cs="仿宋_GB2312"/>
          <w:sz w:val="30"/>
          <w:szCs w:val="30"/>
        </w:rPr>
        <w:t>18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万元；保洁、保安、信息安防系统运维</w:t>
      </w:r>
      <w:r w:rsidRPr="00A41390">
        <w:rPr>
          <w:rFonts w:ascii="仿宋_GB2312" w:eastAsia="仿宋_GB2312" w:hAnsi="仿宋" w:cs="仿宋_GB2312"/>
          <w:sz w:val="30"/>
          <w:szCs w:val="30"/>
        </w:rPr>
        <w:t>12.2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万元；文化分中心名人馆经费</w:t>
      </w:r>
      <w:r w:rsidRPr="00A41390">
        <w:rPr>
          <w:rFonts w:ascii="仿宋_GB2312" w:eastAsia="仿宋_GB2312" w:hAnsi="仿宋" w:cs="仿宋_GB2312"/>
          <w:sz w:val="30"/>
          <w:szCs w:val="30"/>
        </w:rPr>
        <w:t>45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万元；电梯泵房等保养维护</w:t>
      </w:r>
      <w:r w:rsidR="00D26B48">
        <w:rPr>
          <w:rFonts w:ascii="仿宋_GB2312" w:eastAsia="仿宋_GB2312" w:hAnsi="仿宋" w:cs="仿宋_GB2312" w:hint="eastAsia"/>
          <w:sz w:val="30"/>
          <w:szCs w:val="30"/>
        </w:rPr>
        <w:t>、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相机话筒购置</w:t>
      </w:r>
      <w:r w:rsidR="00D26B48">
        <w:rPr>
          <w:rFonts w:ascii="仿宋_GB2312" w:eastAsia="仿宋_GB2312" w:hAnsi="仿宋" w:cs="仿宋_GB2312" w:hint="eastAsia"/>
          <w:sz w:val="30"/>
          <w:szCs w:val="30"/>
        </w:rPr>
        <w:t>、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广播共揽传输、村级数字电影放映、一卡通制作等经费</w:t>
      </w:r>
      <w:r w:rsidR="00D26B48">
        <w:rPr>
          <w:rFonts w:ascii="仿宋_GB2312" w:eastAsia="仿宋_GB2312" w:hAnsi="仿宋" w:cs="仿宋_GB2312" w:hint="eastAsia"/>
          <w:sz w:val="30"/>
          <w:szCs w:val="30"/>
        </w:rPr>
        <w:t>15.2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（五）社会保障和就业：支出</w:t>
      </w:r>
      <w:r w:rsidRPr="00A41390">
        <w:rPr>
          <w:rFonts w:ascii="仿宋_GB2312" w:eastAsia="仿宋_GB2312" w:hAnsi="仿宋" w:cs="仿宋_GB2312"/>
          <w:sz w:val="30"/>
          <w:szCs w:val="30"/>
        </w:rPr>
        <w:t>13028.28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48.25%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其中民政经费</w:t>
      </w:r>
      <w:r w:rsidRPr="00A41390">
        <w:rPr>
          <w:rFonts w:ascii="仿宋_GB2312" w:eastAsia="仿宋_GB2312" w:hAnsi="仿宋" w:cs="仿宋_GB2312"/>
          <w:sz w:val="30"/>
          <w:szCs w:val="30"/>
        </w:rPr>
        <w:t>720.6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万元；敬老院</w:t>
      </w:r>
      <w:r w:rsidRPr="00A41390">
        <w:rPr>
          <w:rFonts w:ascii="仿宋_GB2312" w:eastAsia="仿宋_GB2312" w:hAnsi="仿宋" w:cs="仿宋_GB2312"/>
          <w:sz w:val="30"/>
          <w:szCs w:val="30"/>
        </w:rPr>
        <w:t>100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万元；社区事务受理服务中心经费</w:t>
      </w:r>
      <w:r w:rsidRPr="00A41390">
        <w:rPr>
          <w:rFonts w:ascii="仿宋_GB2312" w:eastAsia="仿宋_GB2312" w:hAnsi="仿宋" w:cs="仿宋_GB2312"/>
          <w:sz w:val="30"/>
          <w:szCs w:val="30"/>
        </w:rPr>
        <w:t>586.92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万元；社区工作者事务所人员经费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384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万元；生态养护社人员工资及日常经费</w:t>
      </w:r>
      <w:r w:rsidRPr="00A41390">
        <w:rPr>
          <w:rFonts w:ascii="仿宋_GB2312" w:eastAsia="仿宋_GB2312" w:hAnsi="仿宋" w:cs="仿宋_GB2312"/>
          <w:sz w:val="30"/>
          <w:szCs w:val="30"/>
        </w:rPr>
        <w:t>2560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万元（包括区级配套下沉资金</w:t>
      </w:r>
      <w:r w:rsidRPr="00A41390">
        <w:rPr>
          <w:rFonts w:ascii="仿宋_GB2312" w:eastAsia="仿宋_GB2312" w:hAnsi="仿宋" w:cs="仿宋_GB2312"/>
          <w:sz w:val="30"/>
          <w:szCs w:val="30"/>
        </w:rPr>
        <w:t>1602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万元）；党群办经费</w:t>
      </w:r>
      <w:r w:rsidRPr="00A41390">
        <w:rPr>
          <w:rFonts w:ascii="仿宋_GB2312" w:eastAsia="仿宋_GB2312" w:hAnsi="仿宋" w:cs="仿宋_GB2312"/>
          <w:sz w:val="30"/>
          <w:szCs w:val="30"/>
        </w:rPr>
        <w:t>126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万元；机关、事业退休人员支出</w:t>
      </w:r>
      <w:r w:rsidRPr="00A41390">
        <w:rPr>
          <w:rFonts w:ascii="仿宋_GB2312" w:eastAsia="仿宋_GB2312" w:hAnsi="仿宋" w:cs="仿宋_GB2312"/>
          <w:sz w:val="30"/>
          <w:szCs w:val="30"/>
        </w:rPr>
        <w:t>76.48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万元；促进就业奖励资金</w:t>
      </w:r>
      <w:r w:rsidRPr="00A41390">
        <w:rPr>
          <w:rFonts w:ascii="仿宋_GB2312" w:eastAsia="仿宋_GB2312" w:hAnsi="仿宋" w:cs="仿宋_GB2312"/>
          <w:sz w:val="30"/>
          <w:szCs w:val="30"/>
        </w:rPr>
        <w:t>7800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万元（注册企业扶持）；机关事业单位基本养老缴费支出</w:t>
      </w:r>
      <w:r w:rsidRPr="00A41390">
        <w:rPr>
          <w:rFonts w:ascii="仿宋_GB2312" w:eastAsia="仿宋_GB2312" w:hAnsi="仿宋" w:cs="仿宋_GB2312"/>
          <w:sz w:val="30"/>
          <w:szCs w:val="30"/>
        </w:rPr>
        <w:t>449.4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万元；机关事业单位职业年金缴费支出</w:t>
      </w:r>
      <w:r w:rsidRPr="00A41390">
        <w:rPr>
          <w:rFonts w:ascii="仿宋_GB2312" w:eastAsia="仿宋_GB2312" w:hAnsi="仿宋" w:cs="仿宋_GB2312"/>
          <w:sz w:val="30"/>
          <w:szCs w:val="30"/>
        </w:rPr>
        <w:t>224.88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（六）卫生健康：支出</w:t>
      </w:r>
      <w:r w:rsidRPr="00A41390">
        <w:rPr>
          <w:rFonts w:ascii="仿宋_GB2312" w:eastAsia="仿宋_GB2312" w:hAnsi="仿宋" w:cs="仿宋_GB2312"/>
          <w:sz w:val="30"/>
          <w:szCs w:val="30"/>
        </w:rPr>
        <w:t>586.86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2.17%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其中健康促进工作经费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30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万元；爱卫工作经费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38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万元；癌症康复协会经费</w:t>
      </w:r>
      <w:r w:rsidRPr="00A41390">
        <w:rPr>
          <w:rFonts w:ascii="仿宋_GB2312" w:eastAsia="仿宋_GB2312" w:hAnsi="仿宋" w:cs="仿宋_GB2312"/>
          <w:sz w:val="30"/>
          <w:szCs w:val="30"/>
        </w:rPr>
        <w:t>3.5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万元；食品安全工作经费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万元；献血工作经费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106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万元；红十字会工作经费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8.5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万元；人口和计划生育经费</w:t>
      </w:r>
      <w:r w:rsidRPr="00A41390">
        <w:rPr>
          <w:rFonts w:ascii="仿宋_GB2312" w:eastAsia="仿宋_GB2312" w:hAnsi="仿宋" w:cs="仿宋_GB2312"/>
          <w:sz w:val="30"/>
          <w:szCs w:val="30"/>
        </w:rPr>
        <w:t>40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万元；乡村医生一体办</w:t>
      </w:r>
      <w:r w:rsidRPr="00A41390">
        <w:rPr>
          <w:rFonts w:ascii="仿宋_GB2312" w:eastAsia="仿宋_GB2312" w:hAnsi="仿宋" w:cs="仿宋_GB2312"/>
          <w:sz w:val="30"/>
          <w:szCs w:val="30"/>
        </w:rPr>
        <w:t>130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万元；行政事业单位医疗费</w:t>
      </w:r>
      <w:r w:rsidRPr="00A41390">
        <w:rPr>
          <w:rFonts w:ascii="仿宋_GB2312" w:eastAsia="仿宋_GB2312" w:hAnsi="仿宋" w:cs="仿宋_GB2312"/>
          <w:sz w:val="30"/>
          <w:szCs w:val="30"/>
        </w:rPr>
        <w:t>217.86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（七）节能环保：支出</w:t>
      </w:r>
      <w:r w:rsidRPr="00A41390">
        <w:rPr>
          <w:rFonts w:ascii="仿宋_GB2312" w:eastAsia="仿宋_GB2312" w:hAnsi="仿宋" w:cs="仿宋_GB2312"/>
          <w:sz w:val="30"/>
          <w:szCs w:val="30"/>
        </w:rPr>
        <w:t>1128.78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4.18%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其中市政市容所人员经费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128.78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万元；节能减排专项资金</w:t>
      </w:r>
      <w:r w:rsidRPr="00A41390">
        <w:rPr>
          <w:rFonts w:ascii="仿宋_GB2312" w:eastAsia="仿宋_GB2312" w:hAnsi="仿宋" w:cs="仿宋_GB2312"/>
          <w:sz w:val="30"/>
          <w:szCs w:val="30"/>
        </w:rPr>
        <w:t>1000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万元（注册企业扶持）。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（八）城乡社区事务：支出</w:t>
      </w:r>
      <w:r w:rsidRPr="00A41390">
        <w:rPr>
          <w:rFonts w:ascii="仿宋_GB2312" w:eastAsia="仿宋_GB2312" w:hAnsi="仿宋" w:cs="仿宋_GB2312"/>
          <w:sz w:val="30"/>
          <w:szCs w:val="30"/>
        </w:rPr>
        <w:t>4245.54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15.73%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lastRenderedPageBreak/>
        <w:t>其中锦宾物业服务费支出</w:t>
      </w:r>
      <w:r w:rsidRPr="00A41390">
        <w:rPr>
          <w:rFonts w:ascii="仿宋_GB2312" w:eastAsia="仿宋_GB2312" w:hAnsi="仿宋" w:cs="仿宋_GB2312"/>
          <w:sz w:val="30"/>
          <w:szCs w:val="30"/>
        </w:rPr>
        <w:t>124.6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万元；村建所人员经费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172.33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万元；维稳经费</w:t>
      </w:r>
      <w:r w:rsidRPr="00A41390">
        <w:rPr>
          <w:rFonts w:ascii="仿宋_GB2312" w:eastAsia="仿宋_GB2312" w:hAnsi="仿宋" w:cs="仿宋_GB2312"/>
          <w:sz w:val="30"/>
          <w:szCs w:val="30"/>
        </w:rPr>
        <w:t>198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万元；武装部经费</w:t>
      </w:r>
      <w:r w:rsidRPr="00A41390">
        <w:rPr>
          <w:rFonts w:ascii="仿宋_GB2312" w:eastAsia="仿宋_GB2312" w:hAnsi="仿宋" w:cs="仿宋_GB2312"/>
          <w:sz w:val="30"/>
          <w:szCs w:val="30"/>
        </w:rPr>
        <w:t>15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万元；网格化管理中心经费</w:t>
      </w:r>
      <w:r w:rsidRPr="00A41390">
        <w:rPr>
          <w:rFonts w:ascii="仿宋_GB2312" w:eastAsia="仿宋_GB2312" w:hAnsi="仿宋" w:cs="仿宋_GB2312"/>
          <w:sz w:val="30"/>
          <w:szCs w:val="30"/>
        </w:rPr>
        <w:t>158.02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万元；城管中队经费</w:t>
      </w:r>
      <w:r w:rsidRPr="00A41390">
        <w:rPr>
          <w:rFonts w:ascii="仿宋_GB2312" w:eastAsia="仿宋_GB2312" w:hAnsi="仿宋" w:cs="仿宋_GB2312"/>
          <w:sz w:val="30"/>
          <w:szCs w:val="30"/>
        </w:rPr>
        <w:t>175.19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万元；纪委工作经费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万元；群团经济部门经费</w:t>
      </w:r>
      <w:r w:rsidRPr="00A41390">
        <w:rPr>
          <w:rFonts w:ascii="仿宋_GB2312" w:eastAsia="仿宋_GB2312" w:hAnsi="仿宋" w:cs="仿宋_GB2312"/>
          <w:sz w:val="30"/>
          <w:szCs w:val="30"/>
        </w:rPr>
        <w:t>159.1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万元（团委</w:t>
      </w:r>
      <w:r w:rsidRPr="00A41390">
        <w:rPr>
          <w:rFonts w:ascii="仿宋_GB2312" w:eastAsia="仿宋_GB2312" w:hAnsi="仿宋" w:cs="仿宋_GB2312"/>
          <w:sz w:val="30"/>
          <w:szCs w:val="30"/>
        </w:rPr>
        <w:t>7.8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万元；妇联</w:t>
      </w:r>
      <w:r w:rsidRPr="00A41390">
        <w:rPr>
          <w:rFonts w:ascii="仿宋_GB2312" w:eastAsia="仿宋_GB2312" w:hAnsi="仿宋" w:cs="仿宋_GB2312"/>
          <w:sz w:val="30"/>
          <w:szCs w:val="30"/>
        </w:rPr>
        <w:t>15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万元；经济部门</w:t>
      </w:r>
      <w:r w:rsidRPr="00A41390">
        <w:rPr>
          <w:rFonts w:ascii="仿宋_GB2312" w:eastAsia="仿宋_GB2312" w:hAnsi="仿宋" w:cs="仿宋_GB2312"/>
          <w:sz w:val="30"/>
          <w:szCs w:val="30"/>
        </w:rPr>
        <w:t>127.3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万元；环保经费</w:t>
      </w:r>
      <w:r w:rsidRPr="00A41390">
        <w:rPr>
          <w:rFonts w:ascii="仿宋_GB2312" w:eastAsia="仿宋_GB2312" w:hAnsi="仿宋" w:cs="仿宋_GB2312"/>
          <w:sz w:val="30"/>
          <w:szCs w:val="30"/>
        </w:rPr>
        <w:t>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万元）；人大经费</w:t>
      </w:r>
      <w:r w:rsidRPr="00A41390">
        <w:rPr>
          <w:rFonts w:ascii="仿宋_GB2312" w:eastAsia="仿宋_GB2312" w:hAnsi="仿宋" w:cs="仿宋_GB2312"/>
          <w:sz w:val="30"/>
          <w:szCs w:val="30"/>
        </w:rPr>
        <w:t>30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万元；工会活动经费</w:t>
      </w:r>
      <w:r w:rsidRPr="00A41390">
        <w:rPr>
          <w:rFonts w:ascii="仿宋_GB2312" w:eastAsia="仿宋_GB2312" w:hAnsi="仿宋" w:cs="仿宋_GB2312"/>
          <w:sz w:val="30"/>
          <w:szCs w:val="30"/>
        </w:rPr>
        <w:t>18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万元；创城创卫经费</w:t>
      </w:r>
      <w:r w:rsidRPr="00A41390">
        <w:rPr>
          <w:rFonts w:ascii="仿宋_GB2312" w:eastAsia="仿宋_GB2312" w:hAnsi="仿宋" w:cs="仿宋_GB2312"/>
          <w:sz w:val="30"/>
          <w:szCs w:val="30"/>
        </w:rPr>
        <w:t>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万元（特保服务费</w:t>
      </w:r>
      <w:r w:rsidRPr="00A41390">
        <w:rPr>
          <w:rFonts w:ascii="仿宋_GB2312" w:eastAsia="仿宋_GB2312" w:hAnsi="仿宋" w:cs="仿宋_GB2312"/>
          <w:sz w:val="30"/>
          <w:szCs w:val="30"/>
        </w:rPr>
        <w:t>300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万元；其他创城创卫经费</w:t>
      </w:r>
      <w:r w:rsidRPr="00A41390">
        <w:rPr>
          <w:rFonts w:ascii="仿宋_GB2312" w:eastAsia="仿宋_GB2312" w:hAnsi="仿宋" w:cs="仿宋_GB2312"/>
          <w:sz w:val="30"/>
          <w:szCs w:val="30"/>
        </w:rPr>
        <w:t>200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万元）；经济小区人员及工作经费</w:t>
      </w:r>
      <w:r w:rsidRPr="00A41390">
        <w:rPr>
          <w:rFonts w:ascii="仿宋_GB2312" w:eastAsia="仿宋_GB2312" w:hAnsi="仿宋" w:cs="仿宋_GB2312"/>
          <w:sz w:val="30"/>
          <w:szCs w:val="30"/>
        </w:rPr>
        <w:t>1600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万元；农村环境建设</w:t>
      </w:r>
      <w:r w:rsidRPr="00A41390">
        <w:rPr>
          <w:rFonts w:ascii="仿宋_GB2312" w:eastAsia="仿宋_GB2312" w:hAnsi="仿宋" w:cs="仿宋_GB2312"/>
          <w:sz w:val="30"/>
          <w:szCs w:val="30"/>
        </w:rPr>
        <w:t>1090.3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万元（拆违及彩钢棚整治费</w:t>
      </w:r>
      <w:r w:rsidRPr="00A41390">
        <w:rPr>
          <w:rFonts w:ascii="仿宋_GB2312" w:eastAsia="仿宋_GB2312" w:hAnsi="仿宋" w:cs="仿宋_GB2312"/>
          <w:sz w:val="30"/>
          <w:szCs w:val="30"/>
        </w:rPr>
        <w:t>300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万元；环境整治经费</w:t>
      </w:r>
      <w:r w:rsidRPr="00A41390">
        <w:rPr>
          <w:rFonts w:ascii="仿宋_GB2312" w:eastAsia="仿宋_GB2312" w:hAnsi="仿宋" w:cs="仿宋_GB2312"/>
          <w:sz w:val="30"/>
          <w:szCs w:val="30"/>
        </w:rPr>
        <w:t>500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万元；系统售后公房管理及水箱清理等费用</w:t>
      </w:r>
      <w:r w:rsidRPr="00A41390">
        <w:rPr>
          <w:rFonts w:ascii="仿宋_GB2312" w:eastAsia="仿宋_GB2312" w:hAnsi="仿宋" w:cs="仿宋_GB2312"/>
          <w:sz w:val="30"/>
          <w:szCs w:val="30"/>
        </w:rPr>
        <w:t>10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万元；小区雨污分流改造经费</w:t>
      </w:r>
      <w:r w:rsidRPr="00A41390">
        <w:rPr>
          <w:rFonts w:ascii="仿宋_GB2312" w:eastAsia="仿宋_GB2312" w:hAnsi="仿宋" w:cs="仿宋_GB2312"/>
          <w:sz w:val="30"/>
          <w:szCs w:val="30"/>
        </w:rPr>
        <w:t>30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万元；电子档案系统费用</w:t>
      </w:r>
      <w:r w:rsidRPr="00A41390">
        <w:rPr>
          <w:rFonts w:ascii="仿宋_GB2312" w:eastAsia="仿宋_GB2312" w:hAnsi="仿宋" w:cs="仿宋_GB2312"/>
          <w:sz w:val="30"/>
          <w:szCs w:val="30"/>
        </w:rPr>
        <w:t>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万元；太阳能路灯维护</w:t>
      </w:r>
      <w:r w:rsidRPr="00A41390">
        <w:rPr>
          <w:rFonts w:ascii="仿宋_GB2312" w:eastAsia="仿宋_GB2312" w:hAnsi="仿宋" w:cs="仿宋_GB2312"/>
          <w:sz w:val="30"/>
          <w:szCs w:val="30"/>
        </w:rPr>
        <w:t>60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万元；农村生活污水站点第三方运维养护</w:t>
      </w:r>
      <w:r w:rsidRPr="00A41390">
        <w:rPr>
          <w:rFonts w:ascii="仿宋_GB2312" w:eastAsia="仿宋_GB2312" w:hAnsi="仿宋" w:cs="仿宋_GB2312"/>
          <w:sz w:val="30"/>
          <w:szCs w:val="30"/>
        </w:rPr>
        <w:t>140.3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万元；小型工程询价费</w:t>
      </w:r>
      <w:r w:rsidRPr="00A41390">
        <w:rPr>
          <w:rFonts w:ascii="仿宋_GB2312" w:eastAsia="仿宋_GB2312" w:hAnsi="仿宋" w:cs="仿宋_GB2312"/>
          <w:sz w:val="30"/>
          <w:szCs w:val="30"/>
        </w:rPr>
        <w:t>30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（九）农林水事务：支出</w:t>
      </w:r>
      <w:r w:rsidRPr="00A41390">
        <w:rPr>
          <w:rFonts w:ascii="仿宋_GB2312" w:eastAsia="仿宋_GB2312" w:hAnsi="仿宋" w:cs="仿宋_GB2312"/>
          <w:sz w:val="30"/>
          <w:szCs w:val="30"/>
        </w:rPr>
        <w:t>3069.07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11.37%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其中农业事业费支出</w:t>
      </w:r>
      <w:r w:rsidRPr="00A41390">
        <w:rPr>
          <w:rFonts w:ascii="仿宋_GB2312" w:eastAsia="仿宋_GB2312" w:hAnsi="仿宋" w:cs="仿宋_GB2312"/>
          <w:sz w:val="30"/>
          <w:szCs w:val="30"/>
        </w:rPr>
        <w:t>1882.49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万元（农技中心人员经费</w:t>
      </w:r>
      <w:r w:rsidRPr="00A41390">
        <w:rPr>
          <w:rFonts w:ascii="仿宋_GB2312" w:eastAsia="仿宋_GB2312" w:hAnsi="仿宋" w:cs="仿宋_GB2312"/>
          <w:sz w:val="30"/>
          <w:szCs w:val="30"/>
        </w:rPr>
        <w:t>316.19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万元；农业综合保险、畜牧兽医防疫、农产品监管、为农服务等各项资金</w:t>
      </w:r>
      <w:r w:rsidRPr="00A41390">
        <w:rPr>
          <w:rFonts w:ascii="仿宋_GB2312" w:eastAsia="仿宋_GB2312" w:hAnsi="仿宋" w:cs="仿宋_GB2312"/>
          <w:sz w:val="30"/>
          <w:szCs w:val="30"/>
        </w:rPr>
        <w:t>102.7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万元；花种采购、绿化维护及摆花费</w:t>
      </w:r>
      <w:r w:rsidRPr="00A41390">
        <w:rPr>
          <w:rFonts w:ascii="仿宋_GB2312" w:eastAsia="仿宋_GB2312" w:hAnsi="仿宋" w:cs="仿宋_GB2312"/>
          <w:sz w:val="30"/>
          <w:szCs w:val="30"/>
        </w:rPr>
        <w:t>21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万元；迎花博治五棚专项行动经费</w:t>
      </w:r>
      <w:r w:rsidRPr="00A41390">
        <w:rPr>
          <w:rFonts w:ascii="仿宋_GB2312" w:eastAsia="仿宋_GB2312" w:hAnsi="仿宋" w:cs="仿宋_GB2312"/>
          <w:sz w:val="30"/>
          <w:szCs w:val="30"/>
        </w:rPr>
        <w:t>300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万元；村庄改造前期自筹资金</w:t>
      </w:r>
      <w:r w:rsidRPr="00A41390">
        <w:rPr>
          <w:rFonts w:ascii="仿宋_GB2312" w:eastAsia="仿宋_GB2312" w:hAnsi="仿宋" w:cs="仿宋_GB2312"/>
          <w:sz w:val="30"/>
          <w:szCs w:val="30"/>
        </w:rPr>
        <w:t>700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万元；乡村振兴示范村规划设计费</w:t>
      </w:r>
      <w:r w:rsidRPr="00A41390">
        <w:rPr>
          <w:rFonts w:ascii="仿宋_GB2312" w:eastAsia="仿宋_GB2312" w:hAnsi="仿宋" w:cs="仿宋_GB2312"/>
          <w:sz w:val="30"/>
          <w:szCs w:val="30"/>
        </w:rPr>
        <w:t>80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万元；镇扶持农村合作组织</w:t>
      </w:r>
      <w:r w:rsidRPr="00A41390">
        <w:rPr>
          <w:rFonts w:ascii="仿宋_GB2312" w:eastAsia="仿宋_GB2312" w:hAnsi="仿宋" w:cs="仿宋_GB2312"/>
          <w:sz w:val="30"/>
          <w:szCs w:val="30"/>
        </w:rPr>
        <w:t>325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万元；灌溉社会化养护</w:t>
      </w:r>
      <w:r w:rsidRPr="00A41390">
        <w:rPr>
          <w:rFonts w:ascii="仿宋_GB2312" w:eastAsia="仿宋_GB2312" w:hAnsi="仿宋" w:cs="仿宋_GB2312"/>
          <w:sz w:val="30"/>
          <w:szCs w:val="30"/>
        </w:rPr>
        <w:t>22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万元；虹桥、界东村土地流转及三峡移民安置用地</w:t>
      </w:r>
      <w:r w:rsidR="00D26B48">
        <w:rPr>
          <w:rFonts w:ascii="仿宋_GB2312" w:eastAsia="仿宋_GB2312" w:hAnsi="仿宋" w:cs="仿宋_GB2312" w:hint="eastAsia"/>
          <w:sz w:val="30"/>
          <w:szCs w:val="30"/>
        </w:rPr>
        <w:t>等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补贴</w:t>
      </w:r>
      <w:r w:rsidRPr="00A41390">
        <w:rPr>
          <w:rFonts w:ascii="仿宋_GB2312" w:eastAsia="仿宋_GB2312" w:hAnsi="仿宋" w:cs="仿宋_GB2312"/>
          <w:sz w:val="30"/>
          <w:szCs w:val="30"/>
        </w:rPr>
        <w:t>1</w:t>
      </w:r>
      <w:r w:rsidR="00D26B48">
        <w:rPr>
          <w:rFonts w:ascii="仿宋_GB2312" w:eastAsia="仿宋_GB2312" w:hAnsi="仿宋" w:cs="仿宋_GB2312" w:hint="eastAsia"/>
          <w:sz w:val="30"/>
          <w:szCs w:val="30"/>
        </w:rPr>
        <w:t>5.6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万元）；林业事业费</w:t>
      </w:r>
      <w:r w:rsidRPr="00A41390">
        <w:rPr>
          <w:rFonts w:ascii="仿宋_GB2312" w:eastAsia="仿宋_GB2312" w:hAnsi="仿宋" w:cs="仿宋_GB2312"/>
          <w:sz w:val="30"/>
          <w:szCs w:val="30"/>
        </w:rPr>
        <w:t>37.8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万元；水利事业费</w:t>
      </w:r>
      <w:r w:rsidRPr="00A41390">
        <w:rPr>
          <w:rFonts w:ascii="仿宋_GB2312" w:eastAsia="仿宋_GB2312" w:hAnsi="仿宋" w:cs="仿宋_GB2312"/>
          <w:sz w:val="30"/>
          <w:szCs w:val="30"/>
        </w:rPr>
        <w:t>1008.78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万元（水务所经费</w:t>
      </w:r>
      <w:r w:rsidRPr="00A41390">
        <w:rPr>
          <w:rFonts w:ascii="仿宋_GB2312" w:eastAsia="仿宋_GB2312" w:hAnsi="仿宋" w:cs="仿宋_GB2312"/>
          <w:sz w:val="30"/>
          <w:szCs w:val="30"/>
        </w:rPr>
        <w:t>153.78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万元；河道整治工程配套</w:t>
      </w:r>
      <w:r w:rsidRPr="00A41390">
        <w:rPr>
          <w:rFonts w:ascii="仿宋_GB2312" w:eastAsia="仿宋_GB2312" w:hAnsi="仿宋" w:cs="仿宋_GB2312"/>
          <w:sz w:val="30"/>
          <w:szCs w:val="30"/>
        </w:rPr>
        <w:t>705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万元；建星路雨污分流工程</w:t>
      </w:r>
      <w:r w:rsidRPr="00A41390">
        <w:rPr>
          <w:rFonts w:ascii="仿宋_GB2312" w:eastAsia="仿宋_GB2312" w:hAnsi="仿宋" w:cs="仿宋_GB2312"/>
          <w:sz w:val="30"/>
          <w:szCs w:val="30"/>
        </w:rPr>
        <w:t>150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万元）；联扶平台资金</w:t>
      </w:r>
      <w:r w:rsidRPr="00A41390">
        <w:rPr>
          <w:rFonts w:ascii="仿宋_GB2312" w:eastAsia="仿宋_GB2312" w:hAnsi="仿宋" w:cs="仿宋_GB2312"/>
          <w:sz w:val="30"/>
          <w:szCs w:val="30"/>
        </w:rPr>
        <w:t>140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（十）其他商业流通事务：支出</w:t>
      </w:r>
      <w:r w:rsidRPr="00A41390">
        <w:rPr>
          <w:rFonts w:ascii="仿宋_GB2312" w:eastAsia="仿宋_GB2312" w:hAnsi="仿宋" w:cs="仿宋_GB2312"/>
          <w:sz w:val="30"/>
          <w:szCs w:val="30"/>
        </w:rPr>
        <w:t>1000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3.70%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（注册企业扶持）。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lastRenderedPageBreak/>
        <w:t>（十一）公务员、事业单位公积金：支出</w:t>
      </w:r>
      <w:r w:rsidRPr="00A41390">
        <w:rPr>
          <w:rFonts w:ascii="仿宋_GB2312" w:eastAsia="仿宋_GB2312" w:hAnsi="仿宋" w:cs="仿宋_GB2312"/>
          <w:sz w:val="30"/>
          <w:szCs w:val="30"/>
        </w:rPr>
        <w:t>717.68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2.66%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（十二）预备费：支出</w:t>
      </w:r>
      <w:r w:rsidRPr="00A41390">
        <w:rPr>
          <w:rFonts w:ascii="仿宋_GB2312" w:eastAsia="仿宋_GB2312" w:hAnsi="仿宋" w:cs="仿宋_GB2312"/>
          <w:sz w:val="30"/>
          <w:szCs w:val="30"/>
        </w:rPr>
        <w:t>359.43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万元，占预算支出的</w:t>
      </w:r>
      <w:r w:rsidRPr="00A41390">
        <w:rPr>
          <w:rFonts w:ascii="仿宋_GB2312" w:eastAsia="仿宋_GB2312" w:hAnsi="仿宋" w:cs="仿宋_GB2312"/>
          <w:sz w:val="30"/>
          <w:szCs w:val="30"/>
        </w:rPr>
        <w:t>1.33%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A41390" w:rsidRPr="00A41390" w:rsidRDefault="005778B1" w:rsidP="00A41390">
      <w:pPr>
        <w:spacing w:line="540" w:lineRule="exact"/>
        <w:ind w:firstLineChars="200" w:firstLine="600"/>
        <w:rPr>
          <w:rFonts w:ascii="楷体" w:eastAsia="楷体" w:hAnsi="楷体" w:cs="仿宋_GB2312"/>
          <w:sz w:val="30"/>
          <w:szCs w:val="30"/>
        </w:rPr>
      </w:pPr>
      <w:r>
        <w:rPr>
          <w:rFonts w:ascii="楷体" w:eastAsia="楷体" w:hAnsi="楷体" w:cs="仿宋_GB2312" w:hint="eastAsia"/>
          <w:sz w:val="30"/>
          <w:szCs w:val="30"/>
        </w:rPr>
        <w:t>三</w:t>
      </w:r>
      <w:r w:rsidR="00A41390" w:rsidRPr="00A41390">
        <w:rPr>
          <w:rFonts w:ascii="楷体" w:eastAsia="楷体" w:hAnsi="楷体" w:cs="仿宋_GB2312" w:hint="eastAsia"/>
          <w:sz w:val="30"/>
          <w:szCs w:val="30"/>
        </w:rPr>
        <w:t>、</w:t>
      </w:r>
      <w:r w:rsidR="00A41390" w:rsidRPr="00A41390">
        <w:rPr>
          <w:rFonts w:ascii="楷体" w:eastAsia="楷体" w:hAnsi="楷体" w:cs="仿宋_GB2312"/>
          <w:sz w:val="30"/>
          <w:szCs w:val="30"/>
        </w:rPr>
        <w:t>2020</w:t>
      </w:r>
      <w:r w:rsidR="00A41390" w:rsidRPr="00A41390">
        <w:rPr>
          <w:rFonts w:ascii="楷体" w:eastAsia="楷体" w:hAnsi="楷体" w:cs="仿宋_GB2312" w:hint="eastAsia"/>
          <w:sz w:val="30"/>
          <w:szCs w:val="30"/>
        </w:rPr>
        <w:t>年财政工作重点</w:t>
      </w:r>
    </w:p>
    <w:p w:rsidR="00A41390" w:rsidRDefault="00A41390" w:rsidP="00A41390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/>
          <w:sz w:val="30"/>
          <w:szCs w:val="30"/>
        </w:rPr>
        <w:t>2020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年的财政工作面临着较大的压力和困难，</w:t>
      </w:r>
      <w:r w:rsidRPr="00A41390">
        <w:rPr>
          <w:rFonts w:ascii="仿宋_GB2312" w:eastAsia="仿宋_GB2312" w:hAnsi="仿宋" w:hint="eastAsia"/>
          <w:sz w:val="30"/>
          <w:szCs w:val="30"/>
        </w:rPr>
        <w:t>为切实完成好今年的财政工作任务，我们将重点抓好以下工作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：</w:t>
      </w:r>
    </w:p>
    <w:p w:rsidR="008E10CA" w:rsidRPr="00A41390" w:rsidRDefault="008E10CA" w:rsidP="008E10CA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（一）</w:t>
      </w:r>
      <w:r w:rsidR="0083587E">
        <w:rPr>
          <w:rFonts w:ascii="仿宋_GB2312" w:eastAsia="仿宋_GB2312" w:hAnsi="仿宋" w:cs="仿宋_GB2312" w:hint="eastAsia"/>
          <w:sz w:val="30"/>
          <w:szCs w:val="30"/>
        </w:rPr>
        <w:t>强化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收入</w:t>
      </w:r>
      <w:r w:rsidR="0083587E" w:rsidRPr="00A41390">
        <w:rPr>
          <w:rFonts w:ascii="仿宋_GB2312" w:eastAsia="仿宋_GB2312" w:hAnsi="仿宋" w:cs="仿宋_GB2312" w:hint="eastAsia"/>
          <w:sz w:val="30"/>
          <w:szCs w:val="30"/>
        </w:rPr>
        <w:t>征管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，</w:t>
      </w:r>
      <w:r w:rsidR="0083587E">
        <w:rPr>
          <w:rFonts w:ascii="仿宋_GB2312" w:eastAsia="仿宋_GB2312" w:hAnsi="仿宋" w:cs="仿宋_GB2312" w:hint="eastAsia"/>
          <w:sz w:val="30"/>
          <w:szCs w:val="30"/>
        </w:rPr>
        <w:t>壮大财政实力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  <w:r w:rsidRPr="00A41390">
        <w:rPr>
          <w:rFonts w:ascii="仿宋_GB2312" w:eastAsia="仿宋_GB2312" w:hint="eastAsia"/>
          <w:sz w:val="30"/>
          <w:szCs w:val="30"/>
        </w:rPr>
        <w:t>全力抓好招商引资引税工作，强化资金运作管理，努力实现招商引资工作的新突破，确保税收新增长，镇财力有新支撑；积极盘活财政存量资金，对各预算单位的资金进行盘点清查，年度末所有的存量资金上缴镇财政，将分散、沉淀在部门间的资金盘活，便于镇财政集中管理，确保资金的统筹安排与合理使用；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加强与上级部门的密切联系，力求上级部门的支持和政策倾斜，多方筹措，积极争取上级资金，不断增加可支配收入。</w:t>
      </w:r>
    </w:p>
    <w:p w:rsidR="008E10CA" w:rsidRDefault="008E10CA" w:rsidP="008E10CA">
      <w:pPr>
        <w:spacing w:line="540" w:lineRule="exact"/>
        <w:ind w:firstLineChars="200" w:firstLine="600"/>
        <w:rPr>
          <w:rFonts w:ascii="仿宋_GB2312" w:eastAsia="仿宋_GB2312" w:hAnsi="仿宋"/>
          <w:bCs/>
          <w:sz w:val="30"/>
          <w:szCs w:val="30"/>
        </w:rPr>
      </w:pPr>
      <w:r w:rsidRPr="00A41390">
        <w:rPr>
          <w:rFonts w:ascii="仿宋_GB2312" w:eastAsia="仿宋_GB2312" w:hAnsi="仿宋" w:cs="仿宋_GB2312" w:hint="eastAsia"/>
          <w:sz w:val="30"/>
          <w:szCs w:val="30"/>
        </w:rPr>
        <w:t>（二）压减</w:t>
      </w:r>
      <w:r w:rsidR="0083587E">
        <w:rPr>
          <w:rFonts w:ascii="仿宋_GB2312" w:eastAsia="仿宋_GB2312" w:hAnsi="仿宋" w:cs="仿宋_GB2312" w:hint="eastAsia"/>
          <w:sz w:val="30"/>
          <w:szCs w:val="30"/>
        </w:rPr>
        <w:t>一般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支出，保障</w:t>
      </w:r>
      <w:r w:rsidR="0083587E">
        <w:rPr>
          <w:rFonts w:ascii="仿宋_GB2312" w:eastAsia="仿宋_GB2312" w:hAnsi="仿宋" w:cs="仿宋_GB2312" w:hint="eastAsia"/>
          <w:sz w:val="30"/>
          <w:szCs w:val="30"/>
        </w:rPr>
        <w:t>基本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民生。</w:t>
      </w:r>
      <w:r w:rsidRPr="00A41390">
        <w:rPr>
          <w:rFonts w:ascii="仿宋_GB2312" w:eastAsia="仿宋_GB2312" w:hAnsi="仿宋" w:hint="eastAsia"/>
          <w:bCs/>
          <w:sz w:val="30"/>
          <w:szCs w:val="30"/>
        </w:rPr>
        <w:t>严格执行新《预算法》，坚持开源节流、勤俭节约</w:t>
      </w:r>
      <w:r>
        <w:rPr>
          <w:rFonts w:ascii="仿宋_GB2312" w:eastAsia="仿宋_GB2312" w:hAnsi="仿宋" w:hint="eastAsia"/>
          <w:bCs/>
          <w:sz w:val="30"/>
          <w:szCs w:val="30"/>
        </w:rPr>
        <w:t>、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调整优化支出结构，统筹安排财政资金</w:t>
      </w:r>
      <w:r>
        <w:rPr>
          <w:rFonts w:ascii="仿宋_GB2312" w:eastAsia="仿宋_GB2312" w:hAnsi="仿宋" w:cs="仿宋_GB2312" w:hint="eastAsia"/>
          <w:sz w:val="30"/>
          <w:szCs w:val="30"/>
        </w:rPr>
        <w:t>。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结合各部门实际，在资金的计划安排上做到有保有压、有增有减：一是保障机关运行，压缩一般公用。在保证政府运转的基础上，进一步压缩一般性支出，</w:t>
      </w:r>
      <w:r w:rsidR="00941E24">
        <w:rPr>
          <w:rFonts w:ascii="仿宋_GB2312" w:eastAsia="仿宋_GB2312" w:hAnsi="仿宋" w:cs="仿宋_GB2312" w:hint="eastAsia"/>
          <w:sz w:val="30"/>
          <w:szCs w:val="30"/>
        </w:rPr>
        <w:t>取消低效无效支出，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“三公”经费</w:t>
      </w:r>
      <w:r w:rsidR="00941E24">
        <w:rPr>
          <w:rFonts w:ascii="仿宋_GB2312" w:eastAsia="仿宋_GB2312" w:hAnsi="仿宋" w:cs="仿宋_GB2312" w:hint="eastAsia"/>
          <w:sz w:val="30"/>
          <w:szCs w:val="30"/>
        </w:rPr>
        <w:t>确保</w:t>
      </w:r>
      <w:r w:rsidRPr="00A41390">
        <w:rPr>
          <w:rFonts w:ascii="仿宋_GB2312" w:eastAsia="仿宋_GB2312" w:hAnsi="仿宋" w:cs="仿宋_GB2312" w:hint="eastAsia"/>
          <w:sz w:val="30"/>
          <w:szCs w:val="30"/>
        </w:rPr>
        <w:t>零增长；二是保障民生事业，落实配套资金，</w:t>
      </w:r>
      <w:r w:rsidRPr="00A41390">
        <w:rPr>
          <w:rFonts w:ascii="仿宋_GB2312" w:eastAsia="仿宋_GB2312" w:hAnsi="仿宋" w:hint="eastAsia"/>
          <w:bCs/>
          <w:sz w:val="30"/>
          <w:szCs w:val="30"/>
        </w:rPr>
        <w:t>集中财力保证社会保障和就业、医疗卫生、教育文化、扶贫帮困、</w:t>
      </w:r>
      <w:r w:rsidR="004137E9">
        <w:rPr>
          <w:rFonts w:ascii="仿宋_GB2312" w:eastAsia="仿宋_GB2312" w:hAnsi="仿宋" w:hint="eastAsia"/>
          <w:bCs/>
          <w:sz w:val="30"/>
          <w:szCs w:val="30"/>
        </w:rPr>
        <w:t>乡村振兴等</w:t>
      </w:r>
      <w:r w:rsidRPr="00A41390">
        <w:rPr>
          <w:rFonts w:ascii="仿宋_GB2312" w:eastAsia="仿宋_GB2312" w:hAnsi="仿宋" w:hint="eastAsia"/>
          <w:bCs/>
          <w:sz w:val="30"/>
          <w:szCs w:val="30"/>
        </w:rPr>
        <w:t>重点支出，全力打造民生财政。</w:t>
      </w:r>
    </w:p>
    <w:p w:rsidR="00A41390" w:rsidRPr="00A41390" w:rsidRDefault="00941E24" w:rsidP="00A41390">
      <w:pPr>
        <w:spacing w:line="540" w:lineRule="exact"/>
        <w:ind w:firstLineChars="200" w:firstLine="600"/>
        <w:rPr>
          <w:rFonts w:ascii="仿宋_GB2312" w:eastAsia="仿宋_GB2312" w:hAnsi="仿宋"/>
          <w:sz w:val="30"/>
          <w:szCs w:val="30"/>
        </w:rPr>
      </w:pPr>
      <w:r>
        <w:rPr>
          <w:rFonts w:ascii="仿宋_GB2312" w:eastAsia="仿宋_GB2312" w:hAnsi="仿宋" w:cs="仿宋_GB2312" w:hint="eastAsia"/>
          <w:sz w:val="30"/>
          <w:szCs w:val="30"/>
        </w:rPr>
        <w:t>（三）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强化绩效管理，提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高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资金效益</w:t>
      </w:r>
      <w:r w:rsidR="0083587E">
        <w:rPr>
          <w:rFonts w:ascii="仿宋_GB2312" w:eastAsia="仿宋_GB2312" w:hAnsi="仿宋" w:cs="仿宋_GB2312" w:hint="eastAsia"/>
          <w:sz w:val="30"/>
          <w:szCs w:val="30"/>
        </w:rPr>
        <w:t>。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厉行节约，提高资金使用效益是我们做好财政工作的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基础</w:t>
      </w:r>
      <w:r w:rsidR="004137E9">
        <w:rPr>
          <w:rFonts w:ascii="仿宋_GB2312" w:eastAsia="仿宋_GB2312" w:hAnsi="仿宋" w:cs="仿宋_GB2312" w:hint="eastAsia"/>
          <w:sz w:val="30"/>
          <w:szCs w:val="30"/>
        </w:rPr>
        <w:t>。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按照上级财政部门的要求，我们将全面推进预算绩效管理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，确保预算绩效管理“全方位、全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lastRenderedPageBreak/>
        <w:t>覆盖、全过程”，全面形成“预算决策有评估、预算编制有目标、预算执行有监控、预算完成有评价、评价结果有应用”的预算绩效管理新机制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2020年，</w:t>
      </w:r>
      <w:r w:rsidR="00A41390" w:rsidRPr="00A41390">
        <w:rPr>
          <w:rFonts w:ascii="仿宋_GB2312" w:eastAsia="仿宋_GB2312" w:hAnsi="仿宋" w:hint="eastAsia"/>
          <w:sz w:val="30"/>
          <w:szCs w:val="30"/>
          <w:lang w:val="zh-CN"/>
        </w:rPr>
        <w:t>本镇绩效目标申报实现全覆盖，绩效</w:t>
      </w:r>
      <w:r w:rsidR="00CB2D28">
        <w:rPr>
          <w:rFonts w:ascii="仿宋_GB2312" w:eastAsia="仿宋_GB2312" w:hAnsi="仿宋" w:hint="eastAsia"/>
          <w:sz w:val="30"/>
          <w:szCs w:val="30"/>
          <w:lang w:val="zh-CN"/>
        </w:rPr>
        <w:t>跟踪与</w:t>
      </w:r>
      <w:r w:rsidR="00A41390" w:rsidRPr="00A41390">
        <w:rPr>
          <w:rFonts w:ascii="仿宋_GB2312" w:eastAsia="仿宋_GB2312" w:hAnsi="仿宋" w:hint="eastAsia"/>
          <w:sz w:val="30"/>
          <w:szCs w:val="30"/>
          <w:lang w:val="zh-CN"/>
        </w:rPr>
        <w:t>评价的力度将进一步加大</w:t>
      </w:r>
      <w:r w:rsidR="00A41390" w:rsidRPr="00A41390">
        <w:rPr>
          <w:rFonts w:ascii="仿宋_GB2312" w:eastAsia="仿宋_GB2312" w:hAnsi="仿宋" w:hint="eastAsia"/>
          <w:sz w:val="30"/>
          <w:szCs w:val="30"/>
        </w:rPr>
        <w:t>。</w:t>
      </w:r>
      <w:r w:rsidR="00A41390" w:rsidRPr="00A41390">
        <w:rPr>
          <w:rFonts w:ascii="仿宋_GB2312" w:eastAsia="仿宋_GB2312" w:hAnsi="仿宋" w:hint="eastAsia"/>
          <w:sz w:val="30"/>
          <w:szCs w:val="30"/>
          <w:lang w:val="zh-CN"/>
        </w:rPr>
        <w:t>通过实施绩效管理，调动各部门把花钱和办事紧密结合的积极性，发挥部门与预算单位的主观能动性，提高项目支出绩效，推动优化财政资源配置，切实提高资金使用效益</w:t>
      </w:r>
      <w:r w:rsidR="00A41390" w:rsidRPr="00A41390">
        <w:rPr>
          <w:rFonts w:ascii="仿宋_GB2312" w:eastAsia="仿宋_GB2312" w:hAnsi="仿宋" w:cs="仿宋_GB2312" w:hint="eastAsia"/>
          <w:sz w:val="30"/>
          <w:szCs w:val="30"/>
        </w:rPr>
        <w:t>。</w:t>
      </w:r>
    </w:p>
    <w:p w:rsidR="005778B1" w:rsidRPr="00A41390" w:rsidRDefault="00A41390" w:rsidP="0083587E">
      <w:pPr>
        <w:spacing w:line="540" w:lineRule="exact"/>
        <w:ind w:firstLineChars="200" w:firstLine="600"/>
        <w:rPr>
          <w:rFonts w:ascii="仿宋_GB2312" w:eastAsia="仿宋_GB2312" w:hAnsi="仿宋" w:cs="仿宋_GB2312"/>
          <w:sz w:val="30"/>
          <w:szCs w:val="30"/>
        </w:rPr>
      </w:pPr>
      <w:r w:rsidRPr="00A41390">
        <w:rPr>
          <w:rFonts w:ascii="仿宋_GB2312" w:eastAsia="仿宋_GB2312" w:hAnsi="仿宋" w:hint="eastAsia"/>
          <w:sz w:val="30"/>
          <w:szCs w:val="30"/>
        </w:rPr>
        <w:t>各位代表，同志们，新的一年，机遇与挑战并存，希望与困难同在。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我们将</w:t>
      </w:r>
      <w:r w:rsidR="00CB2D28" w:rsidRPr="00A41390">
        <w:rPr>
          <w:rFonts w:ascii="仿宋_GB2312" w:eastAsia="仿宋_GB2312" w:hAnsi="仿宋" w:cs="仿宋_GB2312" w:hint="eastAsia"/>
          <w:sz w:val="30"/>
          <w:szCs w:val="30"/>
        </w:rPr>
        <w:t>紧紧围绕镇党委、政府及上级财政部门的工作部署，积极应对当前经济形势，牢牢把握稳中求进工作总基调，凝心聚力，攻坚克难，扎实开展各项工作，为全镇经济社会发展</w:t>
      </w:r>
      <w:r w:rsidR="00CB2D28">
        <w:rPr>
          <w:rFonts w:ascii="仿宋_GB2312" w:eastAsia="仿宋_GB2312" w:hAnsi="仿宋" w:cs="仿宋_GB2312" w:hint="eastAsia"/>
          <w:sz w:val="30"/>
          <w:szCs w:val="30"/>
        </w:rPr>
        <w:t>和</w:t>
      </w:r>
      <w:r w:rsidR="00CB2D28" w:rsidRPr="00A41390">
        <w:rPr>
          <w:rFonts w:ascii="仿宋_GB2312" w:eastAsia="仿宋_GB2312" w:hAnsi="仿宋" w:cs="仿宋_GB2312" w:hint="eastAsia"/>
          <w:sz w:val="30"/>
          <w:szCs w:val="30"/>
        </w:rPr>
        <w:t>“合美小镇·共享家园”建设提供有力保障。</w:t>
      </w:r>
    </w:p>
    <w:p w:rsidR="0071657D" w:rsidRPr="005778B1" w:rsidRDefault="0071657D">
      <w:pPr>
        <w:rPr>
          <w:sz w:val="30"/>
          <w:szCs w:val="30"/>
        </w:rPr>
      </w:pPr>
    </w:p>
    <w:sectPr w:rsidR="0071657D" w:rsidRPr="005778B1" w:rsidSect="00E63611">
      <w:footerReference w:type="even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1DD" w:rsidRDefault="00EB11DD" w:rsidP="00C0281D">
      <w:r>
        <w:separator/>
      </w:r>
    </w:p>
  </w:endnote>
  <w:endnote w:type="continuationSeparator" w:id="0">
    <w:p w:rsidR="00EB11DD" w:rsidRDefault="00EB11DD" w:rsidP="00C02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6" w:rsidRDefault="00182FD5" w:rsidP="001E155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83587E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445106" w:rsidRDefault="00EB11DD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5106" w:rsidRDefault="00182FD5" w:rsidP="001E155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83587E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92065C">
      <w:rPr>
        <w:rStyle w:val="a4"/>
        <w:noProof/>
      </w:rPr>
      <w:t>2</w:t>
    </w:r>
    <w:r>
      <w:rPr>
        <w:rStyle w:val="a4"/>
      </w:rPr>
      <w:fldChar w:fldCharType="end"/>
    </w:r>
  </w:p>
  <w:p w:rsidR="00445106" w:rsidRDefault="00EB11D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1DD" w:rsidRDefault="00EB11DD" w:rsidP="00C0281D">
      <w:r>
        <w:separator/>
      </w:r>
    </w:p>
  </w:footnote>
  <w:footnote w:type="continuationSeparator" w:id="0">
    <w:p w:rsidR="00EB11DD" w:rsidRDefault="00EB11DD" w:rsidP="00C028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390"/>
    <w:rsid w:val="00182FD5"/>
    <w:rsid w:val="002D6FEA"/>
    <w:rsid w:val="004137E9"/>
    <w:rsid w:val="00427676"/>
    <w:rsid w:val="005778B1"/>
    <w:rsid w:val="0071657D"/>
    <w:rsid w:val="0083587E"/>
    <w:rsid w:val="008E10CA"/>
    <w:rsid w:val="009138C0"/>
    <w:rsid w:val="0092065C"/>
    <w:rsid w:val="00941E24"/>
    <w:rsid w:val="00A41390"/>
    <w:rsid w:val="00B9051D"/>
    <w:rsid w:val="00C0281D"/>
    <w:rsid w:val="00CB2D28"/>
    <w:rsid w:val="00D26B48"/>
    <w:rsid w:val="00D34E4E"/>
    <w:rsid w:val="00D5396F"/>
    <w:rsid w:val="00D641AB"/>
    <w:rsid w:val="00EB1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390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A413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41390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uiPriority w:val="99"/>
    <w:rsid w:val="00A41390"/>
    <w:rPr>
      <w:rFonts w:cs="Times New Roman"/>
    </w:rPr>
  </w:style>
  <w:style w:type="paragraph" w:styleId="a5">
    <w:name w:val="header"/>
    <w:basedOn w:val="a"/>
    <w:link w:val="Char0"/>
    <w:uiPriority w:val="99"/>
    <w:semiHidden/>
    <w:unhideWhenUsed/>
    <w:rsid w:val="00D34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D34E4E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1390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A413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sid w:val="00A41390"/>
    <w:rPr>
      <w:rFonts w:ascii="Times New Roman" w:eastAsia="宋体" w:hAnsi="Times New Roman" w:cs="Times New Roman"/>
      <w:sz w:val="18"/>
      <w:szCs w:val="18"/>
    </w:rPr>
  </w:style>
  <w:style w:type="character" w:styleId="a4">
    <w:name w:val="page number"/>
    <w:basedOn w:val="a0"/>
    <w:uiPriority w:val="99"/>
    <w:rsid w:val="00A41390"/>
    <w:rPr>
      <w:rFonts w:cs="Times New Roman"/>
    </w:rPr>
  </w:style>
  <w:style w:type="paragraph" w:styleId="a5">
    <w:name w:val="header"/>
    <w:basedOn w:val="a"/>
    <w:link w:val="Char0"/>
    <w:uiPriority w:val="99"/>
    <w:semiHidden/>
    <w:unhideWhenUsed/>
    <w:rsid w:val="00D34E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D34E4E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9E466B-BC95-49D8-8EF1-A11AB81BF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849</Words>
  <Characters>4844</Characters>
  <Application>Microsoft Office Word</Application>
  <DocSecurity>0</DocSecurity>
  <Lines>40</Lines>
  <Paragraphs>11</Paragraphs>
  <ScaleCrop>false</ScaleCrop>
  <Company/>
  <LinksUpToDate>false</LinksUpToDate>
  <CharactersWithSpaces>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cmcz</cp:lastModifiedBy>
  <cp:revision>2</cp:revision>
  <dcterms:created xsi:type="dcterms:W3CDTF">2020-01-19T08:26:00Z</dcterms:created>
  <dcterms:modified xsi:type="dcterms:W3CDTF">2020-01-19T08:26:00Z</dcterms:modified>
</cp:coreProperties>
</file>