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firstLineChars="200"/>
      </w:pPr>
    </w:p>
    <w:p>
      <w:pPr>
        <w:ind w:firstLine="420" w:firstLineChars="200"/>
      </w:pPr>
      <w:r>
        <w:rPr>
          <w:rFonts w:hint="eastAsia"/>
        </w:rPr>
        <w:drawing>
          <wp:anchor distT="0" distB="0" distL="114300" distR="114300" simplePos="0" relativeHeight="251666432" behindDoc="0" locked="0" layoutInCell="1" allowOverlap="1">
            <wp:simplePos x="0" y="0"/>
            <wp:positionH relativeFrom="column">
              <wp:posOffset>3825875</wp:posOffset>
            </wp:positionH>
            <wp:positionV relativeFrom="paragraph">
              <wp:posOffset>-168275</wp:posOffset>
            </wp:positionV>
            <wp:extent cx="1685925" cy="1517650"/>
            <wp:effectExtent l="0" t="0" r="9525" b="6350"/>
            <wp:wrapSquare wrapText="bothSides"/>
            <wp:docPr id="17" name="图片 20" descr="2174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21743453"/>
                    <pic:cNvPicPr>
                      <a:picLocks noChangeAspect="1"/>
                    </pic:cNvPicPr>
                  </pic:nvPicPr>
                  <pic:blipFill>
                    <a:blip r:embed="rId5"/>
                    <a:stretch>
                      <a:fillRect/>
                    </a:stretch>
                  </pic:blipFill>
                  <pic:spPr>
                    <a:xfrm>
                      <a:off x="0" y="0"/>
                      <a:ext cx="1685925" cy="1517650"/>
                    </a:xfrm>
                    <a:prstGeom prst="rect">
                      <a:avLst/>
                    </a:prstGeom>
                    <a:noFill/>
                    <a:ln>
                      <a:noFill/>
                    </a:ln>
                    <a:effectLst/>
                  </pic:spPr>
                </pic:pic>
              </a:graphicData>
            </a:graphic>
          </wp:anchor>
        </w:drawing>
      </w:r>
      <w:bookmarkStart w:id="2" w:name="_GoBack"/>
      <w:bookmarkEnd w:id="2"/>
      <w: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0</wp:posOffset>
                </wp:positionV>
                <wp:extent cx="3543935" cy="2230755"/>
                <wp:effectExtent l="0" t="0" r="0" b="0"/>
                <wp:wrapNone/>
                <wp:docPr id="9" name="Text Box 3"/>
                <wp:cNvGraphicFramePr/>
                <a:graphic xmlns:a="http://schemas.openxmlformats.org/drawingml/2006/main">
                  <a:graphicData uri="http://schemas.microsoft.com/office/word/2010/wordprocessingShape">
                    <wps:wsp>
                      <wps:cNvSpPr txBox="1"/>
                      <wps:spPr>
                        <a:xfrm>
                          <a:off x="0" y="0"/>
                          <a:ext cx="3533775" cy="2230755"/>
                        </a:xfrm>
                        <a:prstGeom prst="rect">
                          <a:avLst/>
                        </a:prstGeom>
                        <a:noFill/>
                        <a:ln w="9525">
                          <a:noFill/>
                          <a:miter/>
                        </a:ln>
                        <a:effectLst/>
                      </wps:spPr>
                      <wps:txbx>
                        <w:txbxContent>
                          <w:tbl>
                            <w:tblPr>
                              <w:tblStyle w:val="11"/>
                              <w:tblW w:w="8430" w:type="dxa"/>
                              <w:tblInd w:w="-106" w:type="dxa"/>
                              <w:tblLayout w:type="fixed"/>
                              <w:tblCellMar>
                                <w:top w:w="0" w:type="dxa"/>
                                <w:left w:w="108" w:type="dxa"/>
                                <w:bottom w:w="0" w:type="dxa"/>
                                <w:right w:w="108" w:type="dxa"/>
                              </w:tblCellMar>
                            </w:tblPr>
                            <w:tblGrid>
                              <w:gridCol w:w="1701"/>
                              <w:gridCol w:w="3669"/>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adjustRightInd w:val="0"/>
                                    <w:spacing w:line="4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高希涵</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lang w:eastAsia="zh-CN"/>
                                    </w:rPr>
                                    <w:t>蔡哲君</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hint="eastAsia"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hint="eastAsia"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wps:txbx>
                      <wps:bodyPr vert="horz" wrap="square" anchor="t" upright="1"/>
                    </wps:wsp>
                  </a:graphicData>
                </a:graphic>
              </wp:anchor>
            </w:drawing>
          </mc:Choice>
          <mc:Fallback>
            <w:pict>
              <v:shape id="Text Box 3" o:spid="_x0000_s1026" o:spt="202" type="#_x0000_t202" style="position:absolute;left:0pt;margin-left:-5.25pt;margin-top:0pt;height:175.65pt;width:279.05pt;z-index:251663360;mso-width-relative:page;mso-height-relative:page;" filled="f" stroked="f" coordsize="21600,21600" o:gfxdata="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iZJATWAAAACAEAAA8AAAAAAAAAAQAgAAAAIgAAAGRycy9kb3du&#10;cmV2LnhtbFBLAQIUABQAAAAIAIdO4kDe+GrIyAEAAJQDAAAOAAAAAAAAAAEAIAAAACUBAABkcnMv&#10;ZTJvRG9jLnhtbFBLBQYAAAAABgAGAFkBAABfBQAAAAA=&#10;">
                <v:fill on="f" focussize="0,0"/>
                <v:stroke on="f" joinstyle="miter"/>
                <v:imagedata o:title=""/>
                <o:lock v:ext="edit" aspectratio="f"/>
                <v:textbox>
                  <w:txbxContent>
                    <w:tbl>
                      <w:tblPr>
                        <w:tblStyle w:val="11"/>
                        <w:tblW w:w="8430" w:type="dxa"/>
                        <w:tblInd w:w="-106" w:type="dxa"/>
                        <w:tblLayout w:type="fixed"/>
                        <w:tblCellMar>
                          <w:top w:w="0" w:type="dxa"/>
                          <w:left w:w="108" w:type="dxa"/>
                          <w:bottom w:w="0" w:type="dxa"/>
                          <w:right w:w="108" w:type="dxa"/>
                        </w:tblCellMar>
                      </w:tblPr>
                      <w:tblGrid>
                        <w:gridCol w:w="1701"/>
                        <w:gridCol w:w="3669"/>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adjustRightInd w:val="0"/>
                              <w:spacing w:line="4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高希涵</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lang w:eastAsia="zh-CN"/>
                              </w:rPr>
                              <w:t>蔡哲君</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hint="eastAsia"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hint="eastAsia"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600075</wp:posOffset>
                </wp:positionH>
                <wp:positionV relativeFrom="paragraph">
                  <wp:posOffset>198120</wp:posOffset>
                </wp:positionV>
                <wp:extent cx="200025" cy="495300"/>
                <wp:effectExtent l="0" t="0" r="0" b="0"/>
                <wp:wrapNone/>
                <wp:docPr id="10" name="Text Box 4"/>
                <wp:cNvGraphicFramePr/>
                <a:graphic xmlns:a="http://schemas.openxmlformats.org/drawingml/2006/main">
                  <a:graphicData uri="http://schemas.microsoft.com/office/word/2010/wordprocessingShape">
                    <wps:wsp>
                      <wps:cNvSpPr txBox="1"/>
                      <wps:spPr>
                        <a:xfrm>
                          <a:off x="0" y="0"/>
                          <a:ext cx="200025" cy="495300"/>
                        </a:xfrm>
                        <a:prstGeom prst="rect">
                          <a:avLst/>
                        </a:prstGeom>
                        <a:noFill/>
                        <a:ln w="9525">
                          <a:noFill/>
                          <a:miter/>
                        </a:ln>
                        <a:effectLst/>
                      </wps:spPr>
                      <wps:txbx>
                        <w:txbxContent>
                          <w:p>
                            <w:r>
                              <w:rPr>
                                <w:rFonts w:hint="eastAsia" w:cs="宋体"/>
                              </w:rPr>
                              <w:t>者</w:t>
                            </w:r>
                          </w:p>
                        </w:txbxContent>
                      </wps:txbx>
                      <wps:bodyPr vert="eaVert" wrap="square" upright="1"/>
                    </wps:wsp>
                  </a:graphicData>
                </a:graphic>
              </wp:anchor>
            </w:drawing>
          </mc:Choice>
          <mc:Fallback>
            <w:pict>
              <v:shape id="Text Box 4" o:spid="_x0000_s1026" o:spt="202" type="#_x0000_t202" style="position:absolute;left:0pt;margin-left:47.25pt;margin-top:15.6pt;height:39pt;width:15.75pt;z-index:251664384;mso-width-relative:page;mso-height-relative:page;" filled="f" stroked="f" coordsize="21600,21600" o:gfxdata="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tpEj9oAAAAJAQAADwAAAAAAAAABACAAAAAiAAAAZHJzL2Rvd25yZXYueG1s&#10;UEsBAhQAFAAAAAgAh07iQIkTWaS9AQAAigMAAA4AAAAAAAAAAQAgAAAAKQEAAGRycy9lMm9Eb2Mu&#10;eG1sUEsFBgAAAAAGAAYAWQEAAFgFAAAAAA==&#10;">
                <v:fill on="f" focussize="0,0"/>
                <v:stroke on="f" joinstyle="miter"/>
                <v:imagedata o:title=""/>
                <o:lock v:ext="edit" aspectratio="f"/>
                <v:textbox style="layout-flow:vertical-ideographic;">
                  <w:txbxContent>
                    <w:p>
                      <w:r>
                        <w:rPr>
                          <w:rFonts w:hint="eastAsia" w:cs="宋体"/>
                        </w:rPr>
                        <w:t>者</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600075</wp:posOffset>
                </wp:positionH>
                <wp:positionV relativeFrom="paragraph">
                  <wp:posOffset>198120</wp:posOffset>
                </wp:positionV>
                <wp:extent cx="133350" cy="495300"/>
                <wp:effectExtent l="0" t="0" r="0" b="0"/>
                <wp:wrapNone/>
                <wp:docPr id="6" name="Text Box 5"/>
                <wp:cNvGraphicFramePr/>
                <a:graphic xmlns:a="http://schemas.openxmlformats.org/drawingml/2006/main">
                  <a:graphicData uri="http://schemas.microsoft.com/office/word/2010/wordprocessingShape">
                    <wps:wsp>
                      <wps:cNvSpPr txBox="1"/>
                      <wps:spPr>
                        <a:xfrm>
                          <a:off x="0" y="0"/>
                          <a:ext cx="133350" cy="495300"/>
                        </a:xfrm>
                        <a:prstGeom prst="rect">
                          <a:avLst/>
                        </a:prstGeom>
                        <a:noFill/>
                        <a:ln w="9525">
                          <a:noFill/>
                          <a:miter/>
                        </a:ln>
                        <a:effectLst/>
                      </wps:spPr>
                      <wps:txbx>
                        <w:txbxContent>
                          <w:p>
                            <w:r>
                              <w:rPr>
                                <w:rFonts w:hint="eastAsia" w:cs="宋体"/>
                              </w:rPr>
                              <w:t>编者按</w:t>
                            </w:r>
                          </w:p>
                        </w:txbxContent>
                      </wps:txbx>
                      <wps:bodyPr vert="eaVert" wrap="square" upright="1"/>
                    </wps:wsp>
                  </a:graphicData>
                </a:graphic>
              </wp:anchor>
            </w:drawing>
          </mc:Choice>
          <mc:Fallback>
            <w:pict>
              <v:shape id="Text Box 5" o:spid="_x0000_s1026" o:spt="202" type="#_x0000_t202" style="position:absolute;left:0pt;margin-left:47.25pt;margin-top:15.6pt;height:39pt;width:10.5pt;z-index:-251657216;mso-width-relative:page;mso-height-relative:page;" filled="f" stroked="f" coordsize="21600,21600" o:gfxdata="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XnY9p2gAAAAkBAAAPAAAAAAAAAAEAIAAAACIAAABkcnMvZG93bnJldi54&#10;bWxQSwECFAAUAAAACACHTuJAMLNiV78BAACJAwAADgAAAAAAAAABACAAAAApAQAAZHJzL2Uyb0Rv&#10;Yy54bWxQSwUGAAAAAAYABgBZAQAAWgUAAAAA&#10;">
                <v:fill on="f" focussize="0,0"/>
                <v:stroke on="f" joinstyle="miter"/>
                <v:imagedata o:title=""/>
                <o:lock v:ext="edit" aspectratio="f"/>
                <v:textbox style="layout-flow:vertical-ideographic;">
                  <w:txbxContent>
                    <w:p>
                      <w:r>
                        <w:rPr>
                          <w:rFonts w:hint="eastAsia" w:cs="宋体"/>
                        </w:rPr>
                        <w:t>编者按</w:t>
                      </w:r>
                    </w:p>
                  </w:txbxContent>
                </v:textbox>
              </v:shape>
            </w:pict>
          </mc:Fallback>
        </mc:AlternateContent>
      </w:r>
    </w:p>
    <w:p>
      <w:pPr>
        <w:ind w:firstLine="420" w:firstLineChars="200"/>
        <w:rPr>
          <w:rFonts w:hint="eastAsia"/>
        </w:rPr>
      </w:pPr>
    </w:p>
    <w:p>
      <w:pPr>
        <w:spacing w:line="560" w:lineRule="exact"/>
        <w:ind w:firstLine="664" w:firstLineChars="200"/>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420" w:firstLineChars="200"/>
        <w:jc w:val="center"/>
        <w:rPr>
          <w:rFonts w:ascii="黑体" w:eastAsia="黑体"/>
          <w:color w:val="000000"/>
          <w:spacing w:val="-14"/>
          <w:sz w:val="36"/>
          <w:szCs w:val="36"/>
        </w:rPr>
      </w:pPr>
      <w:r>
        <w:pict>
          <v:shape id="AutoShape 6" o:spid="_x0000_s1048" o:spt="136" alt="image2" type="#_x0000_t136" style="position:absolute;left:0pt;margin-left:346.5pt;margin-top:22.7pt;height:14.3pt;width:73.5pt;z-index:251665408;mso-width-relative:page;mso-height-relative:page;" fillcolor="#FFFFFF" filled="t" stroked="t" coordsize="21600,21600">
            <v:path/>
            <v:fill type="tile" on="t" o:title="image2" focussize="0,0" recolor="t" r:id="rId6"/>
            <v:stroke/>
            <v:imagedata o:title=""/>
            <o:lock v:ext="edit" aspectratio="f"/>
            <v:textpath on="t" fitshape="t" fitpath="t" trim="t" xscale="f" string="MEILI SHUXIN" style="font-family:叶根友行书繁;font-size:12pt;v-text-align:center;"/>
            <v:shadow on="t" type="perspective" color="#C7DFD3" opacity="49152f" offset="-26pt,-36pt" origin="-32768f,-32768f" matrix="81920f,,,81920f"/>
          </v:shape>
        </w:pict>
      </w:r>
    </w:p>
    <w:p>
      <w:pPr>
        <w:snapToGrid w:val="0"/>
        <w:spacing w:line="420" w:lineRule="exact"/>
        <w:ind w:firstLine="420" w:firstLineChars="200"/>
        <w:jc w:val="center"/>
        <w:rPr>
          <w:rStyle w:val="14"/>
        </w:rPr>
      </w:pPr>
    </w:p>
    <w:p>
      <w:pPr>
        <w:snapToGrid w:val="0"/>
        <w:spacing w:line="240" w:lineRule="exact"/>
        <w:ind w:firstLine="664" w:firstLineChars="200"/>
        <w:jc w:val="center"/>
        <w:rPr>
          <w:rFonts w:hint="eastAsia" w:ascii="黑体" w:eastAsia="黑体" w:cs="黑体"/>
          <w:color w:val="000000"/>
          <w:spacing w:val="-14"/>
          <w:sz w:val="36"/>
          <w:szCs w:val="36"/>
        </w:rPr>
      </w:pPr>
    </w:p>
    <w:p>
      <w:pPr>
        <w:widowControl/>
        <w:snapToGrid w:val="0"/>
        <w:spacing w:line="400" w:lineRule="exact"/>
        <w:jc w:val="center"/>
        <w:rPr>
          <w:rFonts w:hint="eastAsia" w:ascii="黑体" w:hAnsi="黑体" w:eastAsia="黑体" w:cs="黑体"/>
          <w:b w:val="0"/>
          <w:bCs/>
          <w:kern w:val="2"/>
          <w:sz w:val="36"/>
          <w:szCs w:val="36"/>
          <w:lang w:val="en-US" w:eastAsia="zh-CN" w:bidi="ar"/>
        </w:rPr>
      </w:pPr>
      <w:r>
        <w:rPr>
          <w:rFonts w:hint="eastAsia" w:ascii="黑体" w:hAnsi="黑体" w:eastAsia="黑体" w:cs="黑体"/>
          <w:b w:val="0"/>
          <w:bCs/>
          <w:kern w:val="2"/>
          <w:sz w:val="36"/>
          <w:szCs w:val="36"/>
          <w:lang w:val="en-US" w:eastAsia="zh-CN" w:bidi="ar"/>
        </w:rPr>
        <w:t>本期要目</w:t>
      </w:r>
    </w:p>
    <w:tbl>
      <w:tblPr>
        <w:tblStyle w:val="11"/>
        <w:tblpPr w:leftFromText="180" w:rightFromText="180" w:vertAnchor="text" w:horzAnchor="page" w:tblpX="660" w:tblpY="446"/>
        <w:tblOverlap w:val="never"/>
        <w:tblW w:w="10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5"/>
        <w:gridCol w:w="8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【重要活动】</w:t>
            </w:r>
          </w:p>
        </w:tc>
        <w:tc>
          <w:tcPr>
            <w:tcW w:w="8398"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w:t>
            </w:r>
            <w:r>
              <w:rPr>
                <w:rFonts w:hint="eastAsia" w:ascii="仿宋" w:hAnsi="仿宋" w:eastAsia="仿宋" w:cs="仿宋"/>
                <w:b w:val="0"/>
                <w:kern w:val="2"/>
                <w:sz w:val="24"/>
                <w:szCs w:val="24"/>
                <w:lang w:val="en-US" w:eastAsia="zh-CN" w:bidi="ar"/>
              </w:rPr>
              <w:t>联合国粮农组织驻华代表文康农一行来竖新镇考察农业农村发展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widowControl/>
              <w:snapToGrid w:val="0"/>
              <w:spacing w:line="360" w:lineRule="auto"/>
              <w:jc w:val="both"/>
              <w:rPr>
                <w:rFonts w:hint="eastAsia" w:ascii="仿宋" w:hAnsi="仿宋" w:eastAsia="仿宋" w:cs="仿宋"/>
                <w:sz w:val="24"/>
                <w:szCs w:val="24"/>
                <w:shd w:val="clear" w:color="auto" w:fill="A0A0A0"/>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kern w:val="2"/>
                <w:sz w:val="24"/>
                <w:szCs w:val="24"/>
                <w:lang w:val="en-US" w:eastAsia="zh-CN"/>
              </w:rPr>
              <w:t>竖新镇召开党史学习教育宣讲启动会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shd w:val="clear" w:color="auto" w:fill="FFFFFF"/>
              <w:spacing w:after="210" w:line="360" w:lineRule="auto"/>
              <w:jc w:val="both"/>
              <w:outlineLvl w:val="1"/>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kern w:val="2"/>
                <w:sz w:val="24"/>
                <w:szCs w:val="24"/>
              </w:rPr>
              <w:t>竖新镇召开领导班子成员“一岗双责”短板问题研判会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◆镇党委</w:t>
            </w:r>
            <w:r>
              <w:rPr>
                <w:rFonts w:hint="eastAsia" w:ascii="仿宋" w:hAnsi="仿宋" w:eastAsia="仿宋" w:cs="仿宋"/>
                <w:b w:val="0"/>
                <w:kern w:val="2"/>
                <w:sz w:val="24"/>
                <w:szCs w:val="24"/>
                <w:lang w:eastAsia="zh-CN"/>
              </w:rPr>
              <w:t>主要领导带队</w:t>
            </w:r>
            <w:r>
              <w:rPr>
                <w:rFonts w:hint="eastAsia" w:ascii="仿宋" w:hAnsi="仿宋" w:eastAsia="仿宋" w:cs="仿宋"/>
                <w:b w:val="0"/>
                <w:kern w:val="2"/>
                <w:sz w:val="24"/>
                <w:szCs w:val="24"/>
              </w:rPr>
              <w:t>调研镇域主干道沿线环境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kern w:val="2"/>
                <w:sz w:val="28"/>
                <w:szCs w:val="28"/>
                <w:highlight w:val="darkGray"/>
                <w:shd w:val="clear" w:color="auto" w:fill="A0A0A0"/>
                <w:lang w:val="en-US" w:eastAsia="zh-CN" w:bidi="ar-SA"/>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val="en-US" w:eastAsia="zh-CN"/>
              </w:rPr>
              <w:t>党群园地</w:t>
            </w:r>
            <w:r>
              <w:rPr>
                <w:rFonts w:hint="eastAsia" w:ascii="楷体_GB2312" w:hAnsi="楷体" w:eastAsia="楷体_GB2312" w:cs="楷体"/>
                <w:sz w:val="28"/>
                <w:szCs w:val="28"/>
                <w:shd w:val="clear" w:color="auto" w:fill="A0A0A0"/>
              </w:rPr>
              <w:t>】</w:t>
            </w: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rPr>
              <w:t>◆竖新镇举办2021年入党积极分子培训班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rPr>
              <w:t>◆传承红色基因 让青春在国旗下成长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rPr>
            </w:pPr>
            <w:r>
              <w:rPr>
                <w:rFonts w:hint="eastAsia" w:ascii="仿宋" w:hAnsi="仿宋" w:eastAsia="仿宋" w:cs="仿宋"/>
                <w:b w:val="0"/>
                <w:kern w:val="2"/>
                <w:sz w:val="24"/>
                <w:szCs w:val="24"/>
              </w:rPr>
              <w:t>◆竖新镇总工会举办“庆五一　迎花博” 护理行业劳动技能培训班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◆竖新镇开展清明文明祭扫活动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kern w:val="2"/>
                <w:sz w:val="28"/>
                <w:szCs w:val="28"/>
                <w:shd w:val="clear" w:color="auto" w:fill="A0A0A0"/>
                <w:lang w:val="en-US" w:eastAsia="zh-CN" w:bidi="ar-SA"/>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val="en-US" w:eastAsia="zh-CN"/>
              </w:rPr>
              <w:t>工作动态</w:t>
            </w:r>
            <w:r>
              <w:rPr>
                <w:rFonts w:hint="eastAsia" w:ascii="楷体_GB2312" w:hAnsi="楷体" w:eastAsia="楷体_GB2312" w:cs="楷体"/>
                <w:sz w:val="28"/>
                <w:szCs w:val="28"/>
                <w:shd w:val="clear" w:color="auto" w:fill="A0A0A0"/>
              </w:rPr>
              <w:t>】</w:t>
            </w: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◆竖新镇2021年村居委换届工作圆满结束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◆竖新镇召开第十届花博会压力测试工作会议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◆竖新镇开展“防风险、护花博、迎五一”安全大检查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leftChars="0" w:right="0" w:rightChars="0" w:firstLine="0" w:firstLineChars="0"/>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rPr>
              <w:t>◆竖新镇开展全国第33个爱国卫生月暨春季城乡环境卫生整洁行动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【一线传真】</w:t>
            </w:r>
          </w:p>
        </w:tc>
        <w:tc>
          <w:tcPr>
            <w:tcW w:w="8398" w:type="dxa"/>
            <w:vAlign w:val="center"/>
          </w:tcPr>
          <w:p>
            <w:pPr>
              <w:spacing w:line="360" w:lineRule="auto"/>
              <w:jc w:val="both"/>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rPr>
              <w:t>◆</w:t>
            </w:r>
            <w:r>
              <w:rPr>
                <w:rFonts w:hint="eastAsia" w:ascii="仿宋" w:hAnsi="仿宋" w:eastAsia="仿宋" w:cs="仿宋"/>
                <w:b w:val="0"/>
                <w:kern w:val="2"/>
                <w:sz w:val="24"/>
                <w:szCs w:val="24"/>
                <w:lang w:eastAsia="zh-CN"/>
              </w:rPr>
              <w:t>简讯六则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kern w:val="2"/>
                <w:sz w:val="28"/>
                <w:szCs w:val="28"/>
                <w:shd w:val="clear" w:color="auto" w:fill="A0A0A0"/>
                <w:lang w:val="en-US" w:eastAsia="zh-CN" w:bidi="ar-SA"/>
              </w:rPr>
            </w:pPr>
            <w:r>
              <w:rPr>
                <w:rFonts w:hint="eastAsia" w:ascii="楷体_GB2312" w:hAnsi="楷体" w:eastAsia="楷体_GB2312" w:cs="楷体"/>
                <w:sz w:val="28"/>
                <w:szCs w:val="28"/>
                <w:shd w:val="clear" w:color="auto" w:fill="A0A0A0"/>
              </w:rPr>
              <w:t>【创城督查】</w:t>
            </w:r>
          </w:p>
        </w:tc>
        <w:tc>
          <w:tcPr>
            <w:tcW w:w="8398" w:type="dxa"/>
            <w:vAlign w:val="center"/>
          </w:tcPr>
          <w:p>
            <w:pPr>
              <w:spacing w:line="360" w:lineRule="auto"/>
              <w:jc w:val="both"/>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rPr>
              <w:t>◆竖新镇</w:t>
            </w:r>
            <w:r>
              <w:rPr>
                <w:rFonts w:hint="eastAsia" w:ascii="仿宋" w:hAnsi="仿宋" w:eastAsia="仿宋" w:cs="仿宋"/>
                <w:b w:val="0"/>
                <w:kern w:val="2"/>
                <w:sz w:val="24"/>
                <w:szCs w:val="24"/>
                <w:lang w:val="en-US" w:eastAsia="zh-CN"/>
              </w:rPr>
              <w:t>4</w:t>
            </w:r>
            <w:r>
              <w:rPr>
                <w:rFonts w:hint="eastAsia" w:ascii="仿宋" w:hAnsi="仿宋" w:eastAsia="仿宋" w:cs="仿宋"/>
                <w:b w:val="0"/>
                <w:kern w:val="2"/>
                <w:sz w:val="24"/>
                <w:szCs w:val="24"/>
              </w:rPr>
              <w:t>月份</w:t>
            </w:r>
            <w:r>
              <w:rPr>
                <w:rFonts w:hint="eastAsia" w:ascii="仿宋" w:hAnsi="仿宋" w:eastAsia="仿宋" w:cs="仿宋"/>
                <w:b w:val="0"/>
                <w:kern w:val="2"/>
                <w:sz w:val="24"/>
                <w:szCs w:val="24"/>
                <w:lang w:eastAsia="zh-CN"/>
              </w:rPr>
              <w:t>魅力竖新报送</w:t>
            </w:r>
            <w:r>
              <w:rPr>
                <w:rFonts w:hint="eastAsia" w:ascii="仿宋" w:hAnsi="仿宋" w:eastAsia="仿宋" w:cs="仿宋"/>
                <w:b w:val="0"/>
                <w:kern w:val="2"/>
                <w:sz w:val="24"/>
                <w:szCs w:val="24"/>
              </w:rPr>
              <w:t>工作信息报送情况一览表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trPr>
        <w:tc>
          <w:tcPr>
            <w:tcW w:w="2535"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8398"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w:t>
            </w:r>
            <w:r>
              <w:rPr>
                <w:rFonts w:hint="eastAsia" w:ascii="仿宋" w:hAnsi="仿宋" w:eastAsia="仿宋" w:cs="仿宋"/>
                <w:b w:val="0"/>
                <w:kern w:val="2"/>
                <w:sz w:val="24"/>
                <w:szCs w:val="24"/>
              </w:rPr>
              <w:t>竖新镇</w:t>
            </w:r>
            <w:r>
              <w:rPr>
                <w:rFonts w:hint="eastAsia" w:ascii="仿宋" w:hAnsi="仿宋" w:eastAsia="仿宋" w:cs="仿宋"/>
                <w:b w:val="0"/>
                <w:kern w:val="2"/>
                <w:sz w:val="24"/>
                <w:szCs w:val="24"/>
                <w:lang w:val="en-US" w:eastAsia="zh-CN"/>
              </w:rPr>
              <w:t xml:space="preserve">4 </w:t>
            </w:r>
            <w:r>
              <w:rPr>
                <w:rFonts w:hint="eastAsia" w:ascii="仿宋" w:hAnsi="仿宋" w:eastAsia="仿宋" w:cs="仿宋"/>
                <w:b w:val="0"/>
                <w:kern w:val="2"/>
                <w:sz w:val="24"/>
                <w:szCs w:val="24"/>
              </w:rPr>
              <w:t>月份垃圾分类专项督查情况通报</w:t>
            </w:r>
          </w:p>
        </w:tc>
      </w:tr>
    </w:tbl>
    <w:p>
      <w:pPr>
        <w:spacing w:line="500" w:lineRule="exact"/>
        <w:rPr>
          <w:rFonts w:hint="eastAsia" w:ascii="黑体" w:eastAsia="黑体" w:cs="黑体"/>
          <w:color w:val="000000"/>
          <w:spacing w:val="-14"/>
          <w:sz w:val="32"/>
          <w:szCs w:val="32"/>
        </w:rPr>
      </w:pPr>
    </w:p>
    <w:p>
      <w:pPr>
        <w:spacing w:line="500" w:lineRule="exact"/>
        <w:rPr>
          <w:rFonts w:hint="eastAsia" w:ascii="黑体" w:eastAsia="黑体" w:cs="黑体"/>
          <w:color w:val="000000"/>
          <w:spacing w:val="-14"/>
          <w:sz w:val="32"/>
          <w:szCs w:val="32"/>
        </w:rPr>
      </w:pPr>
    </w:p>
    <w:p>
      <w:pPr>
        <w:spacing w:line="500" w:lineRule="exact"/>
        <w:rPr>
          <w:rFonts w:hint="eastAsia" w:ascii="黑体" w:eastAsia="黑体" w:cs="黑体"/>
          <w:color w:val="000000"/>
          <w:spacing w:val="-14"/>
          <w:sz w:val="32"/>
          <w:szCs w:val="32"/>
        </w:rPr>
      </w:pPr>
    </w:p>
    <w:p>
      <w:pPr>
        <w:spacing w:line="500" w:lineRule="exact"/>
        <w:rPr>
          <w:rFonts w:hint="eastAsia" w:ascii="黑体" w:eastAsia="黑体" w:cs="黑体"/>
          <w:color w:val="000000"/>
          <w:spacing w:val="-14"/>
          <w:sz w:val="32"/>
          <w:szCs w:val="32"/>
        </w:rPr>
      </w:pPr>
      <w:r>
        <w:rPr>
          <w:rFonts w:ascii="黑体" w:eastAsia="黑体" w:cs="黑体"/>
          <w:color w:val="000000"/>
          <w:spacing w:val="-14"/>
          <w:sz w:val="32"/>
          <w:szCs w:val="32"/>
          <w:lang w:val="zh-CN"/>
        </w:rPr>
        <w:drawing>
          <wp:anchor distT="0" distB="0" distL="114300" distR="114300" simplePos="0" relativeHeight="251662336" behindDoc="1" locked="0" layoutInCell="1" allowOverlap="1">
            <wp:simplePos x="0" y="0"/>
            <wp:positionH relativeFrom="column">
              <wp:posOffset>-287655</wp:posOffset>
            </wp:positionH>
            <wp:positionV relativeFrom="paragraph">
              <wp:posOffset>-160020</wp:posOffset>
            </wp:positionV>
            <wp:extent cx="1739900" cy="673735"/>
            <wp:effectExtent l="0" t="0" r="12700" b="12065"/>
            <wp:wrapNone/>
            <wp:docPr id="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ebb4c8637d2e1aea7f87a1b15e8434ddd1974bee13e91-SGcniK_fw658"/>
                    <pic:cNvPicPr>
                      <a:picLocks noChangeAspect="1"/>
                    </pic:cNvPicPr>
                  </pic:nvPicPr>
                  <pic:blipFill>
                    <a:blip r:embed="rId7"/>
                    <a:srcRect l="-951" t="-1112" r="951" b="10226"/>
                    <a:stretch>
                      <a:fillRect/>
                    </a:stretch>
                  </pic:blipFill>
                  <pic:spPr>
                    <a:xfrm>
                      <a:off x="0" y="0"/>
                      <a:ext cx="1739900" cy="673735"/>
                    </a:xfrm>
                    <a:prstGeom prst="rect">
                      <a:avLst/>
                    </a:prstGeom>
                    <a:noFill/>
                    <a:ln>
                      <a:noFill/>
                    </a:ln>
                  </pic:spPr>
                </pic:pic>
              </a:graphicData>
            </a:graphic>
          </wp:anchor>
        </w:drawing>
      </w:r>
      <w:r>
        <w:rPr>
          <w:rFonts w:hint="eastAsia" w:ascii="黑体" w:eastAsia="黑体" w:cs="黑体"/>
          <w:color w:val="000000"/>
          <w:spacing w:val="-14"/>
          <w:sz w:val="32"/>
          <w:szCs w:val="32"/>
        </w:rPr>
        <w:t>【重要活动】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联合国粮农组织驻华代表文康农一行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来竖新镇考察农业农村发展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4月14日，联合国粮农组织驻华代表文康农一行来竖新镇考察农业农村情况。崇明区委书记李政，区农业农村委主任宋学梅，竖新镇党委书记王昊，竖新镇党委副书记、镇长康乾等陪同。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文康农一行深入东禾九谷开心农场进行实地考察，认真听取了农场主杜军旗对稻米文化运行情况和大米生产线的介绍，了解了农场在产能、效益等方面的情况。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东禾九谷开心农场作为崇明区首批开心农场项目之一，坚持以农业为主题，不断健全稻米全生产体系，建成稻米文化产业园，积极打造精品民宿“米16”“稻 14”，大力推动“农旅文”融合，在带动农业增效、农民增收、农村资产利用方面发挥了积极作用。                                    (孙海楠)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2"/>
          <w:position w:val="0"/>
          <w:sz w:val="32"/>
          <w:szCs w:val="32"/>
          <w:lang w:val="en-US" w:eastAsia="zh-CN"/>
        </w:rPr>
      </w:pPr>
      <w:r>
        <w:rPr>
          <w:rFonts w:hint="eastAsia" w:ascii="黑体" w:hAnsi="黑体" w:eastAsia="黑体" w:cs="黑体"/>
          <w:b w:val="0"/>
          <w:bCs w:val="0"/>
          <w:kern w:val="2"/>
          <w:position w:val="0"/>
          <w:sz w:val="32"/>
          <w:szCs w:val="32"/>
          <w:lang w:val="en-US" w:eastAsia="zh-CN"/>
        </w:rPr>
        <w:t xml:space="preserve"> 奋斗百年路  启航新征程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position w:val="0"/>
          <w:sz w:val="24"/>
          <w:szCs w:val="24"/>
          <w:lang w:val="en-US" w:eastAsia="zh-CN"/>
        </w:rPr>
      </w:pPr>
      <w:r>
        <w:rPr>
          <w:rFonts w:hint="eastAsia" w:ascii="仿宋" w:hAnsi="仿宋" w:eastAsia="仿宋" w:cs="仿宋"/>
          <w:b w:val="0"/>
          <w:bCs w:val="0"/>
          <w:kern w:val="2"/>
          <w:position w:val="0"/>
          <w:sz w:val="24"/>
          <w:szCs w:val="24"/>
          <w:lang w:val="en-US" w:eastAsia="zh-CN"/>
        </w:rPr>
        <w:t>——竖新镇召开党史学习教育宣讲启动会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贯彻落实市委、区委关于开展党史学习教育的相关要求，引导全镇党员干部群众从党史学习中汲取精神力量、坚定理想信念，在党史宣讲中传承红色基因、赓续精神血脉，4月22日下午，竖新镇组织召开党史学习教育宣讲启动会，邀请区委党校教研室主任张林作党史学习教育专题培训，镇党委副书记沈益对宣讲工作进行部署，镇党委书记王昊作动员讲话。竖新镇领导干部宣讲团、书记宣讲团、青年宣讲团、巾帼宣讲团、五老宣讲团组成的党史宣讲团共50名成员参加本次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区委党校教研室主任张林以“回望百年风雨路，奋力开启新征程”为主题，用大量故事和案例，全面准确、深入浅出地阐释了中国共产党百年奋斗的光辉历程，为与会人员带来了一场内涵丰富、生动精彩的党史培训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党委副书记沈益对我镇党史学习教育宣讲工作进行部署：一要明确党史宣讲任务。各宣讲团要深入农村、学校、企业等基层一线开展首轮面对面、互动式宣讲，将党史宣讲工作贯穿整个党史学习教育活动的始终。二要把握党史宣讲重点。要紧紧围绕学习领会习近平总书记在党史学习教育动员大会上的重要讲话精神，全面准确宣讲中国共产党百年奋斗的光辉历程。三要落实党史宣讲要求。一是明确责任分工；二是增强宣讲实效；三是严守工作纪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最后，镇党委书记王昊作动员讲话，对开展党史宣讲工作提出三点要求：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一是充分认识开展党史宣讲的重要意义，切实增强做好宣讲工作的责任感和使命感。一是开展党史专题宣讲是营造浓厚学习氛围的重要举措；二是开展党史专题宣讲是推进学习型党组织建设的重要手段；三是开展党史专题宣讲是发挥基层党组织桥梁纽带作用的重要方法。二是准确把握宣讲工作的基本要求，高质量、高水平地完成好宣讲任务。一是在原则把握上，要严把政治导向；二是在讲课内容上，要紧密联系实际；三是在语言运用上，要做到通俗易懂。三是精心组织，营造氛围，确保宣讲活动取得实效。一要加强组织领导。学教办要协调宣讲的时间、地点、人员等具体环节和事项，确保宣讲有条不紊进行。二要做好宣传报道。要及时运用微信、《魅力竖新》杂志、抖音等宣传媒体，大力宣传报道党史宣讲活动。三要要坚持分层分类。要针对不同行业、不同群体的差异性、特殊性，深入把握群众的关注关切和接受习惯，创新载体、丰富形式、强化指导，做到讲道理、讲史实、讲故事结合起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黑体" w:hAnsi="黑体" w:eastAsia="黑体" w:cs="黑体"/>
          <w:b w:val="0"/>
          <w:bCs w:val="0"/>
          <w:kern w:val="2"/>
          <w:position w:val="0"/>
          <w:sz w:val="24"/>
          <w:szCs w:val="24"/>
          <w:lang w:eastAsia="zh-CN"/>
        </w:rPr>
      </w:pPr>
      <w:r>
        <w:rPr>
          <w:rFonts w:hint="eastAsia" w:ascii="仿宋_GB2312" w:hAnsi="仿宋_GB2312" w:eastAsia="仿宋_GB2312" w:cs="仿宋_GB2312"/>
          <w:b w:val="0"/>
          <w:bCs w:val="0"/>
          <w:kern w:val="2"/>
          <w:sz w:val="24"/>
          <w:szCs w:val="24"/>
          <w:lang w:val="en-US" w:eastAsia="zh-CN"/>
        </w:rPr>
        <w:t>会后，大家纷纷表示，要深入学习领会习近平总书记重要讲话精神和中国共产党党史，高标准、高质量完成好首轮党史学习教育宣讲任务。</w:t>
      </w:r>
      <w:r>
        <w:rPr>
          <w:rFonts w:hint="eastAsia" w:ascii="仿宋_GB2312" w:hAnsi="仿宋_GB2312" w:eastAsia="仿宋_GB2312" w:cs="仿宋_GB2312"/>
          <w:b w:val="0"/>
          <w:bCs w:val="0"/>
          <w:sz w:val="24"/>
          <w:szCs w:val="24"/>
          <w:lang w:val="en-US" w:eastAsia="zh-CN"/>
        </w:rPr>
        <w:t>（高希涵）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kern w:val="2"/>
          <w:position w:val="0"/>
          <w:sz w:val="32"/>
          <w:szCs w:val="32"/>
          <w:lang w:val="en-US" w:eastAsia="zh-CN"/>
        </w:rPr>
      </w:pPr>
      <w:r>
        <w:rPr>
          <w:rFonts w:hint="eastAsia" w:ascii="黑体" w:hAnsi="黑体" w:eastAsia="黑体" w:cs="黑体"/>
          <w:b w:val="0"/>
          <w:bCs w:val="0"/>
          <w:kern w:val="2"/>
          <w:position w:val="0"/>
          <w:sz w:val="32"/>
          <w:szCs w:val="32"/>
          <w:lang w:val="en-US" w:eastAsia="zh-CN"/>
        </w:rPr>
        <w:t>坚决扛牢主体责任 全面履行“一岗双责”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——竖新镇召开领导班子成员“一岗双责”短板问题研判会</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4月7日上午，镇党委书记王昊主持召开领导班子成员“一岗双责”短板问题研判会，深入学习贯彻习近平新时代中国特色社会主义思想和总书记关于全面从严治党的重要指示精神，听取班子成员履行全面从严治党“四责协同”机制中履行“一岗双责”方面存在的短板问题，并制定有针对性的整改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指出，持续深化全面从严治党，必须旗帜鲜明、从严从实、以上率下，严格履行“一岗双责”。一要深化认识，做到在岗明责。深刻认识到履行党风廉政责任是落实全面从严治党的重要组成部分，牢固树立“抓全面从严治党是本职、不抓就是失职、抓不好就是渎职”的理念，把“一岗双责”的责任记在心上、扛在肩上、抓在手上、落实在行动上。二要强化担当，做到用心尽责。认真对照《党风廉政建设责任书》，对关键环节和风险点及时查漏补缺，逐一推动举措落实，并按照区委提出的勇当“闯将、猛将、干将”要求，严格干部的教育管理。把“一岗双责”的导向和压力层层传导到条线、部门和基层，一级抓一级，层层抓落实，做到“一岗双责”压得实、不落空。三要正风肃纪，做到严查追责。坚持纪在法前，切实把纪律和规矩挺起来，把正风肃纪的关口移到纪律规矩的标准上，通过多种形式以案释纪，充分发挥典型案例警示教育作用，树立有权必有责、有责要担当、失责必追究的责任意识，把“一岗双责”担起来，抓紧抓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要求，班子成员一要自觉加强政治理论学习，定期开展党委中心组学习，深入研讨，交流思想，不断强化作为党员的第一身份意识；二要将注重发挥党建对业务工作引领促进作用，在各自分管领域将抓党建和党风廉政建设与抓业务工作同部署、同推进、同考核；三要认真履行指导基层党建职责，做实插村联系，加强基层走访调研，为基层讲好党课，及时掌握村居动态，帮助解决困难；四要经常性开展谈心谈话，相互提醒，咬耳扯袖，确保班子始终保持开拓进取的状态和求真务实的作风，为魅力竖新建设营造良好氛围。（孙君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镇党委主要领导带队调研镇域主干道沿线环境</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在决战决胜花博会的重要时刻，为以最美丽的城乡风貌展现竖新新气象，4月26日上午，镇党委书记王昊带队对镇域主干道沿线周边环境进行调研，分管副镇长施永华陪同。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实地察看了镇域内北沿公路、前竖公路和崇明大道等主干道沿线环境，明确了环境整治的目标任务和时间节点，对道路两侧建筑外立面完善、违章搭建拆除、乱堆乱放整改等内容提出具体要求，并现场督导崇明大道竖新段两侧违章房屋的整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指出，在花博冲刺的最后关头，做好主干道沿线环境优化提升是当前工作的重中之重，一是要保证安全的基础上抓进度、抓质量，确保优质、高效地完成任务目标；二是要始终坚持高标准、严要求，力争在花博会召开时，形成一道展现竖新形象的靓丽风景线。                           （蔡雪峰）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8"/>
          <w:sz w:val="32"/>
          <w:szCs w:val="32"/>
          <w:lang w:val="en-US" w:eastAsia="zh-CN"/>
        </w:rPr>
      </w:pPr>
      <w:bookmarkStart w:id="0" w:name="OLE_LINK1"/>
      <w:r>
        <w:rPr>
          <w:rFonts w:hint="eastAsia" w:ascii="黑体" w:hAnsi="黑体" w:eastAsia="黑体" w:cs="黑体"/>
          <w:spacing w:val="-8"/>
          <w:sz w:val="32"/>
          <w:szCs w:val="32"/>
          <w:lang w:val="zh-CN"/>
        </w:rPr>
        <w:drawing>
          <wp:anchor distT="0" distB="0" distL="114300" distR="114300" simplePos="0" relativeHeight="251668480"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1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lang w:val="en-US" w:eastAsia="zh-CN"/>
        </w:rPr>
        <w:t>【党群园地】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黑体" w:hAnsi="黑体" w:eastAsia="黑体" w:cs="黑体"/>
          <w:spacing w:val="-8"/>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端正思想动机 争做合格党员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position w:val="0"/>
          <w:sz w:val="24"/>
          <w:szCs w:val="24"/>
          <w:lang w:eastAsia="zh-CN"/>
        </w:rPr>
      </w:pPr>
      <w:r>
        <w:rPr>
          <w:rFonts w:hint="eastAsia" w:ascii="仿宋" w:hAnsi="仿宋" w:eastAsia="仿宋" w:cs="仿宋"/>
          <w:b w:val="0"/>
          <w:bCs w:val="0"/>
          <w:kern w:val="2"/>
          <w:position w:val="0"/>
          <w:sz w:val="24"/>
          <w:szCs w:val="24"/>
          <w:lang w:eastAsia="zh-CN"/>
        </w:rPr>
        <w:t>——竖新镇举办2021年入党积极分子培训班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为进一步提高入党积极分子的党性修养和政治理论水平，严把党员发展“入口关”，4月15日-16日，由竖新镇社区党群服务中心组织策划，镇社区党校承办的“端正思想动机 争做合格党员”竖新镇2021年入党积极分子培训班在镇社区党校开班。镇党委副书记沈益出席开班典礼并作动员，镇社区党群服务中心常务副主任陈丹丹主持，全镇25名入党积极分子参加培训。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沈益同志指出，要正确认识举办入党积极分子培训班的重要意义，主动作为，努力工作，以优异的成绩接受党的考验，圆满完成培训各项任务。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本期培训坚持以《中国共产党章程》为主要教材，深入解读党的性质、纲领、指导思想、组织原则等内容，使入党积极分子们系统学习党的基本知识、基本理论和党的优良传统，进一步认识到作为一名党员应具备的条件，明确今后的努力方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本次培训采取集中授课、自主学习和闭卷考试相结合的方式进行，旨在加强对入党积极分子的培养教育，切实端正入党动机。期间，入党积极分子开展了“结合自身实际谈谈对党的认识，为什么加入中国共产党”主题微演讲，进一步强化入党初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举办入党积极分子培训班是对入党积极分子教育培养的必要过程，也是端正学员入党动机的客观需要。培训班的结束代表着更高起点的开始，作为入党积极分子，要不断提高思想认识，提升党性修养，将所学知识内化于心、外化于行，争取早日入党。                                        （黄青瑜）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传承红色基因  让青春在国旗下成长</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进一步激发青少年的爱国热情，弘扬以爱国主义为核心的民族精神，4月11日上午，竖新镇团委联合三烈中学在学校举行了“国旗下成长”上海青少年升国旗暨爱国宣讲主题活动。伴随着雄壮的国歌，现场的青少年代表们庄严肃立，飘扬的红旗在大家的凝视下冉冉上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活动现场，学生代表为大家带来了葫芦丝表演《龙的传人》、诗朗诵《 红船，从南湖起航 》等节目，在优美的乐曲和朗诵声中重温了党的光辉历程。此外青年代表沈凌峰为同学们讲述了《老兵荣光永不泯灭 老山精神永放光辉 —— 追忆参加对越自卫反击战烽火岁月》的故事，故事主人公志冲船务有限公司党支部书记钱永生和学生们进行现场互动。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随后三烈中学“童心港湾”关爱项目的学生围绕刘胡兰、董存瑞、钱学森等英雄人物开展“讲红色故事，忆峥嵘岁月”红色故事演讲比赛。期间，还穿插了党史和花博知识问答，学生们积极举手回答，现场气氛热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下午还组织开展花博会会徽的五谷画创作和吉祥物“圆圆”“梦梦”的剪纸画制作活动。通过此次活动，青少年更好地了解花博、走近花博，并进一步增强历史使命感和责任感。                                    （赵婷婷）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竖新镇总工会举办“庆五一　迎花博” 护理行业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劳动技能培训班</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进一步提升我镇居家和养老服务行业服务品质，提高广大护理护工人员的劳动技能，为喜迎花博，庆建党百年献礼，镇总工会联合镇事务办，于4月28日借座环境优美的全国文明村惠民村村委会，组织嘉龙养老院、竖河敬老院、瀛洲助老服务社和生康舒心护理站社职工代表100多人举办“庆五一、迎花博” 护理行业劳动技能培训班。本次培训邀请到了上海市第三社会福利院高级技师、上海市民政工匠、上海市和全国护理技能竞赛一等奖获得者郭志娟老师作培训辅导。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郭老师首先从理论方面为护工们讲解了护工职责和护理中的注意事项，然后，她结合自己的专业知识和过往丰富的护理经验向护工们讲授了护理的全套过程，如：如何为卧床病人更衣、擦身及喂水，如何正确为卧床病人翻身、扶病人从床上到轮椅上的方法等，使护工们了解掌握多种服务技巧。在培训过程中，护工们都很积极主动与郭老师互动交流，学习氛围浓厚，使护工们不仅学到了很多护理知识，更懂得如何细心科学地服务长者，让更多长者从中受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最后，镇人大副主席、总工会主席范玉琴提三点希望和要求：一是希望大家要大力弘扬和学习劳模、工匠精神，积极培养热爱劳动、投身劳动、爱岗敬业、无私奉献的劳动品质。 二是希望大家踊跃参加崇明世界级生态岛建设引领性劳动和行业技能竞赛，提高各自的劳动技能。三是希望护理护工人员凭借过硬的照料技能和家人般的贴心服务，赢得被服务老人、家属、社会的认可和好评，成为一名陪伴夕阳，坚守爱、传播爱的美丽使者。           （顾晓蓉）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坚守百年初心 弘扬红色精神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——竖新镇开展清明文明祭扫活动</w:t>
      </w:r>
    </w:p>
    <w:p>
      <w:pPr>
        <w:keepNext w:val="0"/>
        <w:keepLines w:val="0"/>
        <w:pageBreakBefore w:val="0"/>
        <w:widowControl w:val="0"/>
        <w:kinsoku/>
        <w:wordWrap/>
        <w:overflowPunct/>
        <w:topLinePunct w:val="0"/>
        <w:autoSpaceDE/>
        <w:autoSpaceDN/>
        <w:bidi w:val="0"/>
        <w:adjustRightInd/>
        <w:snapToGrid/>
        <w:spacing w:line="240" w:lineRule="exact"/>
        <w:ind w:firstLine="424" w:firstLineChars="200"/>
        <w:jc w:val="center"/>
        <w:textAlignment w:val="auto"/>
        <w:rPr>
          <w:rFonts w:hint="eastAsia" w:ascii="仿宋" w:hAnsi="仿宋" w:eastAsia="仿宋" w:cs="仿宋"/>
          <w:b w:val="0"/>
          <w:bCs w:val="0"/>
          <w:color w:val="000000"/>
          <w:spacing w:val="-14"/>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4月2日，竖新镇社区党群服务中心组织新发展、新转正党员、入党积极分子共计40余人在竖河大烧杀遗址开展“坚守百年初心  弘扬红色精神”——竖新镇清明文明祭扫活动。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缅怀先烈同胞，追寻革命足迹。活动伊始，全体党员深切缅怀革命先烈的丰功伟绩，回忆风起云涌的斗争岁月，追寻革命足迹。在纪念碑前，全体党员整齐列队、神情肃穆，以虔诚的心情向革命烈士纪念碑敬献花篮、肃立默哀、鞠躬致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坚守百年初心，重温入党誓词。全体党员认真聆听烈士感人事迹，共同回顾悲壮历史，接受了一次深刻的爱国主义教育和精神洗礼。随后，镇党委组织委员龚晓辉带领全体党员高举右拳，庄严宣誓，神情庄重、精神饱满、字句铿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传承红色基因，弘扬红色精神。回首过去，中华人民以百折不挠的奋勇抗争精神，引领我们走过了百年历程。不忘来时初心、方能展望未来，待发展党员石一鸣讲述自己的入党初心。据悉，竖新镇社区党群服务中心将以此次活动为起点，精心策划“向党汇报——竖新镇红色系列微视频展播活动”，献礼建党百年，畅想美丽蓝图。                                      （黄青瑜）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zh-CN"/>
        </w:rPr>
        <w:drawing>
          <wp:anchor distT="0" distB="0" distL="114300" distR="114300" simplePos="0" relativeHeight="251667456" behindDoc="1" locked="0" layoutInCell="1" allowOverlap="1">
            <wp:simplePos x="0" y="0"/>
            <wp:positionH relativeFrom="column">
              <wp:posOffset>-282575</wp:posOffset>
            </wp:positionH>
            <wp:positionV relativeFrom="paragraph">
              <wp:posOffset>-180340</wp:posOffset>
            </wp:positionV>
            <wp:extent cx="1797050" cy="728980"/>
            <wp:effectExtent l="0" t="0" r="12700" b="13970"/>
            <wp:wrapNone/>
            <wp:docPr id="13"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ebb4c8637d2e1aea7f87a1b15e8434ddd1974bee13e91-SGcniK_fw658"/>
                    <pic:cNvPicPr>
                      <a:picLocks noChangeAspect="1"/>
                    </pic:cNvPicPr>
                  </pic:nvPicPr>
                  <pic:blipFill>
                    <a:blip r:embed="rId7"/>
                    <a:srcRect l="-951" t="-1112" r="951" b="10226"/>
                    <a:stretch>
                      <a:fillRect/>
                    </a:stretch>
                  </pic:blipFill>
                  <pic:spPr>
                    <a:xfrm>
                      <a:off x="0" y="0"/>
                      <a:ext cx="1797050" cy="728980"/>
                    </a:xfrm>
                    <a:prstGeom prst="rect">
                      <a:avLst/>
                    </a:prstGeom>
                    <a:noFill/>
                    <a:ln w="9525">
                      <a:noFill/>
                      <a:miter/>
                    </a:ln>
                    <a:effectLst/>
                  </pic:spPr>
                </pic:pic>
              </a:graphicData>
            </a:graphic>
          </wp:anchor>
        </w:drawing>
      </w:r>
      <w:r>
        <w:rPr>
          <w:rFonts w:hint="eastAsia" w:ascii="黑体" w:hAnsi="黑体" w:eastAsia="黑体" w:cs="黑体"/>
          <w:spacing w:val="-8"/>
          <w:sz w:val="32"/>
          <w:szCs w:val="32"/>
          <w:lang w:val="en-US" w:eastAsia="zh-CN"/>
        </w:rPr>
        <w:t>【工作动态】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竖新镇2021年村居委换届工作圆满结束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自1月份正式启动村居委会换届工作以来，竖新镇精心组织、依法推进，截至4月23日，顺利完成23个村居的换届选举。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宣传培训到位，严格规范程序。自村居委会换届选举工作启动以来，我镇党委、政府高度重视，紧扣市、区关于换届选举工作的各项部署要求，精心组织，周密部署，严把选人关、程序关、纪律关。大力加强宣传，做好正面引导。召开镇村动员会和培训会，针对各阶段的重点环节进行多次培训，确保选举各个环节按规范程序操作。同时，召开多层次座谈会，听取基层党员群众意见建议，助推换届工作顺利进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联系督导到位，严把换届环节。我镇成立了包干联系组和分片督导组，顺利推进换届各项工作。包干联系组由领导班子成员任组长，负责对所联系村居的换届工作进行指导，他们在选民登记、委托投票、换届大会等各个阶段深入村居，与村居干部一起推进各项工作的开展。分片督导组在选举的各阶段到各村居进行指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精心组织到位，确保换届成功。4月22日、23日是我镇各村居举行选举大会的日子，我镇各工作组指导各村居精心筹备，对选举工作人员进行专门培训，严格按照要求布置会场、准备材料、通知选民，为选举大会的顺利召开打下了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选举大会召开当天，我镇领导班子成员带领联络员到所联系村居现场指导，确保各个环节落实到位。经过全镇上下两天的努力，我镇38789名选民用自己手中的选票选出了新的“当家人”，参选率达99.9%。此次换届共选举产生了新一届村居民委员会成员73名，其中主任23名，委员50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我镇将抓好新一届村居委成员的培训，切实加强思想教育，提高履职能力，提升服务水平，为推进乡村振兴、建设魅力竖新奠定坚实的基础。（李艳丽）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kern w:val="2"/>
          <w:position w:val="0"/>
          <w:sz w:val="32"/>
          <w:szCs w:val="32"/>
          <w:lang w:val="en-US" w:eastAsia="zh-CN"/>
        </w:rPr>
      </w:pPr>
      <w:r>
        <w:rPr>
          <w:rFonts w:hint="eastAsia" w:ascii="黑体" w:hAnsi="黑体" w:eastAsia="黑体" w:cs="黑体"/>
          <w:b w:val="0"/>
          <w:bCs w:val="0"/>
          <w:kern w:val="2"/>
          <w:position w:val="0"/>
          <w:sz w:val="32"/>
          <w:szCs w:val="32"/>
          <w:lang w:val="en-US" w:eastAsia="zh-CN"/>
        </w:rPr>
        <w:t>竖新镇召开第十届花博会压力测试工作会议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保障第十届花博会成功举办，做好试运营压力测试工作，4月12日下午，竖新镇召开第十届花博会压力测试工作会议。镇党委副书记沈益、党委组织委员龚晓辉、副镇长张虹、相关职能部门、各村居负责人参加会议。会议由镇党委组织委员龚晓辉主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会上，镇党委副书记沈益对我镇居民参与第十届花博会压力测试工作方案进行解读，围绕组织架构、宣传发动、文明观展培训、疫情防控安排、工作时间节点、职责分工等方面作了详细部署。沈益书记指出：一要统一思想，充分认识压力测试的目的意义；二要广泛宣传，扎实做好压力测试的礼仪培训；三要加强领导，切实做好压力测试的组织保障。                   （严天虹）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竖新镇开展“防风险、护花博、迎五一”安全大检查</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center"/>
        <w:textAlignment w:val="auto"/>
        <w:rPr>
          <w:rFonts w:hint="eastAsia" w:ascii="黑体" w:hAnsi="黑体" w:eastAsia="黑体" w:cs="黑体"/>
          <w:b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进一步贯彻落实好区委政府关于安全生产的最新工作部署，确保花博期间及五一期间社会面安全生产形势平稳可控，4月30日，竖新镇安委办组织开展“防风险、保安全、迎五一、护花博”安全大检查活动。镇党委副书记、镇长康乾、镇安全工作分管副镇长袁立峰带队，镇经济办、规保办、派出所、市场所、事务办、安监所等部门负责人参加联合检查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检查组一行先后检查了辖区内龚家花园、上海月山电子有限公司、上海长青橡塑制品有限公司、嘉隆敬老院、大新集贸市场等单位及场所，重点查看了食品安全、消防设施运行、特种设备使用及节日期间的安全生产值班值守工作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在检查过程中，康乾镇长强调，各生产经营主体单位要深刻吸取金山4.22火灾事故教训，切实落实好企业安全生产主体责任，强化安全意识和安全生产管控措施，加大隐患排查力度，及时整改，有效消除事故风险，而且要妥善安排好节日期间的应急值班值守工作，做到防患于未然。           （程国梁）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竖新镇开展全国第33个爱国卫生月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暨春季城乡环境卫生整洁行动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4月是第33个全国爱国卫生月。为全面贯彻落实《国务院关于深入开展爱国卫生运动的意见》文件精神，广泛开展新时代爱国卫生运动，确保广大市民群众的身体健康，喜迎花博盛会，竖新镇大力开展以卫生防病为重点的第33个爱国卫生月暨城乡环境卫生整洁行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一是大力宣传卫生防病知识，全力推进疫苗接种工作。组织全镇23个村居、卫生服务中心、集贸市场利用健康教育宣传栏张贴健康城市、疫苗接种宣传海报，普及防病和疫苗接种知识。组织动员全镇18-75岁人员开展新冠疫苗接种，确保应种尽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二是全面开展专项防病整治，有效降低病媒生物密度。组织镇、村两级开展病媒生物防制工作，全面开展早春蚊虫控制、春节灭鼠投药活动，做好第十届花博会保障前期准备。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三是突出重点开展环境整治，不断优化城乡环境卫生。4月15日早上，竖新镇党政人大领导班子全体分四组带领全镇机关事业单位工作人员，到原新光中学开展环境专项整治活动，重点清理园内枯叶、杂草以及堆砌垃圾，共清理面积1200余平米。各村居组织志愿者开展义务劳动日活动，共出动志愿者250余人，清理垃圾约2.5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四是开展健康促进专项活动，强化健康自我管理理念。探索开展竖新镇“健康驿站”项目实体化运行方式，通过宣传发动，组织全镇村居民到健康驿站开展体质监测，对弱体质人员进行健康干预。指导今年新建26个自管小组开展健康自我管理活动，提升小组成员健康素养。                      （李莎莎）</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bookmarkStart w:id="1" w:name="OLE_LINK3"/>
    </w:p>
    <w:p>
      <w:pPr>
        <w:spacing w:line="600" w:lineRule="exact"/>
        <w:jc w:val="left"/>
        <w:rPr>
          <w:rFonts w:hint="eastAsia" w:ascii="黑体" w:hAnsi="黑体" w:eastAsia="黑体" w:cs="黑体"/>
          <w:spacing w:val="-8"/>
          <w:sz w:val="32"/>
          <w:szCs w:val="32"/>
        </w:rPr>
      </w:pPr>
      <w:r>
        <w:rPr>
          <w:rFonts w:hint="eastAsia" w:ascii="黑体" w:eastAsia="黑体" w:cs="黑体"/>
          <w:color w:val="000000"/>
          <w:spacing w:val="-14"/>
          <w:sz w:val="32"/>
          <w:szCs w:val="32"/>
        </w:rPr>
        <w:drawing>
          <wp:anchor distT="0" distB="0" distL="114300" distR="114300" simplePos="0" relativeHeight="251661312" behindDoc="1" locked="0" layoutInCell="1" allowOverlap="1">
            <wp:simplePos x="0" y="0"/>
            <wp:positionH relativeFrom="column">
              <wp:posOffset>-314325</wp:posOffset>
            </wp:positionH>
            <wp:positionV relativeFrom="paragraph">
              <wp:posOffset>-173355</wp:posOffset>
            </wp:positionV>
            <wp:extent cx="1818005" cy="730885"/>
            <wp:effectExtent l="0" t="0" r="10795" b="12065"/>
            <wp:wrapNone/>
            <wp:docPr id="7" name="图片 32"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descr="ebb4c8637d2e1aea7f87a1b15e8434ddd1974bee13e91-SGcniK_fw658"/>
                    <pic:cNvPicPr>
                      <a:picLocks noChangeAspect="1"/>
                    </pic:cNvPicPr>
                  </pic:nvPicPr>
                  <pic:blipFill>
                    <a:blip r:embed="rId7"/>
                    <a:srcRect l="-950" t="-1113" r="950" b="10227"/>
                    <a:stretch>
                      <a:fillRect/>
                    </a:stretch>
                  </pic:blipFill>
                  <pic:spPr>
                    <a:xfrm>
                      <a:off x="915670" y="1736090"/>
                      <a:ext cx="1731645" cy="730885"/>
                    </a:xfrm>
                    <a:prstGeom prst="rect">
                      <a:avLst/>
                    </a:prstGeom>
                    <a:noFill/>
                    <a:ln w="9525">
                      <a:noFill/>
                      <a:miter/>
                    </a:ln>
                    <a:effectLst/>
                  </pic:spPr>
                </pic:pic>
              </a:graphicData>
            </a:graphic>
          </wp:anchor>
        </w:drawing>
      </w:r>
      <w:r>
        <w:rPr>
          <w:rFonts w:hint="eastAsia" w:ascii="黑体" w:hAnsi="黑体" w:eastAsia="黑体" w:cs="黑体"/>
          <w:spacing w:val="-8"/>
          <w:sz w:val="32"/>
          <w:szCs w:val="32"/>
        </w:rPr>
        <w:t>【</w:t>
      </w:r>
      <w:r>
        <w:rPr>
          <w:rFonts w:hint="eastAsia" w:ascii="黑体" w:hAnsi="黑体" w:eastAsia="黑体" w:cs="黑体"/>
          <w:spacing w:val="-8"/>
          <w:sz w:val="32"/>
          <w:szCs w:val="32"/>
          <w:lang w:val="en-US" w:eastAsia="zh-CN"/>
        </w:rPr>
        <w:t>一线传真</w:t>
      </w:r>
      <w:r>
        <w:rPr>
          <w:rFonts w:hint="eastAsia" w:ascii="黑体" w:hAnsi="黑体" w:eastAsia="黑体" w:cs="黑体"/>
          <w:spacing w:val="-8"/>
          <w:sz w:val="32"/>
          <w:szCs w:val="32"/>
        </w:rPr>
        <w:t>】</w:t>
      </w:r>
    </w:p>
    <w:p>
      <w:pPr>
        <w:pStyle w:val="10"/>
        <w:autoSpaceDE w:val="0"/>
        <w:spacing w:before="0" w:beforeAutospacing="0" w:after="0" w:afterAutospacing="0" w:line="240" w:lineRule="exact"/>
        <w:rPr>
          <w:rFonts w:hint="eastAsia" w:ascii="仿宋" w:hAnsi="仿宋" w:eastAsia="仿宋" w:cs="仿宋"/>
        </w:rPr>
      </w:pP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4月3日-5日，为营造更加文明、有序的节日环境，确保清明节期间市容环境整洁，竖新城管中队高度重视，将倡导文明祭奠活动作为清明节期间市容环境秩序保障的中心工作，全力做好清明节环境秩序和市容市貌保障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4月9日下午，竖新镇文明办、妇联联合组织开展以“学最美家庭 树良好家风”为主题的道德讲堂，讲堂共吸引来镇全镇的150名家庭成员代表参加。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为普及、增强家长和儿童们的安全防范意识和自我保护意识，4月10日上午， 竖新镇家中心开展儿童自我保护讲座，全镇20对亲子家庭参与活动。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4月12日下午，竖新镇召开2021年村居委会换届选举工作第二次培训会。镇“换届办”及各工作组全体成员，各村居负责人、联络员参加本次会议。镇党委副书记沈益、副镇长张虹参加会议，镇党委组织委员龚晓辉主持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4月19日，2021年全国先进女职工集体和个人表彰大会在人民大会堂隆重举行。竖新镇仙桥村的上海惠杰果蔬专业合作社理事长宋琴喜获全国五一巾帼标兵荣誉称号。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kern w:val="2"/>
          <w:sz w:val="24"/>
          <w:szCs w:val="24"/>
          <w:lang w:val="en-US" w:eastAsia="zh-CN"/>
        </w:rPr>
        <w:t>● 4月30日上午，竖新镇召开创城第二轮第三方测评迎评部署会，镇五大指挥部副指挥长、创城迎评机动队负责人、村居党组织书记、重要点位负责人参加会议。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jc w:val="both"/>
        <w:textAlignment w:val="auto"/>
        <w:rPr>
          <w:rFonts w:ascii="黑体" w:eastAsia="黑体"/>
          <w:color w:val="000000"/>
          <w:spacing w:val="-14"/>
          <w:sz w:val="32"/>
          <w:szCs w:val="32"/>
        </w:rPr>
      </w:pPr>
      <w:r>
        <w:rPr>
          <w:rFonts w:hint="eastAsia" w:ascii="黑体" w:hAnsi="黑体" w:eastAsia="黑体" w:cs="黑体"/>
          <w:spacing w:val="-8"/>
          <w:sz w:val="32"/>
          <w:szCs w:val="32"/>
        </w:rPr>
        <w:drawing>
          <wp:anchor distT="0" distB="0" distL="114300" distR="114300" simplePos="0" relativeHeight="251660288" behindDoc="1" locked="0" layoutInCell="1" allowOverlap="1">
            <wp:simplePos x="0" y="0"/>
            <wp:positionH relativeFrom="column">
              <wp:posOffset>-286385</wp:posOffset>
            </wp:positionH>
            <wp:positionV relativeFrom="paragraph">
              <wp:posOffset>-184150</wp:posOffset>
            </wp:positionV>
            <wp:extent cx="1854835" cy="775335"/>
            <wp:effectExtent l="0" t="0" r="12065" b="5715"/>
            <wp:wrapNone/>
            <wp:docPr id="23" name="图片 27" descr="ebb4c8637d2e1aea7f87a1b15e8434ddd1974bee13e91-SGcniK_fw658"/>
            <wp:cNvGraphicFramePr/>
            <a:graphic xmlns:a="http://schemas.openxmlformats.org/drawingml/2006/main">
              <a:graphicData uri="http://schemas.openxmlformats.org/drawingml/2006/picture">
                <pic:pic xmlns:pic="http://schemas.openxmlformats.org/drawingml/2006/picture">
                  <pic:nvPicPr>
                    <pic:cNvPr id="23" name="图片 27" descr="ebb4c8637d2e1aea7f87a1b15e8434ddd1974bee13e91-SGcniK_fw658"/>
                    <pic:cNvPicPr/>
                  </pic:nvPicPr>
                  <pic:blipFill>
                    <a:blip r:embed="rId7"/>
                    <a:srcRect l="-950" t="-1113" r="950" b="10227"/>
                    <a:stretch>
                      <a:fillRect/>
                    </a:stretch>
                  </pic:blipFill>
                  <pic:spPr>
                    <a:xfrm>
                      <a:off x="925195" y="7403465"/>
                      <a:ext cx="1931035" cy="775335"/>
                    </a:xfrm>
                    <a:prstGeom prst="rect">
                      <a:avLst/>
                    </a:prstGeom>
                    <a:noFill/>
                    <a:ln>
                      <a:noFill/>
                    </a:ln>
                    <a:effectLst/>
                  </pic:spPr>
                </pic:pic>
              </a:graphicData>
            </a:graphic>
          </wp:anchor>
        </w:drawing>
      </w:r>
      <w:r>
        <w:rPr>
          <w:rFonts w:hint="eastAsia" w:ascii="黑体" w:hAnsi="黑体" w:eastAsia="黑体" w:cs="黑体"/>
          <w:spacing w:val="-8"/>
          <w:sz w:val="32"/>
          <w:szCs w:val="32"/>
        </w:rPr>
        <w:t>【督查通报】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4"/>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cs="黑体"/>
          <w:color w:val="000000"/>
          <w:kern w:val="0"/>
          <w:sz w:val="32"/>
          <w:szCs w:val="32"/>
          <w:lang w:bidi="ar"/>
        </w:rPr>
      </w:pPr>
      <w:r>
        <w:rPr>
          <w:rFonts w:hint="eastAsia" w:ascii="黑体" w:hAnsi="黑体" w:eastAsia="黑体" w:cs="黑体"/>
          <w:sz w:val="32"/>
          <w:szCs w:val="32"/>
        </w:rPr>
        <w:t>竖新镇</w:t>
      </w:r>
      <w:r>
        <w:rPr>
          <w:rFonts w:hint="eastAsia" w:ascii="黑体" w:hAnsi="黑体" w:eastAsia="黑体" w:cs="黑体"/>
          <w:sz w:val="32"/>
          <w:szCs w:val="32"/>
          <w:lang w:val="en-US" w:eastAsia="zh-CN"/>
        </w:rPr>
        <w:t>4</w:t>
      </w:r>
      <w:r>
        <w:rPr>
          <w:rFonts w:hint="eastAsia" w:ascii="黑体" w:hAnsi="黑体" w:eastAsia="黑体" w:cs="黑体"/>
          <w:sz w:val="32"/>
          <w:szCs w:val="32"/>
        </w:rPr>
        <w:t>月机关事业各部门、村居</w:t>
      </w:r>
      <w:r>
        <w:rPr>
          <w:rFonts w:hint="eastAsia" w:ascii="黑体" w:hAnsi="宋体" w:eastAsia="黑体" w:cs="黑体"/>
          <w:color w:val="000000"/>
          <w:kern w:val="0"/>
          <w:sz w:val="32"/>
          <w:szCs w:val="32"/>
          <w:lang w:bidi="ar"/>
        </w:rPr>
        <w:t>信息统计表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宋体" w:eastAsia="黑体" w:cs="黑体"/>
          <w:color w:val="000000"/>
          <w:kern w:val="0"/>
          <w:sz w:val="32"/>
          <w:szCs w:val="32"/>
          <w:lang w:bidi="ar"/>
        </w:rPr>
      </w:pPr>
    </w:p>
    <w:p>
      <w:pPr>
        <w:spacing w:line="500" w:lineRule="exact"/>
        <w:ind w:firstLine="456" w:firstLineChars="200"/>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为进一步做好各项工作，让部门、村居之间有机联动，做到信息互通共享，进一步在全镇范围内营造良好的舆论宣传氛围，镇文广站每月对各部门和村（居）各类信息的报送情况进行统计，并在《魅力竖新》上进行通报。现将</w:t>
      </w:r>
      <w:r>
        <w:rPr>
          <w:rFonts w:hint="eastAsia" w:ascii="仿宋_GB2312" w:hAnsi="仿宋_GB2312" w:eastAsia="仿宋_GB2312" w:cs="仿宋_GB2312"/>
          <w:spacing w:val="-6"/>
          <w:sz w:val="24"/>
          <w:szCs w:val="24"/>
          <w:lang w:val="en-US" w:eastAsia="zh-CN"/>
        </w:rPr>
        <w:t>4</w:t>
      </w:r>
      <w:r>
        <w:rPr>
          <w:rFonts w:hint="eastAsia" w:ascii="仿宋_GB2312" w:hAnsi="仿宋_GB2312" w:eastAsia="仿宋_GB2312" w:cs="仿宋_GB2312"/>
          <w:spacing w:val="-6"/>
          <w:sz w:val="24"/>
          <w:szCs w:val="24"/>
        </w:rPr>
        <w:t>月信息报送情况统计如下：</w:t>
      </w:r>
    </w:p>
    <w:tbl>
      <w:tblPr>
        <w:tblStyle w:val="11"/>
        <w:tblpPr w:leftFromText="180" w:rightFromText="180" w:vertAnchor="text" w:horzAnchor="page" w:tblpX="2021" w:tblpY="150"/>
        <w:tblOverlap w:val="never"/>
        <w:tblW w:w="8005" w:type="dxa"/>
        <w:tblInd w:w="0" w:type="dxa"/>
        <w:tblLayout w:type="fixed"/>
        <w:tblCellMar>
          <w:top w:w="0" w:type="dxa"/>
          <w:left w:w="0" w:type="dxa"/>
          <w:bottom w:w="0" w:type="dxa"/>
          <w:right w:w="0" w:type="dxa"/>
        </w:tblCellMar>
      </w:tblPr>
      <w:tblGrid>
        <w:gridCol w:w="618"/>
        <w:gridCol w:w="1027"/>
        <w:gridCol w:w="915"/>
        <w:gridCol w:w="855"/>
        <w:gridCol w:w="945"/>
        <w:gridCol w:w="678"/>
        <w:gridCol w:w="1497"/>
        <w:gridCol w:w="1470"/>
      </w:tblGrid>
      <w:tr>
        <w:tblPrEx>
          <w:tblCellMar>
            <w:top w:w="0" w:type="dxa"/>
            <w:left w:w="0" w:type="dxa"/>
            <w:bottom w:w="0" w:type="dxa"/>
            <w:right w:w="0" w:type="dxa"/>
          </w:tblCellMar>
        </w:tblPrEx>
        <w:trPr>
          <w:trHeight w:val="397"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单位</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原创数</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录用数</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转发数</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单位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录用数</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大东村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文广站</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11</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响哃村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文明办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仙桥村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城管中队</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跃进村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妇联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p>
        </w:tc>
      </w:tr>
      <w:tr>
        <w:tblPrEx>
          <w:tblCellMar>
            <w:top w:w="0" w:type="dxa"/>
            <w:left w:w="0" w:type="dxa"/>
            <w:bottom w:w="0" w:type="dxa"/>
            <w:right w:w="0" w:type="dxa"/>
          </w:tblCellMar>
        </w:tblPrEx>
        <w:trPr>
          <w:trHeight w:val="90"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春风村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事务办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3</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时桥村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市场所</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椿南村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党政办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育才村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8</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总工会</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9</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人大办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2</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前哨村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党群服务中心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前卫村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事业办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竖西村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2</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受理中心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竖南村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auto"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78" w:type="dxa"/>
            <w:tcBorders>
              <w:top w:val="single" w:color="000000" w:sz="4" w:space="0"/>
              <w:left w:val="single" w:color="000000" w:sz="12"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3</w:t>
            </w:r>
          </w:p>
        </w:tc>
        <w:tc>
          <w:tcPr>
            <w:tcW w:w="149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团委</w:t>
            </w:r>
          </w:p>
        </w:tc>
        <w:tc>
          <w:tcPr>
            <w:tcW w:w="14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竖河村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auto" w:sz="4" w:space="0"/>
              <w:left w:val="single" w:color="000000" w:sz="4" w:space="0"/>
              <w:bottom w:val="single" w:color="auto"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p>
        </w:tc>
        <w:tc>
          <w:tcPr>
            <w:tcW w:w="67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4</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新时代文明</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实践分中心</w:t>
            </w:r>
          </w:p>
        </w:tc>
        <w:tc>
          <w:tcPr>
            <w:tcW w:w="14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p>
        </w:tc>
      </w:tr>
      <w:tr>
        <w:tblPrEx>
          <w:tblCellMar>
            <w:top w:w="0" w:type="dxa"/>
            <w:left w:w="0" w:type="dxa"/>
            <w:bottom w:w="0" w:type="dxa"/>
            <w:right w:w="0" w:type="dxa"/>
          </w:tblCellMar>
        </w:tblPrEx>
        <w:trPr>
          <w:trHeight w:val="30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惠民村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auto" w:sz="4" w:space="0"/>
              <w:left w:val="single" w:color="000000" w:sz="4" w:space="0"/>
              <w:bottom w:val="single" w:color="auto"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678" w:type="dxa"/>
            <w:vMerge w:val="restart"/>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5</w:t>
            </w:r>
          </w:p>
        </w:tc>
        <w:tc>
          <w:tcPr>
            <w:tcW w:w="149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农技中心</w:t>
            </w:r>
          </w:p>
        </w:tc>
        <w:tc>
          <w:tcPr>
            <w:tcW w:w="147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2</w:t>
            </w:r>
          </w:p>
        </w:tc>
      </w:tr>
      <w:tr>
        <w:tblPrEx>
          <w:tblCellMar>
            <w:top w:w="0" w:type="dxa"/>
            <w:left w:w="0" w:type="dxa"/>
            <w:bottom w:w="0" w:type="dxa"/>
            <w:right w:w="0" w:type="dxa"/>
          </w:tblCellMar>
        </w:tblPrEx>
        <w:trPr>
          <w:trHeight w:val="374"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永兴村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auto" w:sz="4" w:space="0"/>
              <w:left w:val="single" w:color="000000" w:sz="4" w:space="0"/>
              <w:bottom w:val="single" w:color="auto"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678" w:type="dxa"/>
            <w:vMerge w:val="continue"/>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p>
        </w:tc>
        <w:tc>
          <w:tcPr>
            <w:tcW w:w="149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东新村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auto" w:sz="4" w:space="0"/>
              <w:left w:val="single" w:color="000000" w:sz="4" w:space="0"/>
              <w:bottom w:val="single" w:color="auto"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67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6</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生态</w:t>
            </w:r>
            <w:r>
              <w:rPr>
                <w:rFonts w:hint="eastAsia" w:ascii="宋体" w:hAnsi="宋体" w:eastAsia="宋体" w:cs="宋体"/>
                <w:color w:val="000000"/>
                <w:sz w:val="21"/>
                <w:szCs w:val="21"/>
                <w:lang w:eastAsia="zh-CN"/>
              </w:rPr>
              <w:t>养护</w:t>
            </w:r>
            <w:r>
              <w:rPr>
                <w:rFonts w:hint="eastAsia" w:ascii="宋体" w:hAnsi="宋体" w:eastAsia="宋体" w:cs="宋体"/>
                <w:color w:val="000000"/>
                <w:sz w:val="21"/>
                <w:szCs w:val="21"/>
              </w:rPr>
              <w:t>办</w:t>
            </w:r>
          </w:p>
        </w:tc>
        <w:tc>
          <w:tcPr>
            <w:tcW w:w="14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明强村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auto" w:sz="4" w:space="0"/>
              <w:left w:val="single" w:color="000000" w:sz="4" w:space="0"/>
              <w:bottom w:val="single" w:color="auto"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67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油桥村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0</w:t>
            </w:r>
          </w:p>
        </w:tc>
        <w:tc>
          <w:tcPr>
            <w:tcW w:w="945" w:type="dxa"/>
            <w:tcBorders>
              <w:top w:val="single" w:color="auto" w:sz="4" w:space="0"/>
              <w:left w:val="single" w:color="000000" w:sz="4" w:space="0"/>
              <w:bottom w:val="single" w:color="000000" w:sz="4" w:space="0"/>
              <w:right w:val="single" w:color="auto"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214</w:t>
            </w:r>
          </w:p>
        </w:tc>
        <w:tc>
          <w:tcPr>
            <w:tcW w:w="678" w:type="dxa"/>
            <w:tcBorders>
              <w:top w:val="single" w:color="auto" w:sz="4" w:space="0"/>
              <w:left w:val="single" w:color="auto"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堡西村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新征村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新乐居委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瀛兴居委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67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69" w:hRule="atLeast"/>
        </w:trPr>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合计</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w:t>
            </w:r>
          </w:p>
        </w:tc>
        <w:tc>
          <w:tcPr>
            <w:tcW w:w="2175" w:type="dxa"/>
            <w:gridSpan w:val="2"/>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41</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r>
        <w:rPr>
          <w:rFonts w:hint="eastAsia" w:ascii="黑体" w:hAnsi="黑体" w:eastAsia="黑体" w:cs="黑体"/>
          <w:color w:val="auto"/>
          <w:spacing w:val="-14"/>
          <w:sz w:val="32"/>
          <w:szCs w:val="32"/>
        </w:rPr>
        <w:t>竖新镇</w:t>
      </w:r>
      <w:r>
        <w:rPr>
          <w:rFonts w:hint="eastAsia" w:ascii="黑体" w:hAnsi="黑体" w:eastAsia="黑体" w:cs="黑体"/>
          <w:color w:val="auto"/>
          <w:spacing w:val="-14"/>
          <w:sz w:val="32"/>
          <w:szCs w:val="32"/>
          <w:lang w:val="en-US" w:eastAsia="zh-CN"/>
        </w:rPr>
        <w:t>4</w:t>
      </w:r>
      <w:r>
        <w:rPr>
          <w:rFonts w:hint="eastAsia" w:ascii="黑体" w:hAnsi="黑体" w:eastAsia="黑体" w:cs="黑体"/>
          <w:color w:val="auto"/>
          <w:spacing w:val="-14"/>
          <w:sz w:val="32"/>
          <w:szCs w:val="32"/>
        </w:rPr>
        <w:t>月份垃圾分类专项督查情况通报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pacing w:val="-14"/>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lang w:val="en-US" w:eastAsia="zh-CN"/>
        </w:rPr>
        <w:t>4</w:t>
      </w:r>
      <w:r>
        <w:rPr>
          <w:rFonts w:hint="eastAsia" w:ascii="仿宋_GB2312" w:hAnsi="仿宋" w:eastAsia="仿宋_GB2312" w:cs="宋体"/>
          <w:color w:val="000000"/>
          <w:kern w:val="0"/>
          <w:sz w:val="24"/>
          <w:szCs w:val="24"/>
        </w:rPr>
        <w:t>月份，镇市容所、镇市民巡访员对全镇2</w:t>
      </w:r>
      <w:r>
        <w:rPr>
          <w:rFonts w:hint="eastAsia" w:ascii="仿宋_GB2312" w:hAnsi="仿宋" w:eastAsia="仿宋_GB2312" w:cs="宋体"/>
          <w:color w:val="000000"/>
          <w:kern w:val="0"/>
          <w:sz w:val="24"/>
          <w:szCs w:val="24"/>
          <w:lang w:val="en-US" w:eastAsia="zh-CN"/>
        </w:rPr>
        <w:t>1</w:t>
      </w:r>
      <w:r>
        <w:rPr>
          <w:rFonts w:hint="eastAsia" w:ascii="仿宋_GB2312" w:hAnsi="仿宋" w:eastAsia="仿宋_GB2312" w:cs="宋体"/>
          <w:color w:val="000000"/>
          <w:kern w:val="0"/>
          <w:sz w:val="24"/>
          <w:szCs w:val="24"/>
        </w:rPr>
        <w:t>个村进行垃圾分类专项督查共查到</w:t>
      </w:r>
      <w:r>
        <w:rPr>
          <w:rFonts w:hint="eastAsia" w:ascii="仿宋_GB2312" w:hAnsi="仿宋" w:eastAsia="仿宋_GB2312" w:cs="宋体"/>
          <w:color w:val="000000"/>
          <w:kern w:val="0"/>
          <w:sz w:val="24"/>
          <w:szCs w:val="24"/>
          <w:lang w:val="en-US" w:eastAsia="zh-CN"/>
        </w:rPr>
        <w:t>24</w:t>
      </w:r>
      <w:r>
        <w:rPr>
          <w:rFonts w:hint="eastAsia" w:ascii="仿宋_GB2312" w:hAnsi="仿宋" w:eastAsia="仿宋_GB2312" w:cs="宋体"/>
          <w:color w:val="000000"/>
          <w:kern w:val="0"/>
          <w:sz w:val="24"/>
          <w:szCs w:val="24"/>
        </w:rPr>
        <w:t>个问题，截止</w:t>
      </w:r>
      <w:r>
        <w:rPr>
          <w:rFonts w:hint="eastAsia" w:ascii="仿宋_GB2312" w:hAnsi="仿宋" w:eastAsia="仿宋_GB2312" w:cs="宋体"/>
          <w:color w:val="000000"/>
          <w:kern w:val="0"/>
          <w:sz w:val="24"/>
          <w:szCs w:val="24"/>
          <w:lang w:val="en-US" w:eastAsia="zh-CN"/>
        </w:rPr>
        <w:t>4</w:t>
      </w:r>
      <w:r>
        <w:rPr>
          <w:rFonts w:hint="eastAsia" w:ascii="仿宋_GB2312" w:hAnsi="仿宋" w:eastAsia="仿宋_GB2312" w:cs="宋体"/>
          <w:color w:val="000000"/>
          <w:kern w:val="0"/>
          <w:sz w:val="24"/>
          <w:szCs w:val="24"/>
        </w:rPr>
        <w:t>月</w:t>
      </w:r>
      <w:r>
        <w:rPr>
          <w:rFonts w:hint="eastAsia" w:ascii="仿宋_GB2312" w:hAnsi="仿宋" w:eastAsia="仿宋_GB2312" w:cs="宋体"/>
          <w:color w:val="000000"/>
          <w:kern w:val="0"/>
          <w:sz w:val="24"/>
          <w:szCs w:val="24"/>
          <w:lang w:val="en-US" w:eastAsia="zh-CN"/>
        </w:rPr>
        <w:t>30</w:t>
      </w:r>
      <w:r>
        <w:rPr>
          <w:rFonts w:hint="eastAsia" w:ascii="仿宋_GB2312" w:hAnsi="仿宋" w:eastAsia="仿宋_GB2312" w:cs="宋体"/>
          <w:color w:val="000000"/>
          <w:kern w:val="0"/>
          <w:sz w:val="24"/>
          <w:szCs w:val="24"/>
        </w:rPr>
        <w:t>日已整改问题</w:t>
      </w:r>
      <w:r>
        <w:rPr>
          <w:rFonts w:hint="eastAsia" w:ascii="仿宋_GB2312" w:hAnsi="仿宋" w:eastAsia="仿宋_GB2312" w:cs="宋体"/>
          <w:color w:val="000000"/>
          <w:kern w:val="0"/>
          <w:sz w:val="24"/>
          <w:szCs w:val="24"/>
          <w:lang w:val="en-US" w:eastAsia="zh-CN"/>
        </w:rPr>
        <w:t>24</w:t>
      </w:r>
      <w:r>
        <w:rPr>
          <w:rFonts w:hint="eastAsia" w:ascii="仿宋_GB2312" w:hAnsi="仿宋" w:eastAsia="仿宋_GB2312" w:cs="宋体"/>
          <w:color w:val="000000"/>
          <w:kern w:val="0"/>
          <w:sz w:val="24"/>
          <w:szCs w:val="24"/>
        </w:rPr>
        <w:t>个，整改率为</w:t>
      </w:r>
      <w:r>
        <w:rPr>
          <w:rFonts w:hint="eastAsia" w:ascii="仿宋_GB2312" w:hAnsi="仿宋" w:eastAsia="仿宋_GB2312" w:cs="宋体"/>
          <w:color w:val="000000"/>
          <w:kern w:val="0"/>
          <w:sz w:val="24"/>
          <w:szCs w:val="24"/>
          <w:lang w:val="en-US" w:eastAsia="zh-CN"/>
        </w:rPr>
        <w:t>100%</w:t>
      </w:r>
      <w:r>
        <w:rPr>
          <w:rFonts w:hint="eastAsia" w:ascii="仿宋_GB2312" w:hAnsi="仿宋" w:eastAsia="仿宋_GB2312" w:cs="宋体"/>
          <w:color w:val="000000"/>
          <w:kern w:val="0"/>
          <w:sz w:val="24"/>
          <w:szCs w:val="24"/>
        </w:rPr>
        <w:t>。现将</w:t>
      </w:r>
      <w:r>
        <w:rPr>
          <w:rFonts w:hint="eastAsia" w:ascii="仿宋_GB2312" w:hAnsi="仿宋" w:eastAsia="仿宋_GB2312" w:cs="宋体"/>
          <w:color w:val="000000"/>
          <w:kern w:val="0"/>
          <w:sz w:val="24"/>
          <w:szCs w:val="24"/>
          <w:lang w:val="en-US" w:eastAsia="zh-CN"/>
        </w:rPr>
        <w:t>4</w:t>
      </w:r>
      <w:r>
        <w:rPr>
          <w:rFonts w:hint="eastAsia" w:ascii="仿宋_GB2312" w:hAnsi="仿宋" w:eastAsia="仿宋_GB2312" w:cs="宋体"/>
          <w:color w:val="000000"/>
          <w:kern w:val="0"/>
          <w:sz w:val="24"/>
          <w:szCs w:val="24"/>
        </w:rPr>
        <w:t>月份垃圾分类专项督查问题清单销单情况通报如下：</w:t>
      </w:r>
    </w:p>
    <w:tbl>
      <w:tblPr>
        <w:tblStyle w:val="11"/>
        <w:tblpPr w:leftFromText="180" w:rightFromText="180" w:vertAnchor="text" w:horzAnchor="page" w:tblpX="1784" w:tblpY="375"/>
        <w:tblOverlap w:val="never"/>
        <w:tblW w:w="8216" w:type="dxa"/>
        <w:tblInd w:w="0" w:type="dxa"/>
        <w:tblLayout w:type="fixed"/>
        <w:tblCellMar>
          <w:top w:w="0" w:type="dxa"/>
          <w:left w:w="0" w:type="dxa"/>
          <w:bottom w:w="0" w:type="dxa"/>
          <w:right w:w="0" w:type="dxa"/>
        </w:tblCellMar>
      </w:tblPr>
      <w:tblGrid>
        <w:gridCol w:w="585"/>
        <w:gridCol w:w="1023"/>
        <w:gridCol w:w="1131"/>
        <w:gridCol w:w="1862"/>
        <w:gridCol w:w="918"/>
        <w:gridCol w:w="1242"/>
        <w:gridCol w:w="1455"/>
      </w:tblGrid>
      <w:tr>
        <w:tblPrEx>
          <w:tblCellMar>
            <w:top w:w="0" w:type="dxa"/>
            <w:left w:w="0" w:type="dxa"/>
            <w:bottom w:w="0" w:type="dxa"/>
            <w:right w:w="0" w:type="dxa"/>
          </w:tblCellMar>
        </w:tblPrEx>
        <w:trPr>
          <w:trHeight w:val="397" w:hRule="atLeast"/>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检查点位</w:t>
            </w:r>
          </w:p>
        </w:tc>
        <w:tc>
          <w:tcPr>
            <w:tcW w:w="51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问题数</w:t>
            </w:r>
          </w:p>
        </w:tc>
        <w:tc>
          <w:tcPr>
            <w:tcW w:w="14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已整改</w:t>
            </w:r>
          </w:p>
        </w:tc>
      </w:tr>
      <w:tr>
        <w:tblPrEx>
          <w:tblCellMar>
            <w:top w:w="0" w:type="dxa"/>
            <w:left w:w="0" w:type="dxa"/>
            <w:bottom w:w="0" w:type="dxa"/>
            <w:right w:w="0" w:type="dxa"/>
          </w:tblCellMar>
        </w:tblPrEx>
        <w:trPr>
          <w:trHeight w:val="397" w:hRule="atLeast"/>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桶未入库</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干湿垃圾没有分类</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桶缺盖头</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合计问题数</w:t>
            </w:r>
          </w:p>
        </w:tc>
        <w:tc>
          <w:tcPr>
            <w:tcW w:w="14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大东村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响哃村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跃进村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春风村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椿南村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育才村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前哨村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前卫村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竖西村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竖南村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惠民村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竖河村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永兴村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东新村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明强村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油桥村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堡西村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r>
      <w:tr>
        <w:tblPrEx>
          <w:tblCellMar>
            <w:top w:w="0" w:type="dxa"/>
            <w:left w:w="0" w:type="dxa"/>
            <w:bottom w:w="0" w:type="dxa"/>
            <w:right w:w="0" w:type="dxa"/>
          </w:tblCellMar>
        </w:tblPrEx>
        <w:trPr>
          <w:trHeight w:val="397" w:hRule="atLeast"/>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新征村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w:t>
            </w:r>
          </w:p>
        </w:tc>
      </w:tr>
      <w:tr>
        <w:tblPrEx>
          <w:tblCellMar>
            <w:top w:w="0" w:type="dxa"/>
            <w:left w:w="0" w:type="dxa"/>
            <w:bottom w:w="0" w:type="dxa"/>
            <w:right w:w="0" w:type="dxa"/>
          </w:tblCellMar>
        </w:tblPrEx>
        <w:trPr>
          <w:trHeight w:val="397" w:hRule="atLeast"/>
        </w:trPr>
        <w:tc>
          <w:tcPr>
            <w:tcW w:w="16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8</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12</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24</w:t>
            </w:r>
          </w:p>
        </w:tc>
      </w:tr>
    </w:tbl>
    <w:p>
      <w:pPr>
        <w:spacing w:line="400" w:lineRule="exact"/>
        <w:ind w:firstLine="396" w:firstLineChars="200"/>
        <w:jc w:val="left"/>
        <w:rPr>
          <w:rFonts w:hint="eastAsia" w:ascii="仿宋" w:hAnsi="仿宋" w:eastAsia="仿宋" w:cs="仿宋"/>
          <w:color w:val="000000"/>
          <w:spacing w:val="-6"/>
          <w:sz w:val="21"/>
          <w:szCs w:val="21"/>
        </w:rPr>
      </w:pPr>
    </w:p>
    <w:sectPr>
      <w:footerReference r:id="rId3" w:type="default"/>
      <w:pgSz w:w="11850" w:h="16783"/>
      <w:pgMar w:top="1304" w:right="1797" w:bottom="1304" w:left="1797"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cqSBqDcCAABxBAAADgAAAAAAAAABACAAAAAgAQAAZHJzL2Uyb0RvYy54&#10;bWxQSwUGAAAAAAYABgBZAQAAyQU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54"/>
    <w:rsid w:val="000031DC"/>
    <w:rsid w:val="00003BAB"/>
    <w:rsid w:val="00010A64"/>
    <w:rsid w:val="00013B93"/>
    <w:rsid w:val="00015180"/>
    <w:rsid w:val="00021FC2"/>
    <w:rsid w:val="00022078"/>
    <w:rsid w:val="0002269A"/>
    <w:rsid w:val="00024B10"/>
    <w:rsid w:val="00032006"/>
    <w:rsid w:val="00037ECF"/>
    <w:rsid w:val="000402BE"/>
    <w:rsid w:val="00044156"/>
    <w:rsid w:val="000453EC"/>
    <w:rsid w:val="00046AA7"/>
    <w:rsid w:val="00050274"/>
    <w:rsid w:val="000530CF"/>
    <w:rsid w:val="000553F2"/>
    <w:rsid w:val="00055F88"/>
    <w:rsid w:val="0006298C"/>
    <w:rsid w:val="000635B3"/>
    <w:rsid w:val="0006666C"/>
    <w:rsid w:val="00066FF4"/>
    <w:rsid w:val="000707A6"/>
    <w:rsid w:val="00070E17"/>
    <w:rsid w:val="00072C83"/>
    <w:rsid w:val="00073419"/>
    <w:rsid w:val="0007371E"/>
    <w:rsid w:val="00073BA9"/>
    <w:rsid w:val="00075E66"/>
    <w:rsid w:val="00075F8F"/>
    <w:rsid w:val="00082BFB"/>
    <w:rsid w:val="00084945"/>
    <w:rsid w:val="00086552"/>
    <w:rsid w:val="000A119A"/>
    <w:rsid w:val="000A4863"/>
    <w:rsid w:val="000A4BDA"/>
    <w:rsid w:val="000A7099"/>
    <w:rsid w:val="000A76E9"/>
    <w:rsid w:val="000D0747"/>
    <w:rsid w:val="000E3085"/>
    <w:rsid w:val="000E5E5B"/>
    <w:rsid w:val="000E65CD"/>
    <w:rsid w:val="000F0F90"/>
    <w:rsid w:val="000F2F09"/>
    <w:rsid w:val="000F4573"/>
    <w:rsid w:val="000F5236"/>
    <w:rsid w:val="000F7D96"/>
    <w:rsid w:val="000F7F8A"/>
    <w:rsid w:val="00101D31"/>
    <w:rsid w:val="00110E63"/>
    <w:rsid w:val="00120258"/>
    <w:rsid w:val="001206A1"/>
    <w:rsid w:val="00124CD0"/>
    <w:rsid w:val="001352F6"/>
    <w:rsid w:val="001354BF"/>
    <w:rsid w:val="001409FA"/>
    <w:rsid w:val="00146747"/>
    <w:rsid w:val="00151F1F"/>
    <w:rsid w:val="00156210"/>
    <w:rsid w:val="00162500"/>
    <w:rsid w:val="001641BB"/>
    <w:rsid w:val="001656CD"/>
    <w:rsid w:val="00166ACF"/>
    <w:rsid w:val="00166E31"/>
    <w:rsid w:val="00172701"/>
    <w:rsid w:val="00173785"/>
    <w:rsid w:val="0017385A"/>
    <w:rsid w:val="00176891"/>
    <w:rsid w:val="00176C7F"/>
    <w:rsid w:val="00177B0F"/>
    <w:rsid w:val="0018451D"/>
    <w:rsid w:val="0018546C"/>
    <w:rsid w:val="00186320"/>
    <w:rsid w:val="00192396"/>
    <w:rsid w:val="00196107"/>
    <w:rsid w:val="001A0BEB"/>
    <w:rsid w:val="001A2D16"/>
    <w:rsid w:val="001A387C"/>
    <w:rsid w:val="001A7378"/>
    <w:rsid w:val="001B0B41"/>
    <w:rsid w:val="001B209A"/>
    <w:rsid w:val="001B6FB3"/>
    <w:rsid w:val="001C26D4"/>
    <w:rsid w:val="001C3D0F"/>
    <w:rsid w:val="001D0B1D"/>
    <w:rsid w:val="001D1B4D"/>
    <w:rsid w:val="001D6483"/>
    <w:rsid w:val="001D76C5"/>
    <w:rsid w:val="001E16CA"/>
    <w:rsid w:val="001E1C70"/>
    <w:rsid w:val="001E3EAA"/>
    <w:rsid w:val="001E4747"/>
    <w:rsid w:val="001E4AC6"/>
    <w:rsid w:val="001F1D4E"/>
    <w:rsid w:val="002056ED"/>
    <w:rsid w:val="00206457"/>
    <w:rsid w:val="002107E1"/>
    <w:rsid w:val="0021100A"/>
    <w:rsid w:val="0021241B"/>
    <w:rsid w:val="002171D6"/>
    <w:rsid w:val="00224215"/>
    <w:rsid w:val="002261D6"/>
    <w:rsid w:val="0023788A"/>
    <w:rsid w:val="00240A40"/>
    <w:rsid w:val="00243367"/>
    <w:rsid w:val="0024484D"/>
    <w:rsid w:val="00244D27"/>
    <w:rsid w:val="0025040D"/>
    <w:rsid w:val="00250D87"/>
    <w:rsid w:val="002525D2"/>
    <w:rsid w:val="00253CD9"/>
    <w:rsid w:val="00253E4A"/>
    <w:rsid w:val="002564AD"/>
    <w:rsid w:val="00261E9C"/>
    <w:rsid w:val="00264D75"/>
    <w:rsid w:val="00267AD3"/>
    <w:rsid w:val="002734CA"/>
    <w:rsid w:val="00273AF0"/>
    <w:rsid w:val="00274BB9"/>
    <w:rsid w:val="00274F60"/>
    <w:rsid w:val="0028281F"/>
    <w:rsid w:val="00283DC4"/>
    <w:rsid w:val="002865E8"/>
    <w:rsid w:val="002928E2"/>
    <w:rsid w:val="00295981"/>
    <w:rsid w:val="002A0F67"/>
    <w:rsid w:val="002A2073"/>
    <w:rsid w:val="002B11E8"/>
    <w:rsid w:val="002B1CEA"/>
    <w:rsid w:val="002B31DF"/>
    <w:rsid w:val="002C105E"/>
    <w:rsid w:val="002C15A5"/>
    <w:rsid w:val="002C4DC1"/>
    <w:rsid w:val="002D17AA"/>
    <w:rsid w:val="002E2A5D"/>
    <w:rsid w:val="002F1428"/>
    <w:rsid w:val="003069EC"/>
    <w:rsid w:val="003101AE"/>
    <w:rsid w:val="00312AD2"/>
    <w:rsid w:val="003156C3"/>
    <w:rsid w:val="00316554"/>
    <w:rsid w:val="003215DE"/>
    <w:rsid w:val="00325592"/>
    <w:rsid w:val="003302D1"/>
    <w:rsid w:val="003401AC"/>
    <w:rsid w:val="00346F98"/>
    <w:rsid w:val="00352156"/>
    <w:rsid w:val="00357305"/>
    <w:rsid w:val="00361927"/>
    <w:rsid w:val="003621EB"/>
    <w:rsid w:val="003667ED"/>
    <w:rsid w:val="00367F35"/>
    <w:rsid w:val="00372BC0"/>
    <w:rsid w:val="003739FE"/>
    <w:rsid w:val="00380372"/>
    <w:rsid w:val="00384938"/>
    <w:rsid w:val="0039149E"/>
    <w:rsid w:val="00392AAF"/>
    <w:rsid w:val="003933D7"/>
    <w:rsid w:val="003A69A7"/>
    <w:rsid w:val="003B35EC"/>
    <w:rsid w:val="003B4B60"/>
    <w:rsid w:val="003B5EC7"/>
    <w:rsid w:val="003C0306"/>
    <w:rsid w:val="003C154F"/>
    <w:rsid w:val="003C3691"/>
    <w:rsid w:val="003C5FC9"/>
    <w:rsid w:val="003C6C50"/>
    <w:rsid w:val="003C7F82"/>
    <w:rsid w:val="003E460B"/>
    <w:rsid w:val="003E5A04"/>
    <w:rsid w:val="003F07AC"/>
    <w:rsid w:val="003F61CC"/>
    <w:rsid w:val="00402F0F"/>
    <w:rsid w:val="00406FA4"/>
    <w:rsid w:val="00410851"/>
    <w:rsid w:val="00411F30"/>
    <w:rsid w:val="00412683"/>
    <w:rsid w:val="0041785E"/>
    <w:rsid w:val="00422ECB"/>
    <w:rsid w:val="00425F77"/>
    <w:rsid w:val="00430B1D"/>
    <w:rsid w:val="0043211E"/>
    <w:rsid w:val="00436DA6"/>
    <w:rsid w:val="00437F2D"/>
    <w:rsid w:val="00437FBB"/>
    <w:rsid w:val="00440119"/>
    <w:rsid w:val="00441567"/>
    <w:rsid w:val="0044336D"/>
    <w:rsid w:val="00443517"/>
    <w:rsid w:val="004458D5"/>
    <w:rsid w:val="00452907"/>
    <w:rsid w:val="00461837"/>
    <w:rsid w:val="00466A19"/>
    <w:rsid w:val="00467F45"/>
    <w:rsid w:val="00475625"/>
    <w:rsid w:val="00476C7E"/>
    <w:rsid w:val="00480F0E"/>
    <w:rsid w:val="0048419B"/>
    <w:rsid w:val="00484BAD"/>
    <w:rsid w:val="00484DDC"/>
    <w:rsid w:val="00487EDD"/>
    <w:rsid w:val="00487FCB"/>
    <w:rsid w:val="0049127C"/>
    <w:rsid w:val="0049340C"/>
    <w:rsid w:val="004964FA"/>
    <w:rsid w:val="004A6983"/>
    <w:rsid w:val="004B0E52"/>
    <w:rsid w:val="004B1693"/>
    <w:rsid w:val="004C716A"/>
    <w:rsid w:val="004D085D"/>
    <w:rsid w:val="004D1F1B"/>
    <w:rsid w:val="004D23A8"/>
    <w:rsid w:val="004D2977"/>
    <w:rsid w:val="004D5559"/>
    <w:rsid w:val="004E12E5"/>
    <w:rsid w:val="004E171C"/>
    <w:rsid w:val="004E410F"/>
    <w:rsid w:val="004E5805"/>
    <w:rsid w:val="004E5D4D"/>
    <w:rsid w:val="004E6337"/>
    <w:rsid w:val="004F34EA"/>
    <w:rsid w:val="004F5F5A"/>
    <w:rsid w:val="004F6C6C"/>
    <w:rsid w:val="00505B69"/>
    <w:rsid w:val="005060CC"/>
    <w:rsid w:val="0051281E"/>
    <w:rsid w:val="00522563"/>
    <w:rsid w:val="00522E0B"/>
    <w:rsid w:val="00523830"/>
    <w:rsid w:val="00535F6D"/>
    <w:rsid w:val="00536D31"/>
    <w:rsid w:val="00536DA7"/>
    <w:rsid w:val="00546083"/>
    <w:rsid w:val="00550EBE"/>
    <w:rsid w:val="005519A0"/>
    <w:rsid w:val="00557C5D"/>
    <w:rsid w:val="00560DE8"/>
    <w:rsid w:val="00562A19"/>
    <w:rsid w:val="0056782D"/>
    <w:rsid w:val="00574789"/>
    <w:rsid w:val="00575205"/>
    <w:rsid w:val="00582747"/>
    <w:rsid w:val="00582BF4"/>
    <w:rsid w:val="005840E5"/>
    <w:rsid w:val="00591A36"/>
    <w:rsid w:val="00593E0A"/>
    <w:rsid w:val="00594157"/>
    <w:rsid w:val="00595DAD"/>
    <w:rsid w:val="005A20EE"/>
    <w:rsid w:val="005A3D78"/>
    <w:rsid w:val="005A4C40"/>
    <w:rsid w:val="005A5DAE"/>
    <w:rsid w:val="005A6942"/>
    <w:rsid w:val="005B0651"/>
    <w:rsid w:val="005B0E27"/>
    <w:rsid w:val="005C049A"/>
    <w:rsid w:val="005C172C"/>
    <w:rsid w:val="005C2209"/>
    <w:rsid w:val="005C3802"/>
    <w:rsid w:val="005C4A2E"/>
    <w:rsid w:val="005C4C95"/>
    <w:rsid w:val="005C5106"/>
    <w:rsid w:val="005C70BC"/>
    <w:rsid w:val="005D136D"/>
    <w:rsid w:val="005D265F"/>
    <w:rsid w:val="005D26E2"/>
    <w:rsid w:val="005D2DB8"/>
    <w:rsid w:val="005D3ACD"/>
    <w:rsid w:val="005E1DA4"/>
    <w:rsid w:val="005E223B"/>
    <w:rsid w:val="005E4D50"/>
    <w:rsid w:val="005E511A"/>
    <w:rsid w:val="005E65C8"/>
    <w:rsid w:val="005E68B5"/>
    <w:rsid w:val="005E7C16"/>
    <w:rsid w:val="005E7D9A"/>
    <w:rsid w:val="005F152E"/>
    <w:rsid w:val="005F5EFF"/>
    <w:rsid w:val="006012A1"/>
    <w:rsid w:val="006056F0"/>
    <w:rsid w:val="006113D7"/>
    <w:rsid w:val="00611D19"/>
    <w:rsid w:val="00616549"/>
    <w:rsid w:val="006176D3"/>
    <w:rsid w:val="00626D5A"/>
    <w:rsid w:val="0063263E"/>
    <w:rsid w:val="00632CE6"/>
    <w:rsid w:val="00633E98"/>
    <w:rsid w:val="00635B58"/>
    <w:rsid w:val="00637BD6"/>
    <w:rsid w:val="00642216"/>
    <w:rsid w:val="00646976"/>
    <w:rsid w:val="0064718B"/>
    <w:rsid w:val="00647DFD"/>
    <w:rsid w:val="006541DA"/>
    <w:rsid w:val="0065609E"/>
    <w:rsid w:val="006566B7"/>
    <w:rsid w:val="00656B30"/>
    <w:rsid w:val="00657A7F"/>
    <w:rsid w:val="00657C83"/>
    <w:rsid w:val="00662A30"/>
    <w:rsid w:val="00666035"/>
    <w:rsid w:val="006767D0"/>
    <w:rsid w:val="00681E01"/>
    <w:rsid w:val="00682F56"/>
    <w:rsid w:val="006925D8"/>
    <w:rsid w:val="00695010"/>
    <w:rsid w:val="00696933"/>
    <w:rsid w:val="006A50F0"/>
    <w:rsid w:val="006A72E5"/>
    <w:rsid w:val="006B4482"/>
    <w:rsid w:val="006C0D83"/>
    <w:rsid w:val="006C2E9C"/>
    <w:rsid w:val="006C5839"/>
    <w:rsid w:val="006C76BD"/>
    <w:rsid w:val="006D0170"/>
    <w:rsid w:val="006D4A9E"/>
    <w:rsid w:val="006D4AB3"/>
    <w:rsid w:val="006D64F5"/>
    <w:rsid w:val="006D728C"/>
    <w:rsid w:val="006D7742"/>
    <w:rsid w:val="006D798C"/>
    <w:rsid w:val="006E3772"/>
    <w:rsid w:val="006E3C0C"/>
    <w:rsid w:val="006E57FE"/>
    <w:rsid w:val="006E6BCB"/>
    <w:rsid w:val="006F245E"/>
    <w:rsid w:val="00704C12"/>
    <w:rsid w:val="00706C8A"/>
    <w:rsid w:val="007138F3"/>
    <w:rsid w:val="00714A4F"/>
    <w:rsid w:val="00724C29"/>
    <w:rsid w:val="0073359A"/>
    <w:rsid w:val="007366BC"/>
    <w:rsid w:val="00742D2B"/>
    <w:rsid w:val="007447D8"/>
    <w:rsid w:val="007460DB"/>
    <w:rsid w:val="0074726B"/>
    <w:rsid w:val="00753014"/>
    <w:rsid w:val="0075359F"/>
    <w:rsid w:val="00754BC3"/>
    <w:rsid w:val="00755F48"/>
    <w:rsid w:val="007560DB"/>
    <w:rsid w:val="0075745E"/>
    <w:rsid w:val="00762A8C"/>
    <w:rsid w:val="007642B5"/>
    <w:rsid w:val="007722F0"/>
    <w:rsid w:val="00772F31"/>
    <w:rsid w:val="007736DA"/>
    <w:rsid w:val="00774A63"/>
    <w:rsid w:val="00775CBF"/>
    <w:rsid w:val="00782B12"/>
    <w:rsid w:val="00783707"/>
    <w:rsid w:val="007841AA"/>
    <w:rsid w:val="0078520A"/>
    <w:rsid w:val="007852E4"/>
    <w:rsid w:val="007919AD"/>
    <w:rsid w:val="0079639F"/>
    <w:rsid w:val="007A082B"/>
    <w:rsid w:val="007B172B"/>
    <w:rsid w:val="007D20EA"/>
    <w:rsid w:val="007D2CDF"/>
    <w:rsid w:val="007D2DF7"/>
    <w:rsid w:val="007D699A"/>
    <w:rsid w:val="007D6AE8"/>
    <w:rsid w:val="007D7DDE"/>
    <w:rsid w:val="007E0617"/>
    <w:rsid w:val="007E2EDA"/>
    <w:rsid w:val="007E384F"/>
    <w:rsid w:val="007E38A7"/>
    <w:rsid w:val="007E4C6B"/>
    <w:rsid w:val="007E519D"/>
    <w:rsid w:val="007F078D"/>
    <w:rsid w:val="007F26C1"/>
    <w:rsid w:val="007F5A15"/>
    <w:rsid w:val="00800D42"/>
    <w:rsid w:val="008029A0"/>
    <w:rsid w:val="00803257"/>
    <w:rsid w:val="00805CD5"/>
    <w:rsid w:val="00813107"/>
    <w:rsid w:val="008159BD"/>
    <w:rsid w:val="00817E3C"/>
    <w:rsid w:val="0082203E"/>
    <w:rsid w:val="00822280"/>
    <w:rsid w:val="0082298C"/>
    <w:rsid w:val="00822AC8"/>
    <w:rsid w:val="00830D53"/>
    <w:rsid w:val="00831E90"/>
    <w:rsid w:val="00844778"/>
    <w:rsid w:val="008447FE"/>
    <w:rsid w:val="008627D1"/>
    <w:rsid w:val="00866E8B"/>
    <w:rsid w:val="008728FA"/>
    <w:rsid w:val="00876313"/>
    <w:rsid w:val="00877DCC"/>
    <w:rsid w:val="00887E43"/>
    <w:rsid w:val="00890495"/>
    <w:rsid w:val="008A0100"/>
    <w:rsid w:val="008A28BD"/>
    <w:rsid w:val="008A2EF9"/>
    <w:rsid w:val="008A7B1F"/>
    <w:rsid w:val="008A7E82"/>
    <w:rsid w:val="008C092D"/>
    <w:rsid w:val="008C4AD7"/>
    <w:rsid w:val="008C5983"/>
    <w:rsid w:val="008D096B"/>
    <w:rsid w:val="008D2A22"/>
    <w:rsid w:val="008D3BB8"/>
    <w:rsid w:val="008D3DF7"/>
    <w:rsid w:val="008D7CF8"/>
    <w:rsid w:val="008E3108"/>
    <w:rsid w:val="008F36C4"/>
    <w:rsid w:val="0090585F"/>
    <w:rsid w:val="00906778"/>
    <w:rsid w:val="00906806"/>
    <w:rsid w:val="00911C18"/>
    <w:rsid w:val="009171D6"/>
    <w:rsid w:val="00917206"/>
    <w:rsid w:val="00920F1C"/>
    <w:rsid w:val="00921EBD"/>
    <w:rsid w:val="00927E36"/>
    <w:rsid w:val="009359B1"/>
    <w:rsid w:val="00936633"/>
    <w:rsid w:val="009366D7"/>
    <w:rsid w:val="00943299"/>
    <w:rsid w:val="009435F9"/>
    <w:rsid w:val="00944CDE"/>
    <w:rsid w:val="00947BC7"/>
    <w:rsid w:val="009508DE"/>
    <w:rsid w:val="00962A46"/>
    <w:rsid w:val="0096746F"/>
    <w:rsid w:val="0097252C"/>
    <w:rsid w:val="00981409"/>
    <w:rsid w:val="0098201F"/>
    <w:rsid w:val="0098335C"/>
    <w:rsid w:val="009867C3"/>
    <w:rsid w:val="00990E4B"/>
    <w:rsid w:val="009A0F7B"/>
    <w:rsid w:val="009A3159"/>
    <w:rsid w:val="009A3965"/>
    <w:rsid w:val="009A4236"/>
    <w:rsid w:val="009B352D"/>
    <w:rsid w:val="009C1803"/>
    <w:rsid w:val="009C4369"/>
    <w:rsid w:val="009D7820"/>
    <w:rsid w:val="009E04FA"/>
    <w:rsid w:val="009E3490"/>
    <w:rsid w:val="009E7A87"/>
    <w:rsid w:val="009F521F"/>
    <w:rsid w:val="009F7ED0"/>
    <w:rsid w:val="00A02554"/>
    <w:rsid w:val="00A0356B"/>
    <w:rsid w:val="00A0566E"/>
    <w:rsid w:val="00A10604"/>
    <w:rsid w:val="00A10CBA"/>
    <w:rsid w:val="00A11CBD"/>
    <w:rsid w:val="00A1416B"/>
    <w:rsid w:val="00A176E4"/>
    <w:rsid w:val="00A20375"/>
    <w:rsid w:val="00A20E0D"/>
    <w:rsid w:val="00A211EA"/>
    <w:rsid w:val="00A2201A"/>
    <w:rsid w:val="00A251CD"/>
    <w:rsid w:val="00A2757D"/>
    <w:rsid w:val="00A307BB"/>
    <w:rsid w:val="00A309B3"/>
    <w:rsid w:val="00A434DD"/>
    <w:rsid w:val="00A44575"/>
    <w:rsid w:val="00A47C48"/>
    <w:rsid w:val="00A51604"/>
    <w:rsid w:val="00A52EBD"/>
    <w:rsid w:val="00A53E40"/>
    <w:rsid w:val="00A63D04"/>
    <w:rsid w:val="00A71E6C"/>
    <w:rsid w:val="00A73DB0"/>
    <w:rsid w:val="00A748DC"/>
    <w:rsid w:val="00A76FEA"/>
    <w:rsid w:val="00A8205F"/>
    <w:rsid w:val="00A86F8A"/>
    <w:rsid w:val="00A90F8C"/>
    <w:rsid w:val="00A9270D"/>
    <w:rsid w:val="00A94C40"/>
    <w:rsid w:val="00A967C6"/>
    <w:rsid w:val="00AA505F"/>
    <w:rsid w:val="00AB3313"/>
    <w:rsid w:val="00AD0424"/>
    <w:rsid w:val="00AD21C0"/>
    <w:rsid w:val="00AD24A1"/>
    <w:rsid w:val="00AE00FD"/>
    <w:rsid w:val="00AE4EFA"/>
    <w:rsid w:val="00AF2E6A"/>
    <w:rsid w:val="00AF50EA"/>
    <w:rsid w:val="00AF6295"/>
    <w:rsid w:val="00AF6863"/>
    <w:rsid w:val="00B03A5C"/>
    <w:rsid w:val="00B0780F"/>
    <w:rsid w:val="00B10CE1"/>
    <w:rsid w:val="00B110D7"/>
    <w:rsid w:val="00B12839"/>
    <w:rsid w:val="00B12F0E"/>
    <w:rsid w:val="00B16963"/>
    <w:rsid w:val="00B21589"/>
    <w:rsid w:val="00B23741"/>
    <w:rsid w:val="00B23761"/>
    <w:rsid w:val="00B23BED"/>
    <w:rsid w:val="00B24FF6"/>
    <w:rsid w:val="00B2549D"/>
    <w:rsid w:val="00B316F2"/>
    <w:rsid w:val="00B3279C"/>
    <w:rsid w:val="00B33BB1"/>
    <w:rsid w:val="00B344C3"/>
    <w:rsid w:val="00B427BC"/>
    <w:rsid w:val="00B43C73"/>
    <w:rsid w:val="00B459FF"/>
    <w:rsid w:val="00B46ECC"/>
    <w:rsid w:val="00B53576"/>
    <w:rsid w:val="00B61A93"/>
    <w:rsid w:val="00B65181"/>
    <w:rsid w:val="00B65DF3"/>
    <w:rsid w:val="00B72C52"/>
    <w:rsid w:val="00B743C9"/>
    <w:rsid w:val="00B74919"/>
    <w:rsid w:val="00B76D61"/>
    <w:rsid w:val="00B77535"/>
    <w:rsid w:val="00B80EB1"/>
    <w:rsid w:val="00B81C2F"/>
    <w:rsid w:val="00B82FF2"/>
    <w:rsid w:val="00B85662"/>
    <w:rsid w:val="00B86E64"/>
    <w:rsid w:val="00BA43D6"/>
    <w:rsid w:val="00BA461B"/>
    <w:rsid w:val="00BA49CE"/>
    <w:rsid w:val="00BB7CE8"/>
    <w:rsid w:val="00BC428E"/>
    <w:rsid w:val="00BC547C"/>
    <w:rsid w:val="00BD1471"/>
    <w:rsid w:val="00BD1643"/>
    <w:rsid w:val="00BD2161"/>
    <w:rsid w:val="00BD6918"/>
    <w:rsid w:val="00BE7880"/>
    <w:rsid w:val="00BF31B4"/>
    <w:rsid w:val="00C04585"/>
    <w:rsid w:val="00C14A06"/>
    <w:rsid w:val="00C15155"/>
    <w:rsid w:val="00C15E98"/>
    <w:rsid w:val="00C26938"/>
    <w:rsid w:val="00C27075"/>
    <w:rsid w:val="00C2785B"/>
    <w:rsid w:val="00C30C36"/>
    <w:rsid w:val="00C317E4"/>
    <w:rsid w:val="00C36ACB"/>
    <w:rsid w:val="00C37903"/>
    <w:rsid w:val="00C41D6A"/>
    <w:rsid w:val="00C42C4C"/>
    <w:rsid w:val="00C44A3D"/>
    <w:rsid w:val="00C4604F"/>
    <w:rsid w:val="00C5312C"/>
    <w:rsid w:val="00C55C18"/>
    <w:rsid w:val="00C608A5"/>
    <w:rsid w:val="00C61D87"/>
    <w:rsid w:val="00C61F77"/>
    <w:rsid w:val="00C63336"/>
    <w:rsid w:val="00C65099"/>
    <w:rsid w:val="00C6543E"/>
    <w:rsid w:val="00C668C9"/>
    <w:rsid w:val="00C721BA"/>
    <w:rsid w:val="00C72C31"/>
    <w:rsid w:val="00C73084"/>
    <w:rsid w:val="00C742FF"/>
    <w:rsid w:val="00C76031"/>
    <w:rsid w:val="00C77E0F"/>
    <w:rsid w:val="00C80986"/>
    <w:rsid w:val="00C87CE1"/>
    <w:rsid w:val="00C921D1"/>
    <w:rsid w:val="00C95737"/>
    <w:rsid w:val="00C97F18"/>
    <w:rsid w:val="00CA133A"/>
    <w:rsid w:val="00CA3F91"/>
    <w:rsid w:val="00CA5C48"/>
    <w:rsid w:val="00CB0652"/>
    <w:rsid w:val="00CC0D67"/>
    <w:rsid w:val="00CC111C"/>
    <w:rsid w:val="00CC4CD9"/>
    <w:rsid w:val="00CC624F"/>
    <w:rsid w:val="00CD4ECE"/>
    <w:rsid w:val="00CD5337"/>
    <w:rsid w:val="00CE0CC5"/>
    <w:rsid w:val="00CE306E"/>
    <w:rsid w:val="00CE3258"/>
    <w:rsid w:val="00CE75A5"/>
    <w:rsid w:val="00CF1428"/>
    <w:rsid w:val="00CF381B"/>
    <w:rsid w:val="00D01460"/>
    <w:rsid w:val="00D06402"/>
    <w:rsid w:val="00D07D33"/>
    <w:rsid w:val="00D1046D"/>
    <w:rsid w:val="00D105AC"/>
    <w:rsid w:val="00D108D3"/>
    <w:rsid w:val="00D1151F"/>
    <w:rsid w:val="00D14455"/>
    <w:rsid w:val="00D14F25"/>
    <w:rsid w:val="00D254E3"/>
    <w:rsid w:val="00D2740A"/>
    <w:rsid w:val="00D30A65"/>
    <w:rsid w:val="00D32C54"/>
    <w:rsid w:val="00D3593F"/>
    <w:rsid w:val="00D428B4"/>
    <w:rsid w:val="00D500F9"/>
    <w:rsid w:val="00D54514"/>
    <w:rsid w:val="00D55DBC"/>
    <w:rsid w:val="00D6195D"/>
    <w:rsid w:val="00D64A26"/>
    <w:rsid w:val="00D65CF8"/>
    <w:rsid w:val="00D66962"/>
    <w:rsid w:val="00D710EC"/>
    <w:rsid w:val="00D736D7"/>
    <w:rsid w:val="00D76A26"/>
    <w:rsid w:val="00D76A40"/>
    <w:rsid w:val="00D81662"/>
    <w:rsid w:val="00D8404D"/>
    <w:rsid w:val="00D8453C"/>
    <w:rsid w:val="00D8548B"/>
    <w:rsid w:val="00D9591C"/>
    <w:rsid w:val="00D97087"/>
    <w:rsid w:val="00D974DC"/>
    <w:rsid w:val="00DA6150"/>
    <w:rsid w:val="00DC0421"/>
    <w:rsid w:val="00DC27DE"/>
    <w:rsid w:val="00DC78C7"/>
    <w:rsid w:val="00DD26D6"/>
    <w:rsid w:val="00DE1B10"/>
    <w:rsid w:val="00DE3F2F"/>
    <w:rsid w:val="00DF2E84"/>
    <w:rsid w:val="00DF423A"/>
    <w:rsid w:val="00DF671A"/>
    <w:rsid w:val="00E01C61"/>
    <w:rsid w:val="00E03530"/>
    <w:rsid w:val="00E13627"/>
    <w:rsid w:val="00E13ACA"/>
    <w:rsid w:val="00E14ECE"/>
    <w:rsid w:val="00E2056B"/>
    <w:rsid w:val="00E2189F"/>
    <w:rsid w:val="00E23E56"/>
    <w:rsid w:val="00E332C8"/>
    <w:rsid w:val="00E371F2"/>
    <w:rsid w:val="00E40909"/>
    <w:rsid w:val="00E432C2"/>
    <w:rsid w:val="00E53AA8"/>
    <w:rsid w:val="00E55D13"/>
    <w:rsid w:val="00E572F5"/>
    <w:rsid w:val="00E602E4"/>
    <w:rsid w:val="00E60701"/>
    <w:rsid w:val="00E61B69"/>
    <w:rsid w:val="00E61C6F"/>
    <w:rsid w:val="00E648D5"/>
    <w:rsid w:val="00E64AAB"/>
    <w:rsid w:val="00E6504D"/>
    <w:rsid w:val="00E650B1"/>
    <w:rsid w:val="00E6622A"/>
    <w:rsid w:val="00E73174"/>
    <w:rsid w:val="00E74A51"/>
    <w:rsid w:val="00E81B99"/>
    <w:rsid w:val="00E85621"/>
    <w:rsid w:val="00E872D3"/>
    <w:rsid w:val="00E878B6"/>
    <w:rsid w:val="00E87E79"/>
    <w:rsid w:val="00E92909"/>
    <w:rsid w:val="00E94C9B"/>
    <w:rsid w:val="00E94CAB"/>
    <w:rsid w:val="00E95144"/>
    <w:rsid w:val="00E96317"/>
    <w:rsid w:val="00EA0A74"/>
    <w:rsid w:val="00EA4501"/>
    <w:rsid w:val="00EA603D"/>
    <w:rsid w:val="00EB0482"/>
    <w:rsid w:val="00EB0EC9"/>
    <w:rsid w:val="00EB4396"/>
    <w:rsid w:val="00EC02C1"/>
    <w:rsid w:val="00EC1FCC"/>
    <w:rsid w:val="00EC288E"/>
    <w:rsid w:val="00EC43CE"/>
    <w:rsid w:val="00EC565F"/>
    <w:rsid w:val="00EE03FC"/>
    <w:rsid w:val="00EE725D"/>
    <w:rsid w:val="00EF35CF"/>
    <w:rsid w:val="00EF3C66"/>
    <w:rsid w:val="00EF436F"/>
    <w:rsid w:val="00EF7611"/>
    <w:rsid w:val="00EF7A38"/>
    <w:rsid w:val="00EF7E22"/>
    <w:rsid w:val="00F00D65"/>
    <w:rsid w:val="00F01E93"/>
    <w:rsid w:val="00F026D6"/>
    <w:rsid w:val="00F038E8"/>
    <w:rsid w:val="00F05A2C"/>
    <w:rsid w:val="00F0666B"/>
    <w:rsid w:val="00F06B05"/>
    <w:rsid w:val="00F11870"/>
    <w:rsid w:val="00F11CCF"/>
    <w:rsid w:val="00F17A4B"/>
    <w:rsid w:val="00F23FBE"/>
    <w:rsid w:val="00F244DD"/>
    <w:rsid w:val="00F27F3D"/>
    <w:rsid w:val="00F30335"/>
    <w:rsid w:val="00F32F16"/>
    <w:rsid w:val="00F43943"/>
    <w:rsid w:val="00F46B4D"/>
    <w:rsid w:val="00F519D0"/>
    <w:rsid w:val="00F5222E"/>
    <w:rsid w:val="00F52450"/>
    <w:rsid w:val="00F56574"/>
    <w:rsid w:val="00F573A9"/>
    <w:rsid w:val="00F623DE"/>
    <w:rsid w:val="00F64A7C"/>
    <w:rsid w:val="00F73DAA"/>
    <w:rsid w:val="00F744EA"/>
    <w:rsid w:val="00F7580D"/>
    <w:rsid w:val="00F75BB0"/>
    <w:rsid w:val="00F76742"/>
    <w:rsid w:val="00F7722A"/>
    <w:rsid w:val="00F803A8"/>
    <w:rsid w:val="00F81B3F"/>
    <w:rsid w:val="00F835D0"/>
    <w:rsid w:val="00F84968"/>
    <w:rsid w:val="00F918AB"/>
    <w:rsid w:val="00FA1287"/>
    <w:rsid w:val="00FA1A58"/>
    <w:rsid w:val="00FB5032"/>
    <w:rsid w:val="00FB5C46"/>
    <w:rsid w:val="00FC1BCB"/>
    <w:rsid w:val="00FC1FED"/>
    <w:rsid w:val="00FD25B8"/>
    <w:rsid w:val="00FD311D"/>
    <w:rsid w:val="00FE1CBB"/>
    <w:rsid w:val="00FE2ECB"/>
    <w:rsid w:val="00FF3F1F"/>
    <w:rsid w:val="00FF4152"/>
    <w:rsid w:val="00FF428B"/>
    <w:rsid w:val="011A6470"/>
    <w:rsid w:val="01385391"/>
    <w:rsid w:val="013E27DD"/>
    <w:rsid w:val="016138F1"/>
    <w:rsid w:val="016C7AEB"/>
    <w:rsid w:val="017E6FD4"/>
    <w:rsid w:val="01A3064A"/>
    <w:rsid w:val="020E7E0D"/>
    <w:rsid w:val="022262DB"/>
    <w:rsid w:val="02262316"/>
    <w:rsid w:val="02422776"/>
    <w:rsid w:val="024813A2"/>
    <w:rsid w:val="026B39C1"/>
    <w:rsid w:val="0289026C"/>
    <w:rsid w:val="02946403"/>
    <w:rsid w:val="02AF0D7A"/>
    <w:rsid w:val="02B531A0"/>
    <w:rsid w:val="02B90629"/>
    <w:rsid w:val="02BA3C2C"/>
    <w:rsid w:val="02E5421B"/>
    <w:rsid w:val="02EB448C"/>
    <w:rsid w:val="02EE5BDE"/>
    <w:rsid w:val="03132A18"/>
    <w:rsid w:val="032756E7"/>
    <w:rsid w:val="032E5BA9"/>
    <w:rsid w:val="033C1285"/>
    <w:rsid w:val="034B29C8"/>
    <w:rsid w:val="03520606"/>
    <w:rsid w:val="03524DA3"/>
    <w:rsid w:val="03566739"/>
    <w:rsid w:val="035751B7"/>
    <w:rsid w:val="035B4D77"/>
    <w:rsid w:val="03885BD1"/>
    <w:rsid w:val="03A03BCB"/>
    <w:rsid w:val="03A965B0"/>
    <w:rsid w:val="03D81747"/>
    <w:rsid w:val="03ED68DB"/>
    <w:rsid w:val="03F31F1B"/>
    <w:rsid w:val="03FF78CF"/>
    <w:rsid w:val="040A2B5D"/>
    <w:rsid w:val="042476CF"/>
    <w:rsid w:val="042537EB"/>
    <w:rsid w:val="04294B1A"/>
    <w:rsid w:val="045E683C"/>
    <w:rsid w:val="048422B0"/>
    <w:rsid w:val="04933255"/>
    <w:rsid w:val="049469C6"/>
    <w:rsid w:val="04AE61A9"/>
    <w:rsid w:val="04AF6FDE"/>
    <w:rsid w:val="04B63CA7"/>
    <w:rsid w:val="04C708A2"/>
    <w:rsid w:val="04CD17BA"/>
    <w:rsid w:val="04EA3486"/>
    <w:rsid w:val="04FB44AC"/>
    <w:rsid w:val="05114D83"/>
    <w:rsid w:val="05155B81"/>
    <w:rsid w:val="05166E89"/>
    <w:rsid w:val="05253D83"/>
    <w:rsid w:val="05516669"/>
    <w:rsid w:val="05587ACB"/>
    <w:rsid w:val="056109CB"/>
    <w:rsid w:val="057A6F9E"/>
    <w:rsid w:val="057E6ED2"/>
    <w:rsid w:val="05806815"/>
    <w:rsid w:val="058953B9"/>
    <w:rsid w:val="05970691"/>
    <w:rsid w:val="05A41F0E"/>
    <w:rsid w:val="05A55BA1"/>
    <w:rsid w:val="05AB76DD"/>
    <w:rsid w:val="05BD61F1"/>
    <w:rsid w:val="05EF1BD7"/>
    <w:rsid w:val="05FE458F"/>
    <w:rsid w:val="060D7C71"/>
    <w:rsid w:val="06200898"/>
    <w:rsid w:val="06295691"/>
    <w:rsid w:val="063B6305"/>
    <w:rsid w:val="065A4122"/>
    <w:rsid w:val="068E2DA0"/>
    <w:rsid w:val="06A058D7"/>
    <w:rsid w:val="06AC3768"/>
    <w:rsid w:val="06B34E51"/>
    <w:rsid w:val="06C27CD7"/>
    <w:rsid w:val="06C7035F"/>
    <w:rsid w:val="06C9163D"/>
    <w:rsid w:val="06D7514B"/>
    <w:rsid w:val="06D811DF"/>
    <w:rsid w:val="06DF7EDD"/>
    <w:rsid w:val="06E340B8"/>
    <w:rsid w:val="06FF07F4"/>
    <w:rsid w:val="07212B4E"/>
    <w:rsid w:val="075F54E3"/>
    <w:rsid w:val="07643D4D"/>
    <w:rsid w:val="07787FEF"/>
    <w:rsid w:val="077E5F71"/>
    <w:rsid w:val="078B21B1"/>
    <w:rsid w:val="07901C2C"/>
    <w:rsid w:val="07A623FF"/>
    <w:rsid w:val="07B971F4"/>
    <w:rsid w:val="07BC405E"/>
    <w:rsid w:val="07BC64F5"/>
    <w:rsid w:val="07C05B9B"/>
    <w:rsid w:val="07C2064A"/>
    <w:rsid w:val="07E36064"/>
    <w:rsid w:val="07F0544F"/>
    <w:rsid w:val="07F40498"/>
    <w:rsid w:val="07F501CF"/>
    <w:rsid w:val="07F64126"/>
    <w:rsid w:val="07F65CE5"/>
    <w:rsid w:val="07FA00D7"/>
    <w:rsid w:val="07FA456E"/>
    <w:rsid w:val="08203DD6"/>
    <w:rsid w:val="08272B81"/>
    <w:rsid w:val="083010F7"/>
    <w:rsid w:val="0835404F"/>
    <w:rsid w:val="085A22D0"/>
    <w:rsid w:val="08672E09"/>
    <w:rsid w:val="086C7310"/>
    <w:rsid w:val="087902F7"/>
    <w:rsid w:val="0884067B"/>
    <w:rsid w:val="088E4248"/>
    <w:rsid w:val="08954248"/>
    <w:rsid w:val="089B7C49"/>
    <w:rsid w:val="08A67173"/>
    <w:rsid w:val="08CC7306"/>
    <w:rsid w:val="08CD4EC9"/>
    <w:rsid w:val="08E131C2"/>
    <w:rsid w:val="08F8045E"/>
    <w:rsid w:val="08FA13E1"/>
    <w:rsid w:val="090D0D19"/>
    <w:rsid w:val="090D6A50"/>
    <w:rsid w:val="090F143D"/>
    <w:rsid w:val="090F300F"/>
    <w:rsid w:val="091372C4"/>
    <w:rsid w:val="09144BF1"/>
    <w:rsid w:val="09153560"/>
    <w:rsid w:val="091B60DD"/>
    <w:rsid w:val="093F7CD4"/>
    <w:rsid w:val="09437B13"/>
    <w:rsid w:val="095F3EFC"/>
    <w:rsid w:val="096F16FE"/>
    <w:rsid w:val="09775DA6"/>
    <w:rsid w:val="098763E0"/>
    <w:rsid w:val="099200FA"/>
    <w:rsid w:val="09965782"/>
    <w:rsid w:val="099E5283"/>
    <w:rsid w:val="09A36E88"/>
    <w:rsid w:val="09A37958"/>
    <w:rsid w:val="09A54F28"/>
    <w:rsid w:val="09A97A12"/>
    <w:rsid w:val="09B22764"/>
    <w:rsid w:val="09BC21B4"/>
    <w:rsid w:val="09F50BE8"/>
    <w:rsid w:val="0A045AEB"/>
    <w:rsid w:val="0A40602F"/>
    <w:rsid w:val="0A4266EA"/>
    <w:rsid w:val="0A513F0B"/>
    <w:rsid w:val="0A615C37"/>
    <w:rsid w:val="0A773969"/>
    <w:rsid w:val="0A795BB4"/>
    <w:rsid w:val="0A960260"/>
    <w:rsid w:val="0A9B0AED"/>
    <w:rsid w:val="0A9D3C79"/>
    <w:rsid w:val="0AA13E70"/>
    <w:rsid w:val="0AB1177F"/>
    <w:rsid w:val="0AB61BC8"/>
    <w:rsid w:val="0AB916D2"/>
    <w:rsid w:val="0ABB2EF1"/>
    <w:rsid w:val="0AC56C71"/>
    <w:rsid w:val="0AC61835"/>
    <w:rsid w:val="0B080638"/>
    <w:rsid w:val="0B256322"/>
    <w:rsid w:val="0B2570B5"/>
    <w:rsid w:val="0B4B5F4A"/>
    <w:rsid w:val="0B5F539F"/>
    <w:rsid w:val="0B654351"/>
    <w:rsid w:val="0B655E98"/>
    <w:rsid w:val="0B6A3217"/>
    <w:rsid w:val="0B6E7DEC"/>
    <w:rsid w:val="0B825621"/>
    <w:rsid w:val="0B842EFD"/>
    <w:rsid w:val="0B8C67CF"/>
    <w:rsid w:val="0B8F23B1"/>
    <w:rsid w:val="0BAC15EE"/>
    <w:rsid w:val="0BB05F2F"/>
    <w:rsid w:val="0BC6584E"/>
    <w:rsid w:val="0BC67975"/>
    <w:rsid w:val="0BD92651"/>
    <w:rsid w:val="0BE41322"/>
    <w:rsid w:val="0BFA3598"/>
    <w:rsid w:val="0BFA6560"/>
    <w:rsid w:val="0C15713D"/>
    <w:rsid w:val="0C236E0E"/>
    <w:rsid w:val="0C2E6420"/>
    <w:rsid w:val="0C3248AF"/>
    <w:rsid w:val="0C3B28C4"/>
    <w:rsid w:val="0C432B6E"/>
    <w:rsid w:val="0C6B00A6"/>
    <w:rsid w:val="0C6D1C6A"/>
    <w:rsid w:val="0C8A23FE"/>
    <w:rsid w:val="0C9C1658"/>
    <w:rsid w:val="0CB57CBC"/>
    <w:rsid w:val="0CB7615E"/>
    <w:rsid w:val="0CB879BA"/>
    <w:rsid w:val="0CC44936"/>
    <w:rsid w:val="0CC936DA"/>
    <w:rsid w:val="0CCA453C"/>
    <w:rsid w:val="0CDB1A03"/>
    <w:rsid w:val="0CEE6778"/>
    <w:rsid w:val="0CF00FB9"/>
    <w:rsid w:val="0CF01DC8"/>
    <w:rsid w:val="0CF31EE2"/>
    <w:rsid w:val="0CFB1044"/>
    <w:rsid w:val="0D086B78"/>
    <w:rsid w:val="0D0A1C26"/>
    <w:rsid w:val="0D105A2D"/>
    <w:rsid w:val="0D2D2387"/>
    <w:rsid w:val="0D2F6A92"/>
    <w:rsid w:val="0D34102A"/>
    <w:rsid w:val="0D4C758A"/>
    <w:rsid w:val="0D5B1AFA"/>
    <w:rsid w:val="0D630EE5"/>
    <w:rsid w:val="0D710412"/>
    <w:rsid w:val="0D7628B1"/>
    <w:rsid w:val="0D7D3794"/>
    <w:rsid w:val="0D871228"/>
    <w:rsid w:val="0D962BC7"/>
    <w:rsid w:val="0DD027AF"/>
    <w:rsid w:val="0DEF7737"/>
    <w:rsid w:val="0DF51FCE"/>
    <w:rsid w:val="0DFD2082"/>
    <w:rsid w:val="0E122C6D"/>
    <w:rsid w:val="0E297F7C"/>
    <w:rsid w:val="0E2E7D58"/>
    <w:rsid w:val="0E31704E"/>
    <w:rsid w:val="0E3E33EF"/>
    <w:rsid w:val="0E46270D"/>
    <w:rsid w:val="0E4C1CCC"/>
    <w:rsid w:val="0E526CD9"/>
    <w:rsid w:val="0E5B354F"/>
    <w:rsid w:val="0E672FD1"/>
    <w:rsid w:val="0E720A9E"/>
    <w:rsid w:val="0E8B7AEC"/>
    <w:rsid w:val="0E9327DF"/>
    <w:rsid w:val="0E9621AF"/>
    <w:rsid w:val="0EAB5A38"/>
    <w:rsid w:val="0EAF3E4C"/>
    <w:rsid w:val="0EB32766"/>
    <w:rsid w:val="0EC32072"/>
    <w:rsid w:val="0ECA7C01"/>
    <w:rsid w:val="0EDE59EC"/>
    <w:rsid w:val="0EE01A1C"/>
    <w:rsid w:val="0EEF200D"/>
    <w:rsid w:val="0F0F5A3B"/>
    <w:rsid w:val="0F140DBB"/>
    <w:rsid w:val="0F1C621B"/>
    <w:rsid w:val="0F1E534B"/>
    <w:rsid w:val="0F294F47"/>
    <w:rsid w:val="0F396F4F"/>
    <w:rsid w:val="0F677194"/>
    <w:rsid w:val="0F697CFE"/>
    <w:rsid w:val="0F6B1D41"/>
    <w:rsid w:val="0F843AEF"/>
    <w:rsid w:val="0F890166"/>
    <w:rsid w:val="0FA4248B"/>
    <w:rsid w:val="0FF20435"/>
    <w:rsid w:val="100B14A0"/>
    <w:rsid w:val="100F648E"/>
    <w:rsid w:val="10100DB7"/>
    <w:rsid w:val="10215EF1"/>
    <w:rsid w:val="10453A79"/>
    <w:rsid w:val="1056280D"/>
    <w:rsid w:val="10712D37"/>
    <w:rsid w:val="107C012B"/>
    <w:rsid w:val="10817822"/>
    <w:rsid w:val="108F42E8"/>
    <w:rsid w:val="109417DB"/>
    <w:rsid w:val="10B630D4"/>
    <w:rsid w:val="10D54CB0"/>
    <w:rsid w:val="10D65A0C"/>
    <w:rsid w:val="10DC450E"/>
    <w:rsid w:val="10DD43F9"/>
    <w:rsid w:val="10F301B5"/>
    <w:rsid w:val="10F30365"/>
    <w:rsid w:val="10F76ECA"/>
    <w:rsid w:val="110F77BA"/>
    <w:rsid w:val="11120F37"/>
    <w:rsid w:val="111D0CAE"/>
    <w:rsid w:val="11236755"/>
    <w:rsid w:val="11240BEB"/>
    <w:rsid w:val="1133288C"/>
    <w:rsid w:val="113E4F41"/>
    <w:rsid w:val="114037AB"/>
    <w:rsid w:val="11503565"/>
    <w:rsid w:val="115A0C40"/>
    <w:rsid w:val="11610321"/>
    <w:rsid w:val="11655972"/>
    <w:rsid w:val="117D5A5F"/>
    <w:rsid w:val="11904B5F"/>
    <w:rsid w:val="11BD592C"/>
    <w:rsid w:val="11D6492F"/>
    <w:rsid w:val="11E80965"/>
    <w:rsid w:val="11F54030"/>
    <w:rsid w:val="12071820"/>
    <w:rsid w:val="120D42BD"/>
    <w:rsid w:val="124B2C6C"/>
    <w:rsid w:val="12500F74"/>
    <w:rsid w:val="126C30D5"/>
    <w:rsid w:val="127D7D48"/>
    <w:rsid w:val="128303B3"/>
    <w:rsid w:val="128B7C2F"/>
    <w:rsid w:val="12A10889"/>
    <w:rsid w:val="12A40346"/>
    <w:rsid w:val="12A94C57"/>
    <w:rsid w:val="12C461E2"/>
    <w:rsid w:val="12C55C17"/>
    <w:rsid w:val="12CC5A76"/>
    <w:rsid w:val="12D653DD"/>
    <w:rsid w:val="12E27FF1"/>
    <w:rsid w:val="12E80BEC"/>
    <w:rsid w:val="12E82183"/>
    <w:rsid w:val="12F128E8"/>
    <w:rsid w:val="130E2CE7"/>
    <w:rsid w:val="13150C74"/>
    <w:rsid w:val="13163F32"/>
    <w:rsid w:val="13193DDE"/>
    <w:rsid w:val="134B38F7"/>
    <w:rsid w:val="134B4EEB"/>
    <w:rsid w:val="134F6CFA"/>
    <w:rsid w:val="1358353A"/>
    <w:rsid w:val="135D72E3"/>
    <w:rsid w:val="136059E0"/>
    <w:rsid w:val="13613240"/>
    <w:rsid w:val="13795FF3"/>
    <w:rsid w:val="1395444A"/>
    <w:rsid w:val="1399594A"/>
    <w:rsid w:val="13A01207"/>
    <w:rsid w:val="13CA4CCD"/>
    <w:rsid w:val="13D05B46"/>
    <w:rsid w:val="13D27570"/>
    <w:rsid w:val="13DA1ACC"/>
    <w:rsid w:val="13E13B16"/>
    <w:rsid w:val="13ED7CE2"/>
    <w:rsid w:val="13F368B5"/>
    <w:rsid w:val="13FB45D6"/>
    <w:rsid w:val="14032185"/>
    <w:rsid w:val="140B09E1"/>
    <w:rsid w:val="14127694"/>
    <w:rsid w:val="14286023"/>
    <w:rsid w:val="143A6382"/>
    <w:rsid w:val="144300E9"/>
    <w:rsid w:val="14526CAC"/>
    <w:rsid w:val="14626EBE"/>
    <w:rsid w:val="1483009E"/>
    <w:rsid w:val="149A43EF"/>
    <w:rsid w:val="14B03527"/>
    <w:rsid w:val="14B43F35"/>
    <w:rsid w:val="14B75D6D"/>
    <w:rsid w:val="14BE7847"/>
    <w:rsid w:val="14C21880"/>
    <w:rsid w:val="14D70E74"/>
    <w:rsid w:val="14E24420"/>
    <w:rsid w:val="14F03F1D"/>
    <w:rsid w:val="15095881"/>
    <w:rsid w:val="1525497C"/>
    <w:rsid w:val="152A46BA"/>
    <w:rsid w:val="152D3A66"/>
    <w:rsid w:val="153A3993"/>
    <w:rsid w:val="15463407"/>
    <w:rsid w:val="15546E00"/>
    <w:rsid w:val="15685C98"/>
    <w:rsid w:val="15747CE1"/>
    <w:rsid w:val="15BA6F5B"/>
    <w:rsid w:val="15C4049A"/>
    <w:rsid w:val="15C871EC"/>
    <w:rsid w:val="15E36706"/>
    <w:rsid w:val="15F9488A"/>
    <w:rsid w:val="160429B1"/>
    <w:rsid w:val="16131F3E"/>
    <w:rsid w:val="16137026"/>
    <w:rsid w:val="16166DCA"/>
    <w:rsid w:val="165377F6"/>
    <w:rsid w:val="165601A8"/>
    <w:rsid w:val="165E3F47"/>
    <w:rsid w:val="166505BD"/>
    <w:rsid w:val="166D6F7C"/>
    <w:rsid w:val="167D6873"/>
    <w:rsid w:val="16872ABC"/>
    <w:rsid w:val="168C460F"/>
    <w:rsid w:val="16900626"/>
    <w:rsid w:val="16903D16"/>
    <w:rsid w:val="16934414"/>
    <w:rsid w:val="16987DDD"/>
    <w:rsid w:val="169A7A58"/>
    <w:rsid w:val="16A07DBE"/>
    <w:rsid w:val="16A56F02"/>
    <w:rsid w:val="16A57D2E"/>
    <w:rsid w:val="16A9360D"/>
    <w:rsid w:val="16BA4162"/>
    <w:rsid w:val="16C42FFF"/>
    <w:rsid w:val="16D15D86"/>
    <w:rsid w:val="16D2683D"/>
    <w:rsid w:val="16D36335"/>
    <w:rsid w:val="170B3977"/>
    <w:rsid w:val="17143E6A"/>
    <w:rsid w:val="172178F6"/>
    <w:rsid w:val="17296A3F"/>
    <w:rsid w:val="173D0204"/>
    <w:rsid w:val="17401164"/>
    <w:rsid w:val="17410736"/>
    <w:rsid w:val="174C7EED"/>
    <w:rsid w:val="174D3D17"/>
    <w:rsid w:val="17607D6C"/>
    <w:rsid w:val="176E3413"/>
    <w:rsid w:val="17800DD3"/>
    <w:rsid w:val="17887A2B"/>
    <w:rsid w:val="17963714"/>
    <w:rsid w:val="179B1279"/>
    <w:rsid w:val="17A527CE"/>
    <w:rsid w:val="17AB7541"/>
    <w:rsid w:val="17B12F10"/>
    <w:rsid w:val="17B5697F"/>
    <w:rsid w:val="17D94E6C"/>
    <w:rsid w:val="17E26329"/>
    <w:rsid w:val="17E728CC"/>
    <w:rsid w:val="17F80472"/>
    <w:rsid w:val="18030CA0"/>
    <w:rsid w:val="180B208F"/>
    <w:rsid w:val="184240C4"/>
    <w:rsid w:val="18592901"/>
    <w:rsid w:val="185B3E6E"/>
    <w:rsid w:val="186C7EA6"/>
    <w:rsid w:val="186F55BB"/>
    <w:rsid w:val="18755836"/>
    <w:rsid w:val="18887D0A"/>
    <w:rsid w:val="18890A3B"/>
    <w:rsid w:val="188E0EAF"/>
    <w:rsid w:val="18A9679F"/>
    <w:rsid w:val="18AF4DC4"/>
    <w:rsid w:val="18B607BC"/>
    <w:rsid w:val="18C731BC"/>
    <w:rsid w:val="18CB4E39"/>
    <w:rsid w:val="18EA1F87"/>
    <w:rsid w:val="18FB56A9"/>
    <w:rsid w:val="1917781B"/>
    <w:rsid w:val="191B7FF3"/>
    <w:rsid w:val="191C001A"/>
    <w:rsid w:val="192F35F2"/>
    <w:rsid w:val="193255F4"/>
    <w:rsid w:val="19440E6E"/>
    <w:rsid w:val="19516F21"/>
    <w:rsid w:val="1962709F"/>
    <w:rsid w:val="196A115B"/>
    <w:rsid w:val="198879A1"/>
    <w:rsid w:val="198C29B8"/>
    <w:rsid w:val="19943D48"/>
    <w:rsid w:val="199923A4"/>
    <w:rsid w:val="199D1D76"/>
    <w:rsid w:val="19C006C1"/>
    <w:rsid w:val="19C51047"/>
    <w:rsid w:val="19D54D56"/>
    <w:rsid w:val="19EA711D"/>
    <w:rsid w:val="19F24F84"/>
    <w:rsid w:val="1A093181"/>
    <w:rsid w:val="1A2E5190"/>
    <w:rsid w:val="1A310C66"/>
    <w:rsid w:val="1A3A7E16"/>
    <w:rsid w:val="1A3C23FD"/>
    <w:rsid w:val="1A3E2EA8"/>
    <w:rsid w:val="1A5D1589"/>
    <w:rsid w:val="1A635D80"/>
    <w:rsid w:val="1A6A3180"/>
    <w:rsid w:val="1A9D6FF6"/>
    <w:rsid w:val="1ACE59CF"/>
    <w:rsid w:val="1AD67611"/>
    <w:rsid w:val="1AEC6960"/>
    <w:rsid w:val="1AF95265"/>
    <w:rsid w:val="1AF9594E"/>
    <w:rsid w:val="1AFB529F"/>
    <w:rsid w:val="1B0A38B0"/>
    <w:rsid w:val="1B0B57D8"/>
    <w:rsid w:val="1B1370DF"/>
    <w:rsid w:val="1B230FD8"/>
    <w:rsid w:val="1B23144C"/>
    <w:rsid w:val="1B2E612D"/>
    <w:rsid w:val="1B3A6794"/>
    <w:rsid w:val="1B41572E"/>
    <w:rsid w:val="1B472CF3"/>
    <w:rsid w:val="1B693A19"/>
    <w:rsid w:val="1B712F38"/>
    <w:rsid w:val="1B7C5620"/>
    <w:rsid w:val="1B9850E7"/>
    <w:rsid w:val="1B9F3EA7"/>
    <w:rsid w:val="1BAB1B68"/>
    <w:rsid w:val="1BAF20F6"/>
    <w:rsid w:val="1BB86763"/>
    <w:rsid w:val="1BB87C9B"/>
    <w:rsid w:val="1BC72EEF"/>
    <w:rsid w:val="1BD10617"/>
    <w:rsid w:val="1BF0616D"/>
    <w:rsid w:val="1BF427B1"/>
    <w:rsid w:val="1BFD6EB7"/>
    <w:rsid w:val="1C0F0218"/>
    <w:rsid w:val="1C0F030F"/>
    <w:rsid w:val="1C1070BE"/>
    <w:rsid w:val="1C302FCB"/>
    <w:rsid w:val="1C3C12E2"/>
    <w:rsid w:val="1C6B2C5D"/>
    <w:rsid w:val="1C852567"/>
    <w:rsid w:val="1C9A5857"/>
    <w:rsid w:val="1CA15348"/>
    <w:rsid w:val="1CA211EB"/>
    <w:rsid w:val="1CDA3217"/>
    <w:rsid w:val="1D10099A"/>
    <w:rsid w:val="1D137EA7"/>
    <w:rsid w:val="1D526C00"/>
    <w:rsid w:val="1D532ED2"/>
    <w:rsid w:val="1D6A1057"/>
    <w:rsid w:val="1D710300"/>
    <w:rsid w:val="1D7442B6"/>
    <w:rsid w:val="1D8A15DD"/>
    <w:rsid w:val="1D905553"/>
    <w:rsid w:val="1DAE3DE5"/>
    <w:rsid w:val="1DBF6154"/>
    <w:rsid w:val="1DC76B99"/>
    <w:rsid w:val="1DD220F7"/>
    <w:rsid w:val="1DD55B80"/>
    <w:rsid w:val="1DF636DB"/>
    <w:rsid w:val="1DFE7C7B"/>
    <w:rsid w:val="1E0474AB"/>
    <w:rsid w:val="1E08648A"/>
    <w:rsid w:val="1E0C26AE"/>
    <w:rsid w:val="1E185E8C"/>
    <w:rsid w:val="1E3C006B"/>
    <w:rsid w:val="1E507317"/>
    <w:rsid w:val="1E534C24"/>
    <w:rsid w:val="1E775DF6"/>
    <w:rsid w:val="1E850EC0"/>
    <w:rsid w:val="1E9A1461"/>
    <w:rsid w:val="1EA3135C"/>
    <w:rsid w:val="1EA44F54"/>
    <w:rsid w:val="1EA67223"/>
    <w:rsid w:val="1EAB66D3"/>
    <w:rsid w:val="1EAD7354"/>
    <w:rsid w:val="1EB318F3"/>
    <w:rsid w:val="1EBA39EB"/>
    <w:rsid w:val="1ED072D3"/>
    <w:rsid w:val="1ED23C22"/>
    <w:rsid w:val="1ED24134"/>
    <w:rsid w:val="1EDE113A"/>
    <w:rsid w:val="1EDE1355"/>
    <w:rsid w:val="1EE8029C"/>
    <w:rsid w:val="1EEB6AAE"/>
    <w:rsid w:val="1EFB6647"/>
    <w:rsid w:val="1EFE68E7"/>
    <w:rsid w:val="1F0926FA"/>
    <w:rsid w:val="1F106D3D"/>
    <w:rsid w:val="1F190013"/>
    <w:rsid w:val="1F1971EB"/>
    <w:rsid w:val="1F1D2987"/>
    <w:rsid w:val="1F221B69"/>
    <w:rsid w:val="1F275414"/>
    <w:rsid w:val="1F2A6563"/>
    <w:rsid w:val="1F2D4B89"/>
    <w:rsid w:val="1F467792"/>
    <w:rsid w:val="1F4E6FE3"/>
    <w:rsid w:val="1F5662D2"/>
    <w:rsid w:val="1F5D1D50"/>
    <w:rsid w:val="1F5F65EF"/>
    <w:rsid w:val="1F6B2584"/>
    <w:rsid w:val="1F821D45"/>
    <w:rsid w:val="1F827718"/>
    <w:rsid w:val="1F9771FA"/>
    <w:rsid w:val="1F977EAD"/>
    <w:rsid w:val="1F9E6D01"/>
    <w:rsid w:val="1F9F6DF2"/>
    <w:rsid w:val="1FA33E4F"/>
    <w:rsid w:val="1FBE189B"/>
    <w:rsid w:val="1FCF33BD"/>
    <w:rsid w:val="1FD51413"/>
    <w:rsid w:val="1FF73AA4"/>
    <w:rsid w:val="1FFD651C"/>
    <w:rsid w:val="200C4F97"/>
    <w:rsid w:val="201B3363"/>
    <w:rsid w:val="201D0F3D"/>
    <w:rsid w:val="2036119C"/>
    <w:rsid w:val="20361C9A"/>
    <w:rsid w:val="20452726"/>
    <w:rsid w:val="206D03C9"/>
    <w:rsid w:val="207D45B5"/>
    <w:rsid w:val="209320AE"/>
    <w:rsid w:val="209E1D5F"/>
    <w:rsid w:val="20A2728E"/>
    <w:rsid w:val="20A33BB9"/>
    <w:rsid w:val="20BF718C"/>
    <w:rsid w:val="20C143FF"/>
    <w:rsid w:val="20C55F73"/>
    <w:rsid w:val="20EC4E00"/>
    <w:rsid w:val="20EE157B"/>
    <w:rsid w:val="20F47AAF"/>
    <w:rsid w:val="20F87215"/>
    <w:rsid w:val="21041652"/>
    <w:rsid w:val="210F4410"/>
    <w:rsid w:val="211125C4"/>
    <w:rsid w:val="211D0202"/>
    <w:rsid w:val="2133035B"/>
    <w:rsid w:val="21423050"/>
    <w:rsid w:val="21440AD0"/>
    <w:rsid w:val="214C40F6"/>
    <w:rsid w:val="21513FA4"/>
    <w:rsid w:val="215A23FE"/>
    <w:rsid w:val="216F5D44"/>
    <w:rsid w:val="217C521B"/>
    <w:rsid w:val="219B3591"/>
    <w:rsid w:val="21A072D8"/>
    <w:rsid w:val="21AE69B9"/>
    <w:rsid w:val="21C627E7"/>
    <w:rsid w:val="21D37E1C"/>
    <w:rsid w:val="21D41347"/>
    <w:rsid w:val="21E616C1"/>
    <w:rsid w:val="21F92657"/>
    <w:rsid w:val="221365DC"/>
    <w:rsid w:val="222100AF"/>
    <w:rsid w:val="22327382"/>
    <w:rsid w:val="22484920"/>
    <w:rsid w:val="226B5FC8"/>
    <w:rsid w:val="228C4ADB"/>
    <w:rsid w:val="229565DE"/>
    <w:rsid w:val="229E2624"/>
    <w:rsid w:val="22A802C6"/>
    <w:rsid w:val="22BB23EC"/>
    <w:rsid w:val="22C235AB"/>
    <w:rsid w:val="22C916A5"/>
    <w:rsid w:val="22CE356C"/>
    <w:rsid w:val="22D24130"/>
    <w:rsid w:val="22D503B5"/>
    <w:rsid w:val="22E0002B"/>
    <w:rsid w:val="22E67A34"/>
    <w:rsid w:val="22FF3298"/>
    <w:rsid w:val="23043CA6"/>
    <w:rsid w:val="230C2114"/>
    <w:rsid w:val="23194908"/>
    <w:rsid w:val="23205341"/>
    <w:rsid w:val="23486C32"/>
    <w:rsid w:val="23713EAE"/>
    <w:rsid w:val="2388687F"/>
    <w:rsid w:val="2398768F"/>
    <w:rsid w:val="23A13482"/>
    <w:rsid w:val="23A137E3"/>
    <w:rsid w:val="23A31B82"/>
    <w:rsid w:val="23A87290"/>
    <w:rsid w:val="23AA00E3"/>
    <w:rsid w:val="23B75238"/>
    <w:rsid w:val="23BC3066"/>
    <w:rsid w:val="23C01156"/>
    <w:rsid w:val="23E847F6"/>
    <w:rsid w:val="23F15D1B"/>
    <w:rsid w:val="23F3327C"/>
    <w:rsid w:val="24004B20"/>
    <w:rsid w:val="24052562"/>
    <w:rsid w:val="240F5CA0"/>
    <w:rsid w:val="242638BA"/>
    <w:rsid w:val="242F29EC"/>
    <w:rsid w:val="243066E0"/>
    <w:rsid w:val="243907F9"/>
    <w:rsid w:val="243B64DE"/>
    <w:rsid w:val="24534712"/>
    <w:rsid w:val="247C52F9"/>
    <w:rsid w:val="248114ED"/>
    <w:rsid w:val="24850008"/>
    <w:rsid w:val="24931BFC"/>
    <w:rsid w:val="24974EFC"/>
    <w:rsid w:val="24AD2D90"/>
    <w:rsid w:val="24B27B9F"/>
    <w:rsid w:val="24CF6A1B"/>
    <w:rsid w:val="24D27140"/>
    <w:rsid w:val="24D60BE0"/>
    <w:rsid w:val="251B1EB6"/>
    <w:rsid w:val="252D43A8"/>
    <w:rsid w:val="25417F21"/>
    <w:rsid w:val="255A002A"/>
    <w:rsid w:val="258152EC"/>
    <w:rsid w:val="25943F4E"/>
    <w:rsid w:val="25B37B2E"/>
    <w:rsid w:val="25B37E88"/>
    <w:rsid w:val="25B91C01"/>
    <w:rsid w:val="25BE5517"/>
    <w:rsid w:val="25D17DAE"/>
    <w:rsid w:val="261301C8"/>
    <w:rsid w:val="262937D4"/>
    <w:rsid w:val="263975DC"/>
    <w:rsid w:val="26454F16"/>
    <w:rsid w:val="264E5027"/>
    <w:rsid w:val="267047B8"/>
    <w:rsid w:val="269B3691"/>
    <w:rsid w:val="26A3075B"/>
    <w:rsid w:val="26A6254C"/>
    <w:rsid w:val="26AA1D7C"/>
    <w:rsid w:val="26D27628"/>
    <w:rsid w:val="26D87C71"/>
    <w:rsid w:val="26F32E47"/>
    <w:rsid w:val="26F424FC"/>
    <w:rsid w:val="2702350A"/>
    <w:rsid w:val="270B7FD3"/>
    <w:rsid w:val="271F0D75"/>
    <w:rsid w:val="271F4366"/>
    <w:rsid w:val="27286C23"/>
    <w:rsid w:val="272A6132"/>
    <w:rsid w:val="27336991"/>
    <w:rsid w:val="2747032F"/>
    <w:rsid w:val="27503E49"/>
    <w:rsid w:val="27543253"/>
    <w:rsid w:val="276715E8"/>
    <w:rsid w:val="276E23EB"/>
    <w:rsid w:val="27705725"/>
    <w:rsid w:val="277A5433"/>
    <w:rsid w:val="277F4975"/>
    <w:rsid w:val="278A0E39"/>
    <w:rsid w:val="279973AD"/>
    <w:rsid w:val="27A31E1D"/>
    <w:rsid w:val="27B36A2D"/>
    <w:rsid w:val="27C030CE"/>
    <w:rsid w:val="27D17714"/>
    <w:rsid w:val="27EB4FCD"/>
    <w:rsid w:val="280B57D9"/>
    <w:rsid w:val="280C2710"/>
    <w:rsid w:val="282A6C6E"/>
    <w:rsid w:val="28576282"/>
    <w:rsid w:val="285F4C59"/>
    <w:rsid w:val="287132BD"/>
    <w:rsid w:val="287231E5"/>
    <w:rsid w:val="287934BC"/>
    <w:rsid w:val="287F0DB8"/>
    <w:rsid w:val="288D34A7"/>
    <w:rsid w:val="288E3EEF"/>
    <w:rsid w:val="289A3586"/>
    <w:rsid w:val="28A433BD"/>
    <w:rsid w:val="28A442CA"/>
    <w:rsid w:val="28BD54C1"/>
    <w:rsid w:val="28C556F2"/>
    <w:rsid w:val="28D07EBE"/>
    <w:rsid w:val="28D667F0"/>
    <w:rsid w:val="28E45806"/>
    <w:rsid w:val="28E85EE6"/>
    <w:rsid w:val="28EC4C9B"/>
    <w:rsid w:val="28FA1594"/>
    <w:rsid w:val="29015FCD"/>
    <w:rsid w:val="2909557E"/>
    <w:rsid w:val="291D610D"/>
    <w:rsid w:val="29415DBE"/>
    <w:rsid w:val="294457A2"/>
    <w:rsid w:val="294B5172"/>
    <w:rsid w:val="296F406F"/>
    <w:rsid w:val="298B25B4"/>
    <w:rsid w:val="298B4FE5"/>
    <w:rsid w:val="29DA2806"/>
    <w:rsid w:val="29EA3C75"/>
    <w:rsid w:val="29FE0C01"/>
    <w:rsid w:val="2A0004A1"/>
    <w:rsid w:val="2A000C92"/>
    <w:rsid w:val="2A030A0F"/>
    <w:rsid w:val="2A1742FD"/>
    <w:rsid w:val="2A2D147F"/>
    <w:rsid w:val="2A4271E7"/>
    <w:rsid w:val="2A4C03D8"/>
    <w:rsid w:val="2A4D3CAC"/>
    <w:rsid w:val="2A5030DE"/>
    <w:rsid w:val="2A534A6C"/>
    <w:rsid w:val="2A5F098A"/>
    <w:rsid w:val="2A696949"/>
    <w:rsid w:val="2A774065"/>
    <w:rsid w:val="2A801C52"/>
    <w:rsid w:val="2A8B3C65"/>
    <w:rsid w:val="2A8D5C5C"/>
    <w:rsid w:val="2A9537EE"/>
    <w:rsid w:val="2A9769B6"/>
    <w:rsid w:val="2A99585B"/>
    <w:rsid w:val="2AA9351B"/>
    <w:rsid w:val="2AAB2A07"/>
    <w:rsid w:val="2AF46148"/>
    <w:rsid w:val="2AFA0270"/>
    <w:rsid w:val="2B0666F9"/>
    <w:rsid w:val="2B1D309B"/>
    <w:rsid w:val="2B24557E"/>
    <w:rsid w:val="2B39222F"/>
    <w:rsid w:val="2B3D5D26"/>
    <w:rsid w:val="2B3E04F4"/>
    <w:rsid w:val="2B54117D"/>
    <w:rsid w:val="2B59360C"/>
    <w:rsid w:val="2B71686A"/>
    <w:rsid w:val="2B74579D"/>
    <w:rsid w:val="2B762DD8"/>
    <w:rsid w:val="2B7E5B81"/>
    <w:rsid w:val="2B8E35C9"/>
    <w:rsid w:val="2B9835D3"/>
    <w:rsid w:val="2B9A017F"/>
    <w:rsid w:val="2B9C1477"/>
    <w:rsid w:val="2BB92402"/>
    <w:rsid w:val="2BCD59ED"/>
    <w:rsid w:val="2BD06995"/>
    <w:rsid w:val="2BD83C52"/>
    <w:rsid w:val="2BD96151"/>
    <w:rsid w:val="2BDE660F"/>
    <w:rsid w:val="2BE160B7"/>
    <w:rsid w:val="2BEB5071"/>
    <w:rsid w:val="2C076038"/>
    <w:rsid w:val="2C076FEA"/>
    <w:rsid w:val="2C1F0CD0"/>
    <w:rsid w:val="2C2447D9"/>
    <w:rsid w:val="2C24535D"/>
    <w:rsid w:val="2C3C0B7C"/>
    <w:rsid w:val="2C3F49D9"/>
    <w:rsid w:val="2C684F17"/>
    <w:rsid w:val="2C874031"/>
    <w:rsid w:val="2C9279A1"/>
    <w:rsid w:val="2C9C68BA"/>
    <w:rsid w:val="2CA178F5"/>
    <w:rsid w:val="2CAA45B3"/>
    <w:rsid w:val="2CB74D5D"/>
    <w:rsid w:val="2CB773AB"/>
    <w:rsid w:val="2CC1615B"/>
    <w:rsid w:val="2CDE6D3B"/>
    <w:rsid w:val="2CE849DD"/>
    <w:rsid w:val="2CF93C6C"/>
    <w:rsid w:val="2D2601AA"/>
    <w:rsid w:val="2D310F8B"/>
    <w:rsid w:val="2D346B08"/>
    <w:rsid w:val="2D523206"/>
    <w:rsid w:val="2D70002C"/>
    <w:rsid w:val="2D731FB6"/>
    <w:rsid w:val="2D7A30AC"/>
    <w:rsid w:val="2D7C5CA6"/>
    <w:rsid w:val="2D8451F5"/>
    <w:rsid w:val="2D911FC8"/>
    <w:rsid w:val="2DB67D9B"/>
    <w:rsid w:val="2DC50768"/>
    <w:rsid w:val="2DDC1B0B"/>
    <w:rsid w:val="2DDF6013"/>
    <w:rsid w:val="2DEB34A1"/>
    <w:rsid w:val="2E0A7CA5"/>
    <w:rsid w:val="2E16122E"/>
    <w:rsid w:val="2E3876E4"/>
    <w:rsid w:val="2E3B6437"/>
    <w:rsid w:val="2E4947B2"/>
    <w:rsid w:val="2E545D29"/>
    <w:rsid w:val="2E600224"/>
    <w:rsid w:val="2E6300DE"/>
    <w:rsid w:val="2E645166"/>
    <w:rsid w:val="2E823567"/>
    <w:rsid w:val="2E8302AD"/>
    <w:rsid w:val="2E853691"/>
    <w:rsid w:val="2E974141"/>
    <w:rsid w:val="2E9B39FA"/>
    <w:rsid w:val="2EB87536"/>
    <w:rsid w:val="2EC22217"/>
    <w:rsid w:val="2ECF322D"/>
    <w:rsid w:val="2EED7908"/>
    <w:rsid w:val="2F09276B"/>
    <w:rsid w:val="2F1246D5"/>
    <w:rsid w:val="2F156715"/>
    <w:rsid w:val="2F3C7F11"/>
    <w:rsid w:val="2F4F759E"/>
    <w:rsid w:val="2F6D5B31"/>
    <w:rsid w:val="2F753EF4"/>
    <w:rsid w:val="2F7F5C54"/>
    <w:rsid w:val="2FA40BCB"/>
    <w:rsid w:val="2FA7567C"/>
    <w:rsid w:val="2FAD391F"/>
    <w:rsid w:val="2FB0130E"/>
    <w:rsid w:val="2FBE3A65"/>
    <w:rsid w:val="2FD9093A"/>
    <w:rsid w:val="2FD96899"/>
    <w:rsid w:val="2FDF312D"/>
    <w:rsid w:val="2FE937B0"/>
    <w:rsid w:val="2FFB76DB"/>
    <w:rsid w:val="2FFE4C86"/>
    <w:rsid w:val="30155B5A"/>
    <w:rsid w:val="30181CE7"/>
    <w:rsid w:val="302A6819"/>
    <w:rsid w:val="30305A29"/>
    <w:rsid w:val="30323463"/>
    <w:rsid w:val="303900E8"/>
    <w:rsid w:val="306B03E2"/>
    <w:rsid w:val="30742C57"/>
    <w:rsid w:val="307A2FB5"/>
    <w:rsid w:val="308B4398"/>
    <w:rsid w:val="30942C4B"/>
    <w:rsid w:val="30B14DB1"/>
    <w:rsid w:val="30B32F23"/>
    <w:rsid w:val="30B54BF2"/>
    <w:rsid w:val="30C428E9"/>
    <w:rsid w:val="30C61339"/>
    <w:rsid w:val="30D1255E"/>
    <w:rsid w:val="30E62842"/>
    <w:rsid w:val="30EA44B3"/>
    <w:rsid w:val="31091388"/>
    <w:rsid w:val="311C248E"/>
    <w:rsid w:val="31293903"/>
    <w:rsid w:val="312F463F"/>
    <w:rsid w:val="314F3B16"/>
    <w:rsid w:val="31500B39"/>
    <w:rsid w:val="3158521F"/>
    <w:rsid w:val="315D0B0B"/>
    <w:rsid w:val="31672850"/>
    <w:rsid w:val="316D56F3"/>
    <w:rsid w:val="316E6827"/>
    <w:rsid w:val="317C528E"/>
    <w:rsid w:val="318E2678"/>
    <w:rsid w:val="318F0053"/>
    <w:rsid w:val="31933F6B"/>
    <w:rsid w:val="31952F2F"/>
    <w:rsid w:val="319A3244"/>
    <w:rsid w:val="31A1461C"/>
    <w:rsid w:val="31AF33F9"/>
    <w:rsid w:val="31B408EE"/>
    <w:rsid w:val="31D43E75"/>
    <w:rsid w:val="31DF6885"/>
    <w:rsid w:val="31E6228C"/>
    <w:rsid w:val="31F95F3F"/>
    <w:rsid w:val="320332C3"/>
    <w:rsid w:val="32193CB7"/>
    <w:rsid w:val="321B1CC9"/>
    <w:rsid w:val="321D5969"/>
    <w:rsid w:val="322C3494"/>
    <w:rsid w:val="32485B79"/>
    <w:rsid w:val="32567C0D"/>
    <w:rsid w:val="325A3B24"/>
    <w:rsid w:val="326956D1"/>
    <w:rsid w:val="326B1A19"/>
    <w:rsid w:val="326C45AB"/>
    <w:rsid w:val="32856B85"/>
    <w:rsid w:val="329341B1"/>
    <w:rsid w:val="329A433F"/>
    <w:rsid w:val="329A7CA8"/>
    <w:rsid w:val="32A50E2A"/>
    <w:rsid w:val="32B47F0F"/>
    <w:rsid w:val="32B70E39"/>
    <w:rsid w:val="32D23B34"/>
    <w:rsid w:val="32E00E00"/>
    <w:rsid w:val="32E32E7B"/>
    <w:rsid w:val="32EB3C30"/>
    <w:rsid w:val="32F47002"/>
    <w:rsid w:val="32FF4FE4"/>
    <w:rsid w:val="330B4723"/>
    <w:rsid w:val="3310661E"/>
    <w:rsid w:val="331E460B"/>
    <w:rsid w:val="33372181"/>
    <w:rsid w:val="333B5B9D"/>
    <w:rsid w:val="33400AD9"/>
    <w:rsid w:val="334B5A2D"/>
    <w:rsid w:val="336055F0"/>
    <w:rsid w:val="3375280B"/>
    <w:rsid w:val="337B2895"/>
    <w:rsid w:val="33814F8D"/>
    <w:rsid w:val="33836B08"/>
    <w:rsid w:val="3384594E"/>
    <w:rsid w:val="33897C4C"/>
    <w:rsid w:val="338E1562"/>
    <w:rsid w:val="339F4D83"/>
    <w:rsid w:val="33A03D2D"/>
    <w:rsid w:val="33A82C25"/>
    <w:rsid w:val="33AA4A58"/>
    <w:rsid w:val="33AB5E39"/>
    <w:rsid w:val="33AD72B1"/>
    <w:rsid w:val="33C13F34"/>
    <w:rsid w:val="33C55937"/>
    <w:rsid w:val="33CB4F46"/>
    <w:rsid w:val="33D06681"/>
    <w:rsid w:val="33D12E14"/>
    <w:rsid w:val="33D71568"/>
    <w:rsid w:val="34033C1D"/>
    <w:rsid w:val="340E149B"/>
    <w:rsid w:val="34163EB3"/>
    <w:rsid w:val="341C12E5"/>
    <w:rsid w:val="34217707"/>
    <w:rsid w:val="342705F5"/>
    <w:rsid w:val="34420584"/>
    <w:rsid w:val="344A31B6"/>
    <w:rsid w:val="34510C4A"/>
    <w:rsid w:val="34531573"/>
    <w:rsid w:val="34612089"/>
    <w:rsid w:val="3467664A"/>
    <w:rsid w:val="3481480C"/>
    <w:rsid w:val="34A74404"/>
    <w:rsid w:val="34AC42B0"/>
    <w:rsid w:val="34CD6942"/>
    <w:rsid w:val="34D57980"/>
    <w:rsid w:val="34D92692"/>
    <w:rsid w:val="35010B10"/>
    <w:rsid w:val="350A03DB"/>
    <w:rsid w:val="3514041F"/>
    <w:rsid w:val="352F4325"/>
    <w:rsid w:val="353271A2"/>
    <w:rsid w:val="35346AE5"/>
    <w:rsid w:val="35365943"/>
    <w:rsid w:val="35577B55"/>
    <w:rsid w:val="355B6887"/>
    <w:rsid w:val="356F4942"/>
    <w:rsid w:val="35765266"/>
    <w:rsid w:val="35920726"/>
    <w:rsid w:val="35AC0BFF"/>
    <w:rsid w:val="35AC3E0A"/>
    <w:rsid w:val="35B8211C"/>
    <w:rsid w:val="35C40569"/>
    <w:rsid w:val="35C901F7"/>
    <w:rsid w:val="35F74135"/>
    <w:rsid w:val="35F779F1"/>
    <w:rsid w:val="35FD29F3"/>
    <w:rsid w:val="361D6999"/>
    <w:rsid w:val="36227746"/>
    <w:rsid w:val="36273F67"/>
    <w:rsid w:val="36446FC3"/>
    <w:rsid w:val="365240CE"/>
    <w:rsid w:val="36552D62"/>
    <w:rsid w:val="365B7902"/>
    <w:rsid w:val="365C63BD"/>
    <w:rsid w:val="366E6078"/>
    <w:rsid w:val="366E69CB"/>
    <w:rsid w:val="3673124A"/>
    <w:rsid w:val="3675615A"/>
    <w:rsid w:val="367F5DB0"/>
    <w:rsid w:val="36894BC4"/>
    <w:rsid w:val="368B7B30"/>
    <w:rsid w:val="368E417C"/>
    <w:rsid w:val="368E4C10"/>
    <w:rsid w:val="36A40224"/>
    <w:rsid w:val="36AF0FFA"/>
    <w:rsid w:val="36C105FB"/>
    <w:rsid w:val="36D15DB1"/>
    <w:rsid w:val="36DA015D"/>
    <w:rsid w:val="36DD557A"/>
    <w:rsid w:val="36E05842"/>
    <w:rsid w:val="36E524AF"/>
    <w:rsid w:val="36E9284D"/>
    <w:rsid w:val="36F130F5"/>
    <w:rsid w:val="370E7261"/>
    <w:rsid w:val="371F049F"/>
    <w:rsid w:val="374040B3"/>
    <w:rsid w:val="374A1A57"/>
    <w:rsid w:val="376C67FD"/>
    <w:rsid w:val="37805EF6"/>
    <w:rsid w:val="378335D7"/>
    <w:rsid w:val="3796261B"/>
    <w:rsid w:val="37965442"/>
    <w:rsid w:val="379D5D05"/>
    <w:rsid w:val="37A22D4C"/>
    <w:rsid w:val="37A524D7"/>
    <w:rsid w:val="37A81D8D"/>
    <w:rsid w:val="37AC6A05"/>
    <w:rsid w:val="37CE305F"/>
    <w:rsid w:val="37D27EBB"/>
    <w:rsid w:val="37D67981"/>
    <w:rsid w:val="37DB5510"/>
    <w:rsid w:val="37E675EF"/>
    <w:rsid w:val="37E97A1A"/>
    <w:rsid w:val="37F105DF"/>
    <w:rsid w:val="37F817AB"/>
    <w:rsid w:val="37FA6CCF"/>
    <w:rsid w:val="380349C2"/>
    <w:rsid w:val="38056B78"/>
    <w:rsid w:val="3808309A"/>
    <w:rsid w:val="38113C12"/>
    <w:rsid w:val="38231B6C"/>
    <w:rsid w:val="38340DEA"/>
    <w:rsid w:val="38352EBD"/>
    <w:rsid w:val="383E1528"/>
    <w:rsid w:val="384502AF"/>
    <w:rsid w:val="3857329E"/>
    <w:rsid w:val="385D7AD0"/>
    <w:rsid w:val="38726770"/>
    <w:rsid w:val="387679FD"/>
    <w:rsid w:val="387D172B"/>
    <w:rsid w:val="38900C28"/>
    <w:rsid w:val="38927C19"/>
    <w:rsid w:val="38984C0B"/>
    <w:rsid w:val="38A948B2"/>
    <w:rsid w:val="38B016F2"/>
    <w:rsid w:val="38B17212"/>
    <w:rsid w:val="38B47839"/>
    <w:rsid w:val="38B911DA"/>
    <w:rsid w:val="38D448C5"/>
    <w:rsid w:val="38DA16DF"/>
    <w:rsid w:val="38F20071"/>
    <w:rsid w:val="39077574"/>
    <w:rsid w:val="39156D3E"/>
    <w:rsid w:val="39175A4A"/>
    <w:rsid w:val="39242F30"/>
    <w:rsid w:val="392E4305"/>
    <w:rsid w:val="39462A77"/>
    <w:rsid w:val="394B3262"/>
    <w:rsid w:val="394D67DC"/>
    <w:rsid w:val="39537959"/>
    <w:rsid w:val="3957677A"/>
    <w:rsid w:val="39585919"/>
    <w:rsid w:val="395F3261"/>
    <w:rsid w:val="39654225"/>
    <w:rsid w:val="397C5827"/>
    <w:rsid w:val="398710E6"/>
    <w:rsid w:val="39875D37"/>
    <w:rsid w:val="39A52031"/>
    <w:rsid w:val="39AB70CD"/>
    <w:rsid w:val="39AD5737"/>
    <w:rsid w:val="39AF3CC9"/>
    <w:rsid w:val="39B548C5"/>
    <w:rsid w:val="39D06B3C"/>
    <w:rsid w:val="39EF6D82"/>
    <w:rsid w:val="39F477AE"/>
    <w:rsid w:val="39FA1A7B"/>
    <w:rsid w:val="39FD7CAC"/>
    <w:rsid w:val="3A00402A"/>
    <w:rsid w:val="3A0B7249"/>
    <w:rsid w:val="3A11047B"/>
    <w:rsid w:val="3A18476E"/>
    <w:rsid w:val="3A1C62C5"/>
    <w:rsid w:val="3A242219"/>
    <w:rsid w:val="3A2E49CA"/>
    <w:rsid w:val="3A4652B1"/>
    <w:rsid w:val="3A47218D"/>
    <w:rsid w:val="3A4A457E"/>
    <w:rsid w:val="3A4F2FE4"/>
    <w:rsid w:val="3A5766C3"/>
    <w:rsid w:val="3A7C5FCC"/>
    <w:rsid w:val="3A7D161E"/>
    <w:rsid w:val="3A815D44"/>
    <w:rsid w:val="3A8870B1"/>
    <w:rsid w:val="3A8F0AE5"/>
    <w:rsid w:val="3AB1723A"/>
    <w:rsid w:val="3AED3F2C"/>
    <w:rsid w:val="3AF00AB9"/>
    <w:rsid w:val="3B137B58"/>
    <w:rsid w:val="3B2171B2"/>
    <w:rsid w:val="3B4B24CF"/>
    <w:rsid w:val="3B59083D"/>
    <w:rsid w:val="3B6B39D8"/>
    <w:rsid w:val="3B715AA9"/>
    <w:rsid w:val="3B7610A4"/>
    <w:rsid w:val="3B850437"/>
    <w:rsid w:val="3B8802B1"/>
    <w:rsid w:val="3B940D69"/>
    <w:rsid w:val="3B975A13"/>
    <w:rsid w:val="3B9B6557"/>
    <w:rsid w:val="3BA57E04"/>
    <w:rsid w:val="3BAA1FBF"/>
    <w:rsid w:val="3BB2730E"/>
    <w:rsid w:val="3BB52A2C"/>
    <w:rsid w:val="3BB92177"/>
    <w:rsid w:val="3BD32BCA"/>
    <w:rsid w:val="3BE5696E"/>
    <w:rsid w:val="3BE85493"/>
    <w:rsid w:val="3BEC5D01"/>
    <w:rsid w:val="3C2366CB"/>
    <w:rsid w:val="3C2853F2"/>
    <w:rsid w:val="3C32331B"/>
    <w:rsid w:val="3C34293C"/>
    <w:rsid w:val="3C461FA2"/>
    <w:rsid w:val="3C4A4ADF"/>
    <w:rsid w:val="3C500273"/>
    <w:rsid w:val="3C686256"/>
    <w:rsid w:val="3C857957"/>
    <w:rsid w:val="3C944CBF"/>
    <w:rsid w:val="3C963DCB"/>
    <w:rsid w:val="3C9B3027"/>
    <w:rsid w:val="3C9C7C85"/>
    <w:rsid w:val="3C9D0949"/>
    <w:rsid w:val="3CA3590A"/>
    <w:rsid w:val="3CA82EDD"/>
    <w:rsid w:val="3CB24023"/>
    <w:rsid w:val="3CF86366"/>
    <w:rsid w:val="3D12338A"/>
    <w:rsid w:val="3D144D00"/>
    <w:rsid w:val="3D187204"/>
    <w:rsid w:val="3D222982"/>
    <w:rsid w:val="3D257F83"/>
    <w:rsid w:val="3D275942"/>
    <w:rsid w:val="3D3B2155"/>
    <w:rsid w:val="3D3C6152"/>
    <w:rsid w:val="3D51550F"/>
    <w:rsid w:val="3D560DE3"/>
    <w:rsid w:val="3D5A63A7"/>
    <w:rsid w:val="3D5F0EFA"/>
    <w:rsid w:val="3D6F4E26"/>
    <w:rsid w:val="3D7D5F7B"/>
    <w:rsid w:val="3DA52E09"/>
    <w:rsid w:val="3DBF6157"/>
    <w:rsid w:val="3DC5676C"/>
    <w:rsid w:val="3DC826D5"/>
    <w:rsid w:val="3DD75D27"/>
    <w:rsid w:val="3DDB2D63"/>
    <w:rsid w:val="3E130DFD"/>
    <w:rsid w:val="3E281D89"/>
    <w:rsid w:val="3E2B5945"/>
    <w:rsid w:val="3E300248"/>
    <w:rsid w:val="3E374A9B"/>
    <w:rsid w:val="3E440646"/>
    <w:rsid w:val="3E4D0FF4"/>
    <w:rsid w:val="3E4F4807"/>
    <w:rsid w:val="3E5D6D53"/>
    <w:rsid w:val="3E647A98"/>
    <w:rsid w:val="3E73725C"/>
    <w:rsid w:val="3E9856F4"/>
    <w:rsid w:val="3EA97C6F"/>
    <w:rsid w:val="3EAD7E37"/>
    <w:rsid w:val="3EB402C6"/>
    <w:rsid w:val="3EC129E6"/>
    <w:rsid w:val="3ECD11DA"/>
    <w:rsid w:val="3EDA46F1"/>
    <w:rsid w:val="3EE17C4E"/>
    <w:rsid w:val="3F0068FC"/>
    <w:rsid w:val="3F0B4DC2"/>
    <w:rsid w:val="3F0C5711"/>
    <w:rsid w:val="3F1441EA"/>
    <w:rsid w:val="3F295AE1"/>
    <w:rsid w:val="3F4739D0"/>
    <w:rsid w:val="3F572079"/>
    <w:rsid w:val="3F7641B0"/>
    <w:rsid w:val="3F7B399A"/>
    <w:rsid w:val="3F7E4F00"/>
    <w:rsid w:val="3F80428A"/>
    <w:rsid w:val="3F810516"/>
    <w:rsid w:val="3F837E45"/>
    <w:rsid w:val="3F851030"/>
    <w:rsid w:val="3F872408"/>
    <w:rsid w:val="3F8C59F2"/>
    <w:rsid w:val="3F8E563B"/>
    <w:rsid w:val="3F9668FA"/>
    <w:rsid w:val="3F9E4DF5"/>
    <w:rsid w:val="3FB8778E"/>
    <w:rsid w:val="3FBC281F"/>
    <w:rsid w:val="3FC921E9"/>
    <w:rsid w:val="3FCA359C"/>
    <w:rsid w:val="3FDA1313"/>
    <w:rsid w:val="3FE369BB"/>
    <w:rsid w:val="3FEA2868"/>
    <w:rsid w:val="400433EE"/>
    <w:rsid w:val="40062148"/>
    <w:rsid w:val="40210695"/>
    <w:rsid w:val="404029F7"/>
    <w:rsid w:val="40446184"/>
    <w:rsid w:val="40530B74"/>
    <w:rsid w:val="40565300"/>
    <w:rsid w:val="405E7406"/>
    <w:rsid w:val="40605C09"/>
    <w:rsid w:val="406507C1"/>
    <w:rsid w:val="40760F28"/>
    <w:rsid w:val="40784F49"/>
    <w:rsid w:val="4081462A"/>
    <w:rsid w:val="408C55F4"/>
    <w:rsid w:val="40A90CBA"/>
    <w:rsid w:val="40B07DCE"/>
    <w:rsid w:val="40B55BAA"/>
    <w:rsid w:val="40C30112"/>
    <w:rsid w:val="40F17543"/>
    <w:rsid w:val="410C4970"/>
    <w:rsid w:val="412519F3"/>
    <w:rsid w:val="4126411E"/>
    <w:rsid w:val="413B622C"/>
    <w:rsid w:val="414460C1"/>
    <w:rsid w:val="416937DF"/>
    <w:rsid w:val="416C7A4E"/>
    <w:rsid w:val="417B6089"/>
    <w:rsid w:val="41802D54"/>
    <w:rsid w:val="418F04F0"/>
    <w:rsid w:val="419A0559"/>
    <w:rsid w:val="41A563C5"/>
    <w:rsid w:val="41A9164F"/>
    <w:rsid w:val="41CA38CC"/>
    <w:rsid w:val="41CC5652"/>
    <w:rsid w:val="41D41A74"/>
    <w:rsid w:val="41E37A2F"/>
    <w:rsid w:val="41E56872"/>
    <w:rsid w:val="41EF21DF"/>
    <w:rsid w:val="41F7653D"/>
    <w:rsid w:val="42030E64"/>
    <w:rsid w:val="42230CB2"/>
    <w:rsid w:val="42296551"/>
    <w:rsid w:val="423759A7"/>
    <w:rsid w:val="42424DCB"/>
    <w:rsid w:val="42466EA1"/>
    <w:rsid w:val="424E0EE8"/>
    <w:rsid w:val="425C7874"/>
    <w:rsid w:val="4276412E"/>
    <w:rsid w:val="4287580F"/>
    <w:rsid w:val="428C24B6"/>
    <w:rsid w:val="428E2588"/>
    <w:rsid w:val="42AA7486"/>
    <w:rsid w:val="42CE1E4D"/>
    <w:rsid w:val="42D021E3"/>
    <w:rsid w:val="42D40833"/>
    <w:rsid w:val="42D54D67"/>
    <w:rsid w:val="42EB4FC1"/>
    <w:rsid w:val="4309487A"/>
    <w:rsid w:val="431409ED"/>
    <w:rsid w:val="43305906"/>
    <w:rsid w:val="43317E8E"/>
    <w:rsid w:val="43352DCE"/>
    <w:rsid w:val="43355CB6"/>
    <w:rsid w:val="4341460F"/>
    <w:rsid w:val="43651AC7"/>
    <w:rsid w:val="43665666"/>
    <w:rsid w:val="437D0A12"/>
    <w:rsid w:val="43907D8E"/>
    <w:rsid w:val="43926A9C"/>
    <w:rsid w:val="43AC2547"/>
    <w:rsid w:val="43BF36E5"/>
    <w:rsid w:val="43CE27BA"/>
    <w:rsid w:val="43F84AE0"/>
    <w:rsid w:val="43FD3C89"/>
    <w:rsid w:val="440D6A24"/>
    <w:rsid w:val="441677B9"/>
    <w:rsid w:val="441A4572"/>
    <w:rsid w:val="441B119B"/>
    <w:rsid w:val="4423165C"/>
    <w:rsid w:val="44235F29"/>
    <w:rsid w:val="442467B8"/>
    <w:rsid w:val="443521D3"/>
    <w:rsid w:val="443B4F88"/>
    <w:rsid w:val="443E3BF0"/>
    <w:rsid w:val="445315AB"/>
    <w:rsid w:val="445942F4"/>
    <w:rsid w:val="445A0832"/>
    <w:rsid w:val="44611AE4"/>
    <w:rsid w:val="44626C38"/>
    <w:rsid w:val="44672491"/>
    <w:rsid w:val="446A0A7E"/>
    <w:rsid w:val="44872A10"/>
    <w:rsid w:val="448B0FEC"/>
    <w:rsid w:val="448B5D1D"/>
    <w:rsid w:val="448F57C9"/>
    <w:rsid w:val="449C4A80"/>
    <w:rsid w:val="449C7F60"/>
    <w:rsid w:val="44B27CB0"/>
    <w:rsid w:val="44C44C64"/>
    <w:rsid w:val="44C944DC"/>
    <w:rsid w:val="44D349FF"/>
    <w:rsid w:val="44D5206E"/>
    <w:rsid w:val="44DE42DD"/>
    <w:rsid w:val="44E73C11"/>
    <w:rsid w:val="44E8373F"/>
    <w:rsid w:val="44FB537B"/>
    <w:rsid w:val="450425A3"/>
    <w:rsid w:val="4508424E"/>
    <w:rsid w:val="45227D15"/>
    <w:rsid w:val="452F687A"/>
    <w:rsid w:val="45390B68"/>
    <w:rsid w:val="453F7BDB"/>
    <w:rsid w:val="455E2ACD"/>
    <w:rsid w:val="4563527C"/>
    <w:rsid w:val="45797011"/>
    <w:rsid w:val="45836A10"/>
    <w:rsid w:val="4588711C"/>
    <w:rsid w:val="45DF3D35"/>
    <w:rsid w:val="45E147A3"/>
    <w:rsid w:val="45E52A42"/>
    <w:rsid w:val="45E56F63"/>
    <w:rsid w:val="45E871C7"/>
    <w:rsid w:val="45F0565A"/>
    <w:rsid w:val="45F23569"/>
    <w:rsid w:val="45FF63C6"/>
    <w:rsid w:val="46095536"/>
    <w:rsid w:val="461062E8"/>
    <w:rsid w:val="4617628B"/>
    <w:rsid w:val="464E4BB3"/>
    <w:rsid w:val="4681230C"/>
    <w:rsid w:val="46872041"/>
    <w:rsid w:val="469D3390"/>
    <w:rsid w:val="469D3831"/>
    <w:rsid w:val="46A025FE"/>
    <w:rsid w:val="46A22784"/>
    <w:rsid w:val="46AC37CE"/>
    <w:rsid w:val="46B31CCE"/>
    <w:rsid w:val="46BC10E0"/>
    <w:rsid w:val="46BC3F6D"/>
    <w:rsid w:val="46C15179"/>
    <w:rsid w:val="46D364C8"/>
    <w:rsid w:val="46D85B0A"/>
    <w:rsid w:val="46DD5A0A"/>
    <w:rsid w:val="46E273AA"/>
    <w:rsid w:val="46EB5196"/>
    <w:rsid w:val="46EE2086"/>
    <w:rsid w:val="46F60EF7"/>
    <w:rsid w:val="46FF05AC"/>
    <w:rsid w:val="470B5A6F"/>
    <w:rsid w:val="470D429C"/>
    <w:rsid w:val="470D6C6D"/>
    <w:rsid w:val="470E4144"/>
    <w:rsid w:val="472268C3"/>
    <w:rsid w:val="47445840"/>
    <w:rsid w:val="474828EC"/>
    <w:rsid w:val="47620354"/>
    <w:rsid w:val="476A6445"/>
    <w:rsid w:val="477A0F59"/>
    <w:rsid w:val="477F06E2"/>
    <w:rsid w:val="478A1ABB"/>
    <w:rsid w:val="47997807"/>
    <w:rsid w:val="479E2DB3"/>
    <w:rsid w:val="47A007B3"/>
    <w:rsid w:val="47A109E1"/>
    <w:rsid w:val="47AD418D"/>
    <w:rsid w:val="47B433D5"/>
    <w:rsid w:val="47C354B2"/>
    <w:rsid w:val="47C44898"/>
    <w:rsid w:val="47C634F5"/>
    <w:rsid w:val="47DA3AEF"/>
    <w:rsid w:val="47DD77F3"/>
    <w:rsid w:val="47FB2CB7"/>
    <w:rsid w:val="47FC100B"/>
    <w:rsid w:val="48041647"/>
    <w:rsid w:val="48063B5C"/>
    <w:rsid w:val="48223005"/>
    <w:rsid w:val="48294E40"/>
    <w:rsid w:val="48310BA2"/>
    <w:rsid w:val="483F1498"/>
    <w:rsid w:val="484149B5"/>
    <w:rsid w:val="484160D8"/>
    <w:rsid w:val="48615CF1"/>
    <w:rsid w:val="48824A0B"/>
    <w:rsid w:val="488C7D1D"/>
    <w:rsid w:val="4897587C"/>
    <w:rsid w:val="48E67E4B"/>
    <w:rsid w:val="49084867"/>
    <w:rsid w:val="49154CD8"/>
    <w:rsid w:val="49226557"/>
    <w:rsid w:val="492E39A9"/>
    <w:rsid w:val="49407D71"/>
    <w:rsid w:val="49625F46"/>
    <w:rsid w:val="498F78D5"/>
    <w:rsid w:val="49973A49"/>
    <w:rsid w:val="499B018C"/>
    <w:rsid w:val="49DD6B3D"/>
    <w:rsid w:val="49E0702A"/>
    <w:rsid w:val="49E359EF"/>
    <w:rsid w:val="49FA3CAA"/>
    <w:rsid w:val="4A011D17"/>
    <w:rsid w:val="4A031344"/>
    <w:rsid w:val="4A1F1C3D"/>
    <w:rsid w:val="4A396C8E"/>
    <w:rsid w:val="4A627260"/>
    <w:rsid w:val="4A750313"/>
    <w:rsid w:val="4A756A7C"/>
    <w:rsid w:val="4AA257EF"/>
    <w:rsid w:val="4AA84FB9"/>
    <w:rsid w:val="4AAC1181"/>
    <w:rsid w:val="4AB01DEE"/>
    <w:rsid w:val="4AB72F95"/>
    <w:rsid w:val="4ABE0C33"/>
    <w:rsid w:val="4B020064"/>
    <w:rsid w:val="4B0A682D"/>
    <w:rsid w:val="4B155676"/>
    <w:rsid w:val="4B447A03"/>
    <w:rsid w:val="4B47089C"/>
    <w:rsid w:val="4B4B0B09"/>
    <w:rsid w:val="4B5F5A98"/>
    <w:rsid w:val="4B941648"/>
    <w:rsid w:val="4BB84D48"/>
    <w:rsid w:val="4BC42F92"/>
    <w:rsid w:val="4BC670B5"/>
    <w:rsid w:val="4BCA080A"/>
    <w:rsid w:val="4BE2474E"/>
    <w:rsid w:val="4BE349DE"/>
    <w:rsid w:val="4BF5584C"/>
    <w:rsid w:val="4BF930DF"/>
    <w:rsid w:val="4BFB7F4B"/>
    <w:rsid w:val="4C040366"/>
    <w:rsid w:val="4C0473C6"/>
    <w:rsid w:val="4C0F2E33"/>
    <w:rsid w:val="4C1A098D"/>
    <w:rsid w:val="4C1C0CC9"/>
    <w:rsid w:val="4C304205"/>
    <w:rsid w:val="4C434291"/>
    <w:rsid w:val="4C446F04"/>
    <w:rsid w:val="4C4D6FA1"/>
    <w:rsid w:val="4C5B134E"/>
    <w:rsid w:val="4C7B3058"/>
    <w:rsid w:val="4C877BAC"/>
    <w:rsid w:val="4C917FB7"/>
    <w:rsid w:val="4CAD7AB3"/>
    <w:rsid w:val="4CB840F3"/>
    <w:rsid w:val="4CC27EC2"/>
    <w:rsid w:val="4CCD0ABD"/>
    <w:rsid w:val="4CE836A7"/>
    <w:rsid w:val="4CEC2901"/>
    <w:rsid w:val="4CEC5780"/>
    <w:rsid w:val="4CF568D5"/>
    <w:rsid w:val="4D117D78"/>
    <w:rsid w:val="4D1F37A8"/>
    <w:rsid w:val="4D2813CB"/>
    <w:rsid w:val="4D40134C"/>
    <w:rsid w:val="4D4C3F07"/>
    <w:rsid w:val="4D614116"/>
    <w:rsid w:val="4D6331F6"/>
    <w:rsid w:val="4D7E5587"/>
    <w:rsid w:val="4D8139E8"/>
    <w:rsid w:val="4D8A1758"/>
    <w:rsid w:val="4D9642FD"/>
    <w:rsid w:val="4D9C64DD"/>
    <w:rsid w:val="4DAE5BD0"/>
    <w:rsid w:val="4DB5219B"/>
    <w:rsid w:val="4DCB6BD4"/>
    <w:rsid w:val="4DD82E26"/>
    <w:rsid w:val="4DEB7267"/>
    <w:rsid w:val="4E117C15"/>
    <w:rsid w:val="4E1958BB"/>
    <w:rsid w:val="4E310DB9"/>
    <w:rsid w:val="4E35709C"/>
    <w:rsid w:val="4E4208B1"/>
    <w:rsid w:val="4E4519C3"/>
    <w:rsid w:val="4E476AC3"/>
    <w:rsid w:val="4E4D0CA4"/>
    <w:rsid w:val="4E510D0F"/>
    <w:rsid w:val="4E5F3292"/>
    <w:rsid w:val="4E5F4ED7"/>
    <w:rsid w:val="4E7E0986"/>
    <w:rsid w:val="4E7E0A33"/>
    <w:rsid w:val="4E8457F6"/>
    <w:rsid w:val="4E8E5245"/>
    <w:rsid w:val="4E8E6A33"/>
    <w:rsid w:val="4EB03F1A"/>
    <w:rsid w:val="4ECF52DB"/>
    <w:rsid w:val="4EDD6EEC"/>
    <w:rsid w:val="4EF9647E"/>
    <w:rsid w:val="4EFF0681"/>
    <w:rsid w:val="4F213536"/>
    <w:rsid w:val="4F225160"/>
    <w:rsid w:val="4F280916"/>
    <w:rsid w:val="4F3104F3"/>
    <w:rsid w:val="4F3615DB"/>
    <w:rsid w:val="4F573B45"/>
    <w:rsid w:val="4F634FD8"/>
    <w:rsid w:val="4F654D26"/>
    <w:rsid w:val="4F722538"/>
    <w:rsid w:val="4F7355C6"/>
    <w:rsid w:val="4F7A030F"/>
    <w:rsid w:val="4FAD180C"/>
    <w:rsid w:val="4FAD5448"/>
    <w:rsid w:val="4FAF72D5"/>
    <w:rsid w:val="4FCA022D"/>
    <w:rsid w:val="4FD73F2D"/>
    <w:rsid w:val="4FDD587F"/>
    <w:rsid w:val="4FE83468"/>
    <w:rsid w:val="4FFC4726"/>
    <w:rsid w:val="500C42F1"/>
    <w:rsid w:val="501B05C9"/>
    <w:rsid w:val="50277BDE"/>
    <w:rsid w:val="502B0A2F"/>
    <w:rsid w:val="502B3398"/>
    <w:rsid w:val="502C14A4"/>
    <w:rsid w:val="503743DB"/>
    <w:rsid w:val="503B5236"/>
    <w:rsid w:val="50505E40"/>
    <w:rsid w:val="505252D2"/>
    <w:rsid w:val="50542A62"/>
    <w:rsid w:val="50614657"/>
    <w:rsid w:val="50966412"/>
    <w:rsid w:val="50B73EAC"/>
    <w:rsid w:val="50C315EC"/>
    <w:rsid w:val="50D41B2E"/>
    <w:rsid w:val="50D452A1"/>
    <w:rsid w:val="50D6677B"/>
    <w:rsid w:val="50EF259E"/>
    <w:rsid w:val="50F719E9"/>
    <w:rsid w:val="50F870CA"/>
    <w:rsid w:val="50F90D01"/>
    <w:rsid w:val="50FA41F3"/>
    <w:rsid w:val="50FE2B3E"/>
    <w:rsid w:val="51003316"/>
    <w:rsid w:val="5102087E"/>
    <w:rsid w:val="51053AE6"/>
    <w:rsid w:val="510C68F6"/>
    <w:rsid w:val="5119199D"/>
    <w:rsid w:val="512D58B6"/>
    <w:rsid w:val="512E581D"/>
    <w:rsid w:val="51487775"/>
    <w:rsid w:val="51535CA9"/>
    <w:rsid w:val="51572E41"/>
    <w:rsid w:val="51654875"/>
    <w:rsid w:val="51680EE1"/>
    <w:rsid w:val="516B309D"/>
    <w:rsid w:val="518B3894"/>
    <w:rsid w:val="51964118"/>
    <w:rsid w:val="519E2C7D"/>
    <w:rsid w:val="51BB16FE"/>
    <w:rsid w:val="51C36053"/>
    <w:rsid w:val="51CF7528"/>
    <w:rsid w:val="51D5534F"/>
    <w:rsid w:val="51D813F0"/>
    <w:rsid w:val="51DB042A"/>
    <w:rsid w:val="51DB7EF2"/>
    <w:rsid w:val="51EE296D"/>
    <w:rsid w:val="520F2BCA"/>
    <w:rsid w:val="5228255F"/>
    <w:rsid w:val="52303661"/>
    <w:rsid w:val="523E2BF4"/>
    <w:rsid w:val="52444C8C"/>
    <w:rsid w:val="5247460D"/>
    <w:rsid w:val="524C1D53"/>
    <w:rsid w:val="52535F4C"/>
    <w:rsid w:val="5280098A"/>
    <w:rsid w:val="52B563D5"/>
    <w:rsid w:val="52BB1C90"/>
    <w:rsid w:val="52C52FBF"/>
    <w:rsid w:val="52CE00DF"/>
    <w:rsid w:val="52DC4A32"/>
    <w:rsid w:val="52DD522E"/>
    <w:rsid w:val="52DE5D7F"/>
    <w:rsid w:val="52EA351A"/>
    <w:rsid w:val="530D7A9F"/>
    <w:rsid w:val="530F0248"/>
    <w:rsid w:val="53115E5B"/>
    <w:rsid w:val="5330335D"/>
    <w:rsid w:val="5331502A"/>
    <w:rsid w:val="534F5CA5"/>
    <w:rsid w:val="535A3542"/>
    <w:rsid w:val="535D518E"/>
    <w:rsid w:val="538F4CE2"/>
    <w:rsid w:val="53916C38"/>
    <w:rsid w:val="53A262B0"/>
    <w:rsid w:val="53AD0CA5"/>
    <w:rsid w:val="53AD58E7"/>
    <w:rsid w:val="53B12EF9"/>
    <w:rsid w:val="53B47140"/>
    <w:rsid w:val="53B81DBB"/>
    <w:rsid w:val="53D15681"/>
    <w:rsid w:val="53F6020E"/>
    <w:rsid w:val="53F853E1"/>
    <w:rsid w:val="53F856C2"/>
    <w:rsid w:val="53FA4FCE"/>
    <w:rsid w:val="53FC7FBA"/>
    <w:rsid w:val="540A603D"/>
    <w:rsid w:val="540F6EF2"/>
    <w:rsid w:val="541E7EE3"/>
    <w:rsid w:val="542744A6"/>
    <w:rsid w:val="542F1506"/>
    <w:rsid w:val="54631E44"/>
    <w:rsid w:val="546346A2"/>
    <w:rsid w:val="547A66A6"/>
    <w:rsid w:val="54911640"/>
    <w:rsid w:val="549829AE"/>
    <w:rsid w:val="54A22D05"/>
    <w:rsid w:val="54B32089"/>
    <w:rsid w:val="54C94437"/>
    <w:rsid w:val="54DD3DD6"/>
    <w:rsid w:val="54F01221"/>
    <w:rsid w:val="54FB31CC"/>
    <w:rsid w:val="54FB476B"/>
    <w:rsid w:val="55035AF8"/>
    <w:rsid w:val="550D42A6"/>
    <w:rsid w:val="55154481"/>
    <w:rsid w:val="551E14A9"/>
    <w:rsid w:val="5523634F"/>
    <w:rsid w:val="553A18A4"/>
    <w:rsid w:val="554071C6"/>
    <w:rsid w:val="55452E7D"/>
    <w:rsid w:val="555D2AD2"/>
    <w:rsid w:val="55793303"/>
    <w:rsid w:val="55833E3B"/>
    <w:rsid w:val="55880EAC"/>
    <w:rsid w:val="559F0B35"/>
    <w:rsid w:val="55C31AFF"/>
    <w:rsid w:val="55C54AEA"/>
    <w:rsid w:val="55E4525E"/>
    <w:rsid w:val="55EE4FF4"/>
    <w:rsid w:val="55F608BE"/>
    <w:rsid w:val="55FB06CB"/>
    <w:rsid w:val="56075859"/>
    <w:rsid w:val="56265330"/>
    <w:rsid w:val="563772E3"/>
    <w:rsid w:val="56420A88"/>
    <w:rsid w:val="56470127"/>
    <w:rsid w:val="56532064"/>
    <w:rsid w:val="56626A8E"/>
    <w:rsid w:val="566453A5"/>
    <w:rsid w:val="56662D0F"/>
    <w:rsid w:val="567B641D"/>
    <w:rsid w:val="569E6DEB"/>
    <w:rsid w:val="56BA1D75"/>
    <w:rsid w:val="56BB0985"/>
    <w:rsid w:val="56D30EFF"/>
    <w:rsid w:val="56F01749"/>
    <w:rsid w:val="56F429C1"/>
    <w:rsid w:val="56F849E3"/>
    <w:rsid w:val="570454A7"/>
    <w:rsid w:val="570F5F1D"/>
    <w:rsid w:val="571D0BD1"/>
    <w:rsid w:val="572732F6"/>
    <w:rsid w:val="572F3DB8"/>
    <w:rsid w:val="57421167"/>
    <w:rsid w:val="57423988"/>
    <w:rsid w:val="57443292"/>
    <w:rsid w:val="57602E3E"/>
    <w:rsid w:val="57647F4C"/>
    <w:rsid w:val="57684AA8"/>
    <w:rsid w:val="576C27DA"/>
    <w:rsid w:val="577C2AA3"/>
    <w:rsid w:val="577E624D"/>
    <w:rsid w:val="578A1F39"/>
    <w:rsid w:val="578B2BC4"/>
    <w:rsid w:val="57B42A9D"/>
    <w:rsid w:val="57BA3762"/>
    <w:rsid w:val="57BA7999"/>
    <w:rsid w:val="57BF10EE"/>
    <w:rsid w:val="57D27651"/>
    <w:rsid w:val="57E4349A"/>
    <w:rsid w:val="57EA4C88"/>
    <w:rsid w:val="57F50F3A"/>
    <w:rsid w:val="58022CDF"/>
    <w:rsid w:val="580444E2"/>
    <w:rsid w:val="580B7F55"/>
    <w:rsid w:val="5850518B"/>
    <w:rsid w:val="585D1FA6"/>
    <w:rsid w:val="586655BA"/>
    <w:rsid w:val="587564CA"/>
    <w:rsid w:val="58827CE4"/>
    <w:rsid w:val="5895167A"/>
    <w:rsid w:val="589F20FD"/>
    <w:rsid w:val="58B64D00"/>
    <w:rsid w:val="58B66070"/>
    <w:rsid w:val="58C020F8"/>
    <w:rsid w:val="58D8094A"/>
    <w:rsid w:val="58D8673E"/>
    <w:rsid w:val="58F011F8"/>
    <w:rsid w:val="58F72A5B"/>
    <w:rsid w:val="59073C2A"/>
    <w:rsid w:val="590E7DAA"/>
    <w:rsid w:val="591704F2"/>
    <w:rsid w:val="59266422"/>
    <w:rsid w:val="593C3876"/>
    <w:rsid w:val="595E648D"/>
    <w:rsid w:val="595E7F26"/>
    <w:rsid w:val="597259A0"/>
    <w:rsid w:val="59785C59"/>
    <w:rsid w:val="597D04C7"/>
    <w:rsid w:val="598800D0"/>
    <w:rsid w:val="59B30D9D"/>
    <w:rsid w:val="59B44479"/>
    <w:rsid w:val="59C87BB9"/>
    <w:rsid w:val="59D060C9"/>
    <w:rsid w:val="59EF3B4E"/>
    <w:rsid w:val="59FD050C"/>
    <w:rsid w:val="5A0547B4"/>
    <w:rsid w:val="5A0A526C"/>
    <w:rsid w:val="5A1A7193"/>
    <w:rsid w:val="5A2641C1"/>
    <w:rsid w:val="5A2C1FFF"/>
    <w:rsid w:val="5A2E55A5"/>
    <w:rsid w:val="5A3D3D89"/>
    <w:rsid w:val="5A470F64"/>
    <w:rsid w:val="5A553A18"/>
    <w:rsid w:val="5A5A0542"/>
    <w:rsid w:val="5A5C5AD5"/>
    <w:rsid w:val="5A5D391F"/>
    <w:rsid w:val="5A6324D1"/>
    <w:rsid w:val="5A6C1FF7"/>
    <w:rsid w:val="5A7636CA"/>
    <w:rsid w:val="5A8F628F"/>
    <w:rsid w:val="5A983E65"/>
    <w:rsid w:val="5A9E4CC6"/>
    <w:rsid w:val="5AAB2BE3"/>
    <w:rsid w:val="5AB26E2D"/>
    <w:rsid w:val="5ABC5C3A"/>
    <w:rsid w:val="5AD61ED6"/>
    <w:rsid w:val="5ADA201D"/>
    <w:rsid w:val="5AF7411B"/>
    <w:rsid w:val="5AFD2EB9"/>
    <w:rsid w:val="5B093CFD"/>
    <w:rsid w:val="5B114FEF"/>
    <w:rsid w:val="5B30659A"/>
    <w:rsid w:val="5B336B5C"/>
    <w:rsid w:val="5B3B263A"/>
    <w:rsid w:val="5B3F022E"/>
    <w:rsid w:val="5B3F6E58"/>
    <w:rsid w:val="5B46099E"/>
    <w:rsid w:val="5B5920F9"/>
    <w:rsid w:val="5B5A3014"/>
    <w:rsid w:val="5B62709C"/>
    <w:rsid w:val="5B657D53"/>
    <w:rsid w:val="5B743015"/>
    <w:rsid w:val="5B804107"/>
    <w:rsid w:val="5B8F2D16"/>
    <w:rsid w:val="5B984F55"/>
    <w:rsid w:val="5BA87523"/>
    <w:rsid w:val="5BB91C85"/>
    <w:rsid w:val="5BC86C4C"/>
    <w:rsid w:val="5C022B3E"/>
    <w:rsid w:val="5C0307EA"/>
    <w:rsid w:val="5C0819D8"/>
    <w:rsid w:val="5C1977DF"/>
    <w:rsid w:val="5C1A01A4"/>
    <w:rsid w:val="5C1B48FB"/>
    <w:rsid w:val="5C2E164A"/>
    <w:rsid w:val="5C39775E"/>
    <w:rsid w:val="5C3E76E6"/>
    <w:rsid w:val="5C406257"/>
    <w:rsid w:val="5C41282F"/>
    <w:rsid w:val="5C442B85"/>
    <w:rsid w:val="5C4B556C"/>
    <w:rsid w:val="5C764734"/>
    <w:rsid w:val="5C786693"/>
    <w:rsid w:val="5C8046DC"/>
    <w:rsid w:val="5C8D70EA"/>
    <w:rsid w:val="5CB868FD"/>
    <w:rsid w:val="5CC25AC3"/>
    <w:rsid w:val="5CCB3B07"/>
    <w:rsid w:val="5CE20F7B"/>
    <w:rsid w:val="5CE837B9"/>
    <w:rsid w:val="5CEB04D2"/>
    <w:rsid w:val="5D006864"/>
    <w:rsid w:val="5D1C5192"/>
    <w:rsid w:val="5D2312D1"/>
    <w:rsid w:val="5D322C9D"/>
    <w:rsid w:val="5D351678"/>
    <w:rsid w:val="5D3C63AF"/>
    <w:rsid w:val="5D4131A3"/>
    <w:rsid w:val="5D431FC0"/>
    <w:rsid w:val="5D69671A"/>
    <w:rsid w:val="5D732DC4"/>
    <w:rsid w:val="5D8B23D5"/>
    <w:rsid w:val="5DA12869"/>
    <w:rsid w:val="5DAD4478"/>
    <w:rsid w:val="5DB32339"/>
    <w:rsid w:val="5DBD3A07"/>
    <w:rsid w:val="5DD23859"/>
    <w:rsid w:val="5DD405AD"/>
    <w:rsid w:val="5DEA3978"/>
    <w:rsid w:val="5DF6485B"/>
    <w:rsid w:val="5E674744"/>
    <w:rsid w:val="5E7767FC"/>
    <w:rsid w:val="5E7840BD"/>
    <w:rsid w:val="5E7D58C1"/>
    <w:rsid w:val="5E91134F"/>
    <w:rsid w:val="5E921BC6"/>
    <w:rsid w:val="5EA97E9A"/>
    <w:rsid w:val="5EB34772"/>
    <w:rsid w:val="5EC13E9F"/>
    <w:rsid w:val="5ECE53ED"/>
    <w:rsid w:val="5ECF67CE"/>
    <w:rsid w:val="5ED11A99"/>
    <w:rsid w:val="5EE43C75"/>
    <w:rsid w:val="5EF64F62"/>
    <w:rsid w:val="5F17274E"/>
    <w:rsid w:val="5F1D3353"/>
    <w:rsid w:val="5F2666A9"/>
    <w:rsid w:val="5F3A21AF"/>
    <w:rsid w:val="5F470A5F"/>
    <w:rsid w:val="5F63479C"/>
    <w:rsid w:val="5F6B1514"/>
    <w:rsid w:val="5F8C50BC"/>
    <w:rsid w:val="5F8D15A6"/>
    <w:rsid w:val="5F96692A"/>
    <w:rsid w:val="5FB951C9"/>
    <w:rsid w:val="5FC65D56"/>
    <w:rsid w:val="5FD942A9"/>
    <w:rsid w:val="5FEB796F"/>
    <w:rsid w:val="5FF20EFA"/>
    <w:rsid w:val="5FF3268E"/>
    <w:rsid w:val="5FF930FA"/>
    <w:rsid w:val="60205B72"/>
    <w:rsid w:val="60387DA7"/>
    <w:rsid w:val="604133C6"/>
    <w:rsid w:val="604734F8"/>
    <w:rsid w:val="60497181"/>
    <w:rsid w:val="607540F7"/>
    <w:rsid w:val="60A35388"/>
    <w:rsid w:val="60AF411A"/>
    <w:rsid w:val="60B4780F"/>
    <w:rsid w:val="60C20472"/>
    <w:rsid w:val="60C40D6D"/>
    <w:rsid w:val="60F252DB"/>
    <w:rsid w:val="61001A97"/>
    <w:rsid w:val="6133199B"/>
    <w:rsid w:val="6142209E"/>
    <w:rsid w:val="614D05A0"/>
    <w:rsid w:val="616640A1"/>
    <w:rsid w:val="61735BF9"/>
    <w:rsid w:val="61971FB5"/>
    <w:rsid w:val="619C6A1A"/>
    <w:rsid w:val="619F123D"/>
    <w:rsid w:val="61AD2ABB"/>
    <w:rsid w:val="61C815F1"/>
    <w:rsid w:val="61DC326C"/>
    <w:rsid w:val="61E0226E"/>
    <w:rsid w:val="61E462E4"/>
    <w:rsid w:val="61F92559"/>
    <w:rsid w:val="61FC055C"/>
    <w:rsid w:val="61FC7574"/>
    <w:rsid w:val="620749FE"/>
    <w:rsid w:val="621A4658"/>
    <w:rsid w:val="623C211A"/>
    <w:rsid w:val="6241089F"/>
    <w:rsid w:val="624B3F75"/>
    <w:rsid w:val="624C25EF"/>
    <w:rsid w:val="62500538"/>
    <w:rsid w:val="62550CB9"/>
    <w:rsid w:val="62650D4A"/>
    <w:rsid w:val="626D4E59"/>
    <w:rsid w:val="62832412"/>
    <w:rsid w:val="628356A5"/>
    <w:rsid w:val="628506ED"/>
    <w:rsid w:val="628B0B15"/>
    <w:rsid w:val="628D4651"/>
    <w:rsid w:val="62A64228"/>
    <w:rsid w:val="62AC2672"/>
    <w:rsid w:val="62AF450F"/>
    <w:rsid w:val="62C54530"/>
    <w:rsid w:val="62D01330"/>
    <w:rsid w:val="62E46FEB"/>
    <w:rsid w:val="62EF11BC"/>
    <w:rsid w:val="62F0425F"/>
    <w:rsid w:val="62F20D05"/>
    <w:rsid w:val="62F47696"/>
    <w:rsid w:val="62FD76D9"/>
    <w:rsid w:val="6305308B"/>
    <w:rsid w:val="63284E10"/>
    <w:rsid w:val="632B5671"/>
    <w:rsid w:val="63592669"/>
    <w:rsid w:val="636B6759"/>
    <w:rsid w:val="63711052"/>
    <w:rsid w:val="63A51760"/>
    <w:rsid w:val="63AF2433"/>
    <w:rsid w:val="63BD7DE9"/>
    <w:rsid w:val="63D6347D"/>
    <w:rsid w:val="63DE3D70"/>
    <w:rsid w:val="63E1586C"/>
    <w:rsid w:val="63E4156F"/>
    <w:rsid w:val="63EF33B7"/>
    <w:rsid w:val="63F12385"/>
    <w:rsid w:val="63FE6C07"/>
    <w:rsid w:val="64226C08"/>
    <w:rsid w:val="64336968"/>
    <w:rsid w:val="64362F3D"/>
    <w:rsid w:val="6440594C"/>
    <w:rsid w:val="645135A7"/>
    <w:rsid w:val="645D6E80"/>
    <w:rsid w:val="64646E73"/>
    <w:rsid w:val="64691478"/>
    <w:rsid w:val="64730809"/>
    <w:rsid w:val="647753AB"/>
    <w:rsid w:val="64825BAE"/>
    <w:rsid w:val="648D2616"/>
    <w:rsid w:val="64AB7A32"/>
    <w:rsid w:val="64BB02EC"/>
    <w:rsid w:val="64BE7595"/>
    <w:rsid w:val="64C3565C"/>
    <w:rsid w:val="64DD539E"/>
    <w:rsid w:val="64E20A8F"/>
    <w:rsid w:val="64ED2E50"/>
    <w:rsid w:val="64F241FA"/>
    <w:rsid w:val="64FE32AB"/>
    <w:rsid w:val="6516109A"/>
    <w:rsid w:val="652147E0"/>
    <w:rsid w:val="65234A30"/>
    <w:rsid w:val="65264F87"/>
    <w:rsid w:val="65350952"/>
    <w:rsid w:val="654A2707"/>
    <w:rsid w:val="655F0E1B"/>
    <w:rsid w:val="656A7D39"/>
    <w:rsid w:val="658F1764"/>
    <w:rsid w:val="65942FE3"/>
    <w:rsid w:val="65981208"/>
    <w:rsid w:val="65A27F42"/>
    <w:rsid w:val="65AC27A2"/>
    <w:rsid w:val="65B43260"/>
    <w:rsid w:val="65B740EF"/>
    <w:rsid w:val="65C0492E"/>
    <w:rsid w:val="65CE474A"/>
    <w:rsid w:val="65D47A98"/>
    <w:rsid w:val="65E0623A"/>
    <w:rsid w:val="65E444FC"/>
    <w:rsid w:val="65F34188"/>
    <w:rsid w:val="65FC32A5"/>
    <w:rsid w:val="65FE7C2F"/>
    <w:rsid w:val="66106407"/>
    <w:rsid w:val="66236447"/>
    <w:rsid w:val="66253D43"/>
    <w:rsid w:val="66742359"/>
    <w:rsid w:val="66875FE3"/>
    <w:rsid w:val="668B0080"/>
    <w:rsid w:val="668B38DC"/>
    <w:rsid w:val="66951BE2"/>
    <w:rsid w:val="66986A04"/>
    <w:rsid w:val="66994742"/>
    <w:rsid w:val="669D34BA"/>
    <w:rsid w:val="669D68D8"/>
    <w:rsid w:val="669E696B"/>
    <w:rsid w:val="66AC09DA"/>
    <w:rsid w:val="66B6752A"/>
    <w:rsid w:val="66CE077B"/>
    <w:rsid w:val="66DE51BB"/>
    <w:rsid w:val="66EC5081"/>
    <w:rsid w:val="66F00754"/>
    <w:rsid w:val="66F01A02"/>
    <w:rsid w:val="66F05AFE"/>
    <w:rsid w:val="66F2689E"/>
    <w:rsid w:val="6705360D"/>
    <w:rsid w:val="67056704"/>
    <w:rsid w:val="670A4AB2"/>
    <w:rsid w:val="670B3F3B"/>
    <w:rsid w:val="6723155C"/>
    <w:rsid w:val="672F1ECD"/>
    <w:rsid w:val="673D739A"/>
    <w:rsid w:val="674406C5"/>
    <w:rsid w:val="67467306"/>
    <w:rsid w:val="67477FE4"/>
    <w:rsid w:val="674B4506"/>
    <w:rsid w:val="674E1AE6"/>
    <w:rsid w:val="67616930"/>
    <w:rsid w:val="67644BA2"/>
    <w:rsid w:val="676730EA"/>
    <w:rsid w:val="67855139"/>
    <w:rsid w:val="67894416"/>
    <w:rsid w:val="67983763"/>
    <w:rsid w:val="67B31C1B"/>
    <w:rsid w:val="67BD0127"/>
    <w:rsid w:val="67BE6DA0"/>
    <w:rsid w:val="67C710E3"/>
    <w:rsid w:val="67E30ECD"/>
    <w:rsid w:val="67F3074B"/>
    <w:rsid w:val="680378CA"/>
    <w:rsid w:val="680E53C2"/>
    <w:rsid w:val="682769F5"/>
    <w:rsid w:val="68363442"/>
    <w:rsid w:val="68A634BD"/>
    <w:rsid w:val="68C952A3"/>
    <w:rsid w:val="68CE3AE1"/>
    <w:rsid w:val="68DA2865"/>
    <w:rsid w:val="68FD3ECC"/>
    <w:rsid w:val="69086D9E"/>
    <w:rsid w:val="690E29B6"/>
    <w:rsid w:val="691E4898"/>
    <w:rsid w:val="69214E0A"/>
    <w:rsid w:val="692627D3"/>
    <w:rsid w:val="693742A1"/>
    <w:rsid w:val="694677C3"/>
    <w:rsid w:val="694B0969"/>
    <w:rsid w:val="695650D5"/>
    <w:rsid w:val="696542A9"/>
    <w:rsid w:val="6972500A"/>
    <w:rsid w:val="697E74B1"/>
    <w:rsid w:val="69804C19"/>
    <w:rsid w:val="69950DFE"/>
    <w:rsid w:val="699C609A"/>
    <w:rsid w:val="69AB143F"/>
    <w:rsid w:val="69BA207B"/>
    <w:rsid w:val="69CA4494"/>
    <w:rsid w:val="69E935B3"/>
    <w:rsid w:val="69EE106A"/>
    <w:rsid w:val="69FD3864"/>
    <w:rsid w:val="6A013F65"/>
    <w:rsid w:val="6A104950"/>
    <w:rsid w:val="6A2E796C"/>
    <w:rsid w:val="6A313F39"/>
    <w:rsid w:val="6A3777FF"/>
    <w:rsid w:val="6A3B3EFE"/>
    <w:rsid w:val="6A4D33C2"/>
    <w:rsid w:val="6A4F4BD0"/>
    <w:rsid w:val="6A5C35E8"/>
    <w:rsid w:val="6A676FCB"/>
    <w:rsid w:val="6A6E1DB0"/>
    <w:rsid w:val="6A713BB5"/>
    <w:rsid w:val="6A771442"/>
    <w:rsid w:val="6A8A577E"/>
    <w:rsid w:val="6A8C0820"/>
    <w:rsid w:val="6A980D9C"/>
    <w:rsid w:val="6A997ADC"/>
    <w:rsid w:val="6AA75BBC"/>
    <w:rsid w:val="6AA90834"/>
    <w:rsid w:val="6AF65152"/>
    <w:rsid w:val="6AF7327B"/>
    <w:rsid w:val="6AF761F8"/>
    <w:rsid w:val="6B0754F2"/>
    <w:rsid w:val="6B09627F"/>
    <w:rsid w:val="6B136555"/>
    <w:rsid w:val="6B230C3B"/>
    <w:rsid w:val="6B2E0341"/>
    <w:rsid w:val="6B442672"/>
    <w:rsid w:val="6B666E4D"/>
    <w:rsid w:val="6B6E0E45"/>
    <w:rsid w:val="6B945871"/>
    <w:rsid w:val="6B9677BC"/>
    <w:rsid w:val="6B981788"/>
    <w:rsid w:val="6BA51542"/>
    <w:rsid w:val="6BA77DEC"/>
    <w:rsid w:val="6BB036E8"/>
    <w:rsid w:val="6BD45E9A"/>
    <w:rsid w:val="6BDF297D"/>
    <w:rsid w:val="6BE56248"/>
    <w:rsid w:val="6BE67D0A"/>
    <w:rsid w:val="6BF10B3D"/>
    <w:rsid w:val="6C0336CE"/>
    <w:rsid w:val="6C156AFD"/>
    <w:rsid w:val="6C165861"/>
    <w:rsid w:val="6C2B3C24"/>
    <w:rsid w:val="6C3250D9"/>
    <w:rsid w:val="6C3512EE"/>
    <w:rsid w:val="6C4357ED"/>
    <w:rsid w:val="6C4D7B1B"/>
    <w:rsid w:val="6C6B49FE"/>
    <w:rsid w:val="6C6F2412"/>
    <w:rsid w:val="6C802DC2"/>
    <w:rsid w:val="6C9C5390"/>
    <w:rsid w:val="6CB53A9B"/>
    <w:rsid w:val="6CC64F17"/>
    <w:rsid w:val="6D01172C"/>
    <w:rsid w:val="6D03140A"/>
    <w:rsid w:val="6D0C3647"/>
    <w:rsid w:val="6D0C391D"/>
    <w:rsid w:val="6D130B53"/>
    <w:rsid w:val="6D367819"/>
    <w:rsid w:val="6D57547B"/>
    <w:rsid w:val="6D815971"/>
    <w:rsid w:val="6D9D5B6F"/>
    <w:rsid w:val="6DC0579B"/>
    <w:rsid w:val="6DCA6712"/>
    <w:rsid w:val="6DD5789B"/>
    <w:rsid w:val="6DD61C27"/>
    <w:rsid w:val="6DE15B07"/>
    <w:rsid w:val="6DE449F9"/>
    <w:rsid w:val="6E0C00C7"/>
    <w:rsid w:val="6E1D225E"/>
    <w:rsid w:val="6E495B2D"/>
    <w:rsid w:val="6E543935"/>
    <w:rsid w:val="6E663AD3"/>
    <w:rsid w:val="6E6A1947"/>
    <w:rsid w:val="6E6D7B38"/>
    <w:rsid w:val="6E9405D2"/>
    <w:rsid w:val="6EA26117"/>
    <w:rsid w:val="6EA62501"/>
    <w:rsid w:val="6EAB4F62"/>
    <w:rsid w:val="6EC350A1"/>
    <w:rsid w:val="6EF440C0"/>
    <w:rsid w:val="6EFA1586"/>
    <w:rsid w:val="6EFE1F56"/>
    <w:rsid w:val="6EFF4398"/>
    <w:rsid w:val="6F055BF0"/>
    <w:rsid w:val="6F075090"/>
    <w:rsid w:val="6F0842EE"/>
    <w:rsid w:val="6F0974EE"/>
    <w:rsid w:val="6F1065EA"/>
    <w:rsid w:val="6F202864"/>
    <w:rsid w:val="6F24484D"/>
    <w:rsid w:val="6F2448B3"/>
    <w:rsid w:val="6F3812A2"/>
    <w:rsid w:val="6F3A7F86"/>
    <w:rsid w:val="6F497D30"/>
    <w:rsid w:val="6F4A2B73"/>
    <w:rsid w:val="6F5168E1"/>
    <w:rsid w:val="6F5C73B8"/>
    <w:rsid w:val="6F800CD4"/>
    <w:rsid w:val="6F8A05FE"/>
    <w:rsid w:val="6F90426A"/>
    <w:rsid w:val="6F961273"/>
    <w:rsid w:val="6FA7066A"/>
    <w:rsid w:val="6FA84F9D"/>
    <w:rsid w:val="6FAC1DBA"/>
    <w:rsid w:val="6FAE1B9B"/>
    <w:rsid w:val="6FB419F0"/>
    <w:rsid w:val="6FB857D5"/>
    <w:rsid w:val="6FC776CC"/>
    <w:rsid w:val="6FCF0D68"/>
    <w:rsid w:val="6FCF6F95"/>
    <w:rsid w:val="6FDB63F7"/>
    <w:rsid w:val="6FE80265"/>
    <w:rsid w:val="6FFF24A8"/>
    <w:rsid w:val="70105071"/>
    <w:rsid w:val="701F66F6"/>
    <w:rsid w:val="70295045"/>
    <w:rsid w:val="70396887"/>
    <w:rsid w:val="70427C97"/>
    <w:rsid w:val="704E282F"/>
    <w:rsid w:val="706C6151"/>
    <w:rsid w:val="706F3BA4"/>
    <w:rsid w:val="708007D6"/>
    <w:rsid w:val="70805941"/>
    <w:rsid w:val="70982621"/>
    <w:rsid w:val="70B67A3B"/>
    <w:rsid w:val="70BD7386"/>
    <w:rsid w:val="70C52659"/>
    <w:rsid w:val="70C9372E"/>
    <w:rsid w:val="70CC3D55"/>
    <w:rsid w:val="70D45302"/>
    <w:rsid w:val="70F76B9A"/>
    <w:rsid w:val="710847F2"/>
    <w:rsid w:val="713A7B64"/>
    <w:rsid w:val="71457953"/>
    <w:rsid w:val="714F2E0D"/>
    <w:rsid w:val="71581782"/>
    <w:rsid w:val="71590108"/>
    <w:rsid w:val="715A0D06"/>
    <w:rsid w:val="715A4F41"/>
    <w:rsid w:val="715C5F44"/>
    <w:rsid w:val="7163253B"/>
    <w:rsid w:val="71A407A4"/>
    <w:rsid w:val="71B004B9"/>
    <w:rsid w:val="71B04CD0"/>
    <w:rsid w:val="71E706AB"/>
    <w:rsid w:val="71F00919"/>
    <w:rsid w:val="71F31D35"/>
    <w:rsid w:val="72061019"/>
    <w:rsid w:val="72076583"/>
    <w:rsid w:val="721A508E"/>
    <w:rsid w:val="721B26E9"/>
    <w:rsid w:val="721B6703"/>
    <w:rsid w:val="7221709F"/>
    <w:rsid w:val="72252969"/>
    <w:rsid w:val="723F587E"/>
    <w:rsid w:val="72452668"/>
    <w:rsid w:val="72454403"/>
    <w:rsid w:val="724F3452"/>
    <w:rsid w:val="72576269"/>
    <w:rsid w:val="725B503E"/>
    <w:rsid w:val="725F25A5"/>
    <w:rsid w:val="72780DEC"/>
    <w:rsid w:val="7280687C"/>
    <w:rsid w:val="72852A9A"/>
    <w:rsid w:val="72A1608A"/>
    <w:rsid w:val="72A4180A"/>
    <w:rsid w:val="72B31E8D"/>
    <w:rsid w:val="72BB097B"/>
    <w:rsid w:val="72C52184"/>
    <w:rsid w:val="72C835C5"/>
    <w:rsid w:val="72D016E1"/>
    <w:rsid w:val="72D5533C"/>
    <w:rsid w:val="72FA2921"/>
    <w:rsid w:val="72FB129C"/>
    <w:rsid w:val="73081C21"/>
    <w:rsid w:val="73151CEA"/>
    <w:rsid w:val="731A1374"/>
    <w:rsid w:val="73230A0E"/>
    <w:rsid w:val="734F77DA"/>
    <w:rsid w:val="73885A07"/>
    <w:rsid w:val="738C0979"/>
    <w:rsid w:val="739358B2"/>
    <w:rsid w:val="73950A34"/>
    <w:rsid w:val="73B87676"/>
    <w:rsid w:val="73BB0EAB"/>
    <w:rsid w:val="73BD44D4"/>
    <w:rsid w:val="73F82D54"/>
    <w:rsid w:val="74062672"/>
    <w:rsid w:val="741E30C1"/>
    <w:rsid w:val="74217A17"/>
    <w:rsid w:val="742566AE"/>
    <w:rsid w:val="742A2CFA"/>
    <w:rsid w:val="742D3DAD"/>
    <w:rsid w:val="742D459B"/>
    <w:rsid w:val="74303B7B"/>
    <w:rsid w:val="74343C68"/>
    <w:rsid w:val="745A1D70"/>
    <w:rsid w:val="748C13D5"/>
    <w:rsid w:val="74935882"/>
    <w:rsid w:val="74A50DE0"/>
    <w:rsid w:val="74B47923"/>
    <w:rsid w:val="74F053E8"/>
    <w:rsid w:val="74FD0008"/>
    <w:rsid w:val="750457EC"/>
    <w:rsid w:val="751023CB"/>
    <w:rsid w:val="751165AD"/>
    <w:rsid w:val="7515283F"/>
    <w:rsid w:val="75252E37"/>
    <w:rsid w:val="753202B4"/>
    <w:rsid w:val="753D117A"/>
    <w:rsid w:val="75455D22"/>
    <w:rsid w:val="754718C1"/>
    <w:rsid w:val="755C74B2"/>
    <w:rsid w:val="756909F2"/>
    <w:rsid w:val="756A637D"/>
    <w:rsid w:val="756F27B4"/>
    <w:rsid w:val="757B743A"/>
    <w:rsid w:val="7582417A"/>
    <w:rsid w:val="758318CC"/>
    <w:rsid w:val="75865A8C"/>
    <w:rsid w:val="758C7ED4"/>
    <w:rsid w:val="7593569D"/>
    <w:rsid w:val="759953B2"/>
    <w:rsid w:val="759C605C"/>
    <w:rsid w:val="75AB1823"/>
    <w:rsid w:val="75D414A0"/>
    <w:rsid w:val="75D45594"/>
    <w:rsid w:val="75DA12E0"/>
    <w:rsid w:val="75E26790"/>
    <w:rsid w:val="75E449E2"/>
    <w:rsid w:val="75ED124C"/>
    <w:rsid w:val="75EE64F4"/>
    <w:rsid w:val="75EF5CC8"/>
    <w:rsid w:val="75F91025"/>
    <w:rsid w:val="762F1A55"/>
    <w:rsid w:val="76412B55"/>
    <w:rsid w:val="764333BA"/>
    <w:rsid w:val="765030EE"/>
    <w:rsid w:val="76624257"/>
    <w:rsid w:val="76713389"/>
    <w:rsid w:val="76720716"/>
    <w:rsid w:val="7676069E"/>
    <w:rsid w:val="767F1B89"/>
    <w:rsid w:val="767F7F19"/>
    <w:rsid w:val="76801AE6"/>
    <w:rsid w:val="76910A4D"/>
    <w:rsid w:val="76A238CC"/>
    <w:rsid w:val="76A36B27"/>
    <w:rsid w:val="76B21DA5"/>
    <w:rsid w:val="76C229EB"/>
    <w:rsid w:val="76CE43B7"/>
    <w:rsid w:val="76DC639A"/>
    <w:rsid w:val="76EE5301"/>
    <w:rsid w:val="76FF38BC"/>
    <w:rsid w:val="77026619"/>
    <w:rsid w:val="771123C5"/>
    <w:rsid w:val="771D255B"/>
    <w:rsid w:val="7722091F"/>
    <w:rsid w:val="77331303"/>
    <w:rsid w:val="7797040E"/>
    <w:rsid w:val="779C10D6"/>
    <w:rsid w:val="77A41C9A"/>
    <w:rsid w:val="77B169AF"/>
    <w:rsid w:val="77C811E1"/>
    <w:rsid w:val="77C92E7A"/>
    <w:rsid w:val="77ED2B59"/>
    <w:rsid w:val="78026F0B"/>
    <w:rsid w:val="78112EE4"/>
    <w:rsid w:val="781739A8"/>
    <w:rsid w:val="78183CD6"/>
    <w:rsid w:val="781D0CDD"/>
    <w:rsid w:val="78361BF2"/>
    <w:rsid w:val="78383294"/>
    <w:rsid w:val="78393D67"/>
    <w:rsid w:val="784521CD"/>
    <w:rsid w:val="78672BC2"/>
    <w:rsid w:val="787766F8"/>
    <w:rsid w:val="787B4EF4"/>
    <w:rsid w:val="78B31B35"/>
    <w:rsid w:val="78BE7AC9"/>
    <w:rsid w:val="78C209AA"/>
    <w:rsid w:val="78C7171E"/>
    <w:rsid w:val="78D603AD"/>
    <w:rsid w:val="78E662FA"/>
    <w:rsid w:val="78F42B46"/>
    <w:rsid w:val="78F919CA"/>
    <w:rsid w:val="78FE6611"/>
    <w:rsid w:val="79127019"/>
    <w:rsid w:val="791B16CA"/>
    <w:rsid w:val="792069BB"/>
    <w:rsid w:val="7928789E"/>
    <w:rsid w:val="793A0C52"/>
    <w:rsid w:val="795F3781"/>
    <w:rsid w:val="79703CB2"/>
    <w:rsid w:val="799A47EB"/>
    <w:rsid w:val="79A522F8"/>
    <w:rsid w:val="79A70BF5"/>
    <w:rsid w:val="79AF3443"/>
    <w:rsid w:val="79B165C8"/>
    <w:rsid w:val="79C72B4A"/>
    <w:rsid w:val="79D662DD"/>
    <w:rsid w:val="79F82331"/>
    <w:rsid w:val="79FE3198"/>
    <w:rsid w:val="7A0655C9"/>
    <w:rsid w:val="7A145D9B"/>
    <w:rsid w:val="7A267F35"/>
    <w:rsid w:val="7A4B6EE2"/>
    <w:rsid w:val="7A623928"/>
    <w:rsid w:val="7A6648DE"/>
    <w:rsid w:val="7A6C4677"/>
    <w:rsid w:val="7A6C67E7"/>
    <w:rsid w:val="7A703282"/>
    <w:rsid w:val="7A883520"/>
    <w:rsid w:val="7AA83062"/>
    <w:rsid w:val="7AAB3D84"/>
    <w:rsid w:val="7AAC6781"/>
    <w:rsid w:val="7AB01F08"/>
    <w:rsid w:val="7ABF48B4"/>
    <w:rsid w:val="7ACE4F79"/>
    <w:rsid w:val="7AD613B5"/>
    <w:rsid w:val="7AD926B0"/>
    <w:rsid w:val="7B061297"/>
    <w:rsid w:val="7B0A69A7"/>
    <w:rsid w:val="7B17151A"/>
    <w:rsid w:val="7B342CD0"/>
    <w:rsid w:val="7B353CB2"/>
    <w:rsid w:val="7B3D4B95"/>
    <w:rsid w:val="7B462B72"/>
    <w:rsid w:val="7B4928F6"/>
    <w:rsid w:val="7B495490"/>
    <w:rsid w:val="7BAD3D55"/>
    <w:rsid w:val="7BB73E8E"/>
    <w:rsid w:val="7BBC54BF"/>
    <w:rsid w:val="7BE14950"/>
    <w:rsid w:val="7C120EE6"/>
    <w:rsid w:val="7C184ABC"/>
    <w:rsid w:val="7C1F7356"/>
    <w:rsid w:val="7C2065BF"/>
    <w:rsid w:val="7C2B6126"/>
    <w:rsid w:val="7C3C2141"/>
    <w:rsid w:val="7C476772"/>
    <w:rsid w:val="7C634C37"/>
    <w:rsid w:val="7C6B6B46"/>
    <w:rsid w:val="7C70287C"/>
    <w:rsid w:val="7C9E13FB"/>
    <w:rsid w:val="7CA72919"/>
    <w:rsid w:val="7CB75D6E"/>
    <w:rsid w:val="7CBD2086"/>
    <w:rsid w:val="7CD54132"/>
    <w:rsid w:val="7D0954D3"/>
    <w:rsid w:val="7D1A6DDE"/>
    <w:rsid w:val="7D1B5E53"/>
    <w:rsid w:val="7D261CE1"/>
    <w:rsid w:val="7D345FA9"/>
    <w:rsid w:val="7D447517"/>
    <w:rsid w:val="7D48798F"/>
    <w:rsid w:val="7D636BB7"/>
    <w:rsid w:val="7D6E2641"/>
    <w:rsid w:val="7D872BE1"/>
    <w:rsid w:val="7DA35FF6"/>
    <w:rsid w:val="7DA45467"/>
    <w:rsid w:val="7DB73309"/>
    <w:rsid w:val="7DBF7A1A"/>
    <w:rsid w:val="7DD75261"/>
    <w:rsid w:val="7DE47CA5"/>
    <w:rsid w:val="7DF844A0"/>
    <w:rsid w:val="7E0959F3"/>
    <w:rsid w:val="7E0A5572"/>
    <w:rsid w:val="7E1B14D0"/>
    <w:rsid w:val="7E2537B0"/>
    <w:rsid w:val="7E2E100D"/>
    <w:rsid w:val="7E460410"/>
    <w:rsid w:val="7E4A7E56"/>
    <w:rsid w:val="7E4C01F0"/>
    <w:rsid w:val="7E7B61A3"/>
    <w:rsid w:val="7E7F285C"/>
    <w:rsid w:val="7E9536E4"/>
    <w:rsid w:val="7EA25A8F"/>
    <w:rsid w:val="7EAB7AE1"/>
    <w:rsid w:val="7EE354D4"/>
    <w:rsid w:val="7EE50DCE"/>
    <w:rsid w:val="7EF705DF"/>
    <w:rsid w:val="7EFE1ECE"/>
    <w:rsid w:val="7F012665"/>
    <w:rsid w:val="7F0163AA"/>
    <w:rsid w:val="7F2148CC"/>
    <w:rsid w:val="7F2276EF"/>
    <w:rsid w:val="7F242C2B"/>
    <w:rsid w:val="7F300E6D"/>
    <w:rsid w:val="7F3649D9"/>
    <w:rsid w:val="7F47664C"/>
    <w:rsid w:val="7F4C10EB"/>
    <w:rsid w:val="7F554FB3"/>
    <w:rsid w:val="7F7615D5"/>
    <w:rsid w:val="7F8A4F09"/>
    <w:rsid w:val="7F8B0C77"/>
    <w:rsid w:val="7F944BE8"/>
    <w:rsid w:val="7F9D4E2B"/>
    <w:rsid w:val="7FB91D38"/>
    <w:rsid w:val="7FD167F0"/>
    <w:rsid w:val="7FD37411"/>
    <w:rsid w:val="7FD67A40"/>
    <w:rsid w:val="7FDA178A"/>
    <w:rsid w:val="7FDE7391"/>
    <w:rsid w:val="7FEF3913"/>
    <w:rsid w:val="7FF656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b/>
      <w:kern w:val="44"/>
      <w:sz w:val="44"/>
    </w:rPr>
  </w:style>
  <w:style w:type="paragraph" w:styleId="3">
    <w:name w:val="heading 2"/>
    <w:basedOn w:val="1"/>
    <w:next w:val="1"/>
    <w:link w:val="18"/>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widowControl/>
      <w:jc w:val="left"/>
      <w:outlineLvl w:val="2"/>
    </w:pPr>
    <w:rPr>
      <w:rFonts w:ascii="宋体" w:hAnsi="宋体" w:cs="宋体"/>
      <w:b/>
      <w:bCs/>
      <w:kern w:val="0"/>
      <w:sz w:val="27"/>
      <w:szCs w:val="27"/>
    </w:rPr>
  </w:style>
  <w:style w:type="paragraph" w:styleId="5">
    <w:name w:val="heading 4"/>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Date"/>
    <w:basedOn w:val="1"/>
    <w:next w:val="1"/>
    <w:link w:val="20"/>
    <w:qFormat/>
    <w:uiPriority w:val="0"/>
    <w:pPr>
      <w:ind w:left="100" w:leftChars="250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22"/>
    <w:rPr>
      <w:b/>
    </w:rPr>
  </w:style>
  <w:style w:type="character" w:styleId="14">
    <w:name w:val="FollowedHyperlink"/>
    <w:qFormat/>
    <w:uiPriority w:val="0"/>
    <w:rPr>
      <w:color w:val="222222"/>
      <w:u w:val="none"/>
    </w:rPr>
  </w:style>
  <w:style w:type="character" w:styleId="15">
    <w:name w:val="Emphasis"/>
    <w:qFormat/>
    <w:uiPriority w:val="0"/>
    <w:rPr>
      <w:i/>
      <w:iCs/>
    </w:rPr>
  </w:style>
  <w:style w:type="character" w:styleId="16">
    <w:name w:val="Hyperlink"/>
    <w:qFormat/>
    <w:uiPriority w:val="0"/>
    <w:rPr>
      <w:color w:val="222222"/>
      <w:u w:val="none"/>
    </w:rPr>
  </w:style>
  <w:style w:type="paragraph" w:customStyle="1" w:styleId="17">
    <w:name w:val="List Paragraph"/>
    <w:basedOn w:val="1"/>
    <w:qFormat/>
    <w:uiPriority w:val="0"/>
    <w:pPr>
      <w:ind w:firstLine="420" w:firstLineChars="200"/>
    </w:pPr>
  </w:style>
  <w:style w:type="character" w:customStyle="1" w:styleId="18">
    <w:name w:val="标题 2 Char"/>
    <w:link w:val="3"/>
    <w:qFormat/>
    <w:uiPriority w:val="0"/>
    <w:rPr>
      <w:rFonts w:ascii="宋体" w:hAnsi="宋体"/>
      <w:b/>
      <w:sz w:val="36"/>
      <w:szCs w:val="36"/>
    </w:rPr>
  </w:style>
  <w:style w:type="character" w:customStyle="1" w:styleId="19">
    <w:name w:val="font11"/>
    <w:qFormat/>
    <w:uiPriority w:val="99"/>
    <w:rPr>
      <w:rFonts w:ascii="宋体" w:hAnsi="宋体" w:eastAsia="宋体" w:cs="宋体"/>
      <w:b/>
      <w:bCs/>
      <w:color w:val="000000"/>
      <w:sz w:val="32"/>
      <w:szCs w:val="32"/>
      <w:u w:val="none"/>
    </w:rPr>
  </w:style>
  <w:style w:type="character" w:customStyle="1" w:styleId="20">
    <w:name w:val="日期 Char"/>
    <w:link w:val="6"/>
    <w:qFormat/>
    <w:uiPriority w:val="0"/>
    <w:rPr>
      <w:kern w:val="2"/>
      <w:sz w:val="21"/>
      <w:szCs w:val="21"/>
    </w:rPr>
  </w:style>
  <w:style w:type="character" w:customStyle="1" w:styleId="21">
    <w:name w:val="font141"/>
    <w:qFormat/>
    <w:uiPriority w:val="0"/>
    <w:rPr>
      <w:sz w:val="21"/>
      <w:szCs w:val="21"/>
    </w:rPr>
  </w:style>
  <w:style w:type="character" w:customStyle="1" w:styleId="22">
    <w:name w:val="font21"/>
    <w:qFormat/>
    <w:uiPriority w:val="0"/>
    <w:rPr>
      <w:rFonts w:hint="eastAsia" w:ascii="宋体" w:hAnsi="宋体" w:eastAsia="宋体" w:cs="宋体"/>
      <w:color w:val="000000"/>
      <w:sz w:val="22"/>
      <w:szCs w:val="22"/>
      <w:u w:val="none"/>
    </w:rPr>
  </w:style>
  <w:style w:type="character" w:customStyle="1" w:styleId="23">
    <w:name w:val="font01"/>
    <w:qFormat/>
    <w:uiPriority w:val="0"/>
    <w:rPr>
      <w:rFonts w:hint="eastAsia" w:ascii="宋体" w:hAnsi="宋体" w:eastAsia="宋体" w:cs="宋体"/>
      <w:color w:val="000000"/>
      <w:sz w:val="22"/>
      <w:szCs w:val="22"/>
      <w:u w:val="none"/>
    </w:rPr>
  </w:style>
  <w:style w:type="character" w:customStyle="1" w:styleId="24">
    <w:name w:val="批注框文本 Char"/>
    <w:link w:val="7"/>
    <w:qFormat/>
    <w:uiPriority w:val="0"/>
    <w:rPr>
      <w:kern w:val="2"/>
      <w:sz w:val="18"/>
      <w:szCs w:val="18"/>
    </w:rPr>
  </w:style>
  <w:style w:type="character" w:customStyle="1" w:styleId="25">
    <w:name w:val="apple-converted-space"/>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22</Pages>
  <Words>2520</Words>
  <Characters>14365</Characters>
  <Lines>119</Lines>
  <Paragraphs>33</Paragraphs>
  <TotalTime>0</TotalTime>
  <ScaleCrop>false</ScaleCrop>
  <LinksUpToDate>false</LinksUpToDate>
  <CharactersWithSpaces>16852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2019-04-02T07:17:00Z</dcterms:created>
  <dc:creator>zhaoxinlei</dc:creator>
  <cp:lastModifiedBy>何婷</cp:lastModifiedBy>
  <cp:lastPrinted>2021-05-17T05:34:00Z</cp:lastPrinted>
  <dcterms:modified xsi:type="dcterms:W3CDTF">2021-06-30T01:46:02Z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73BC9EC92E5B4ED38F00AEBF2881D52F</vt:lpwstr>
  </property>
</Properties>
</file>