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F64AD0" w14:textId="77777777" w:rsidR="00141F17" w:rsidRDefault="00141F17">
      <w:pPr>
        <w:spacing w:line="360" w:lineRule="auto"/>
        <w:jc w:val="center"/>
        <w:rPr>
          <w:rFonts w:ascii="黑体" w:eastAsia="黑体"/>
          <w:sz w:val="30"/>
          <w:szCs w:val="30"/>
        </w:rPr>
      </w:pPr>
    </w:p>
    <w:p w14:paraId="60A0C143" w14:textId="77777777" w:rsidR="00141F17" w:rsidRDefault="00141F17">
      <w:pPr>
        <w:spacing w:line="360" w:lineRule="auto"/>
        <w:jc w:val="center"/>
        <w:rPr>
          <w:rFonts w:ascii="黑体" w:eastAsia="黑体"/>
          <w:sz w:val="30"/>
          <w:szCs w:val="30"/>
        </w:rPr>
      </w:pPr>
    </w:p>
    <w:p w14:paraId="12230DEC" w14:textId="77777777" w:rsidR="00141F17" w:rsidRDefault="00141F17">
      <w:pPr>
        <w:spacing w:line="360" w:lineRule="auto"/>
        <w:jc w:val="center"/>
        <w:rPr>
          <w:rFonts w:ascii="黑体" w:eastAsia="黑体"/>
          <w:sz w:val="30"/>
          <w:szCs w:val="30"/>
        </w:rPr>
      </w:pPr>
    </w:p>
    <w:p w14:paraId="65D9D466" w14:textId="77777777" w:rsidR="00141F17" w:rsidRDefault="00141F17">
      <w:pPr>
        <w:spacing w:line="360" w:lineRule="auto"/>
        <w:jc w:val="center"/>
        <w:rPr>
          <w:rFonts w:ascii="黑体" w:eastAsia="黑体"/>
          <w:sz w:val="30"/>
          <w:szCs w:val="30"/>
        </w:rPr>
      </w:pPr>
    </w:p>
    <w:p w14:paraId="70B639B3" w14:textId="77777777" w:rsidR="00141F17" w:rsidRDefault="00141F17">
      <w:pPr>
        <w:spacing w:line="360" w:lineRule="auto"/>
        <w:rPr>
          <w:rFonts w:ascii="黑体" w:eastAsia="黑体"/>
          <w:sz w:val="30"/>
          <w:szCs w:val="30"/>
        </w:rPr>
      </w:pPr>
    </w:p>
    <w:p w14:paraId="19D07068" w14:textId="77777777" w:rsidR="00141F17" w:rsidRDefault="00FF5FEE">
      <w:pPr>
        <w:jc w:val="center"/>
        <w:rPr>
          <w:rFonts w:ascii="宋体" w:hAnsi="宋体" w:cs="Times New Roman"/>
          <w:szCs w:val="21"/>
        </w:rPr>
      </w:pPr>
      <w:r>
        <w:rPr>
          <w:rFonts w:ascii="华文中宋" w:eastAsia="华文中宋" w:hAnsi="华文中宋"/>
          <w:b/>
          <w:sz w:val="72"/>
          <w:szCs w:val="72"/>
        </w:rPr>
        <w:t>上海市</w:t>
      </w:r>
      <w:proofErr w:type="gramStart"/>
      <w:r>
        <w:rPr>
          <w:rFonts w:ascii="华文中宋" w:eastAsia="华文中宋" w:hAnsi="华文中宋"/>
          <w:b/>
          <w:sz w:val="72"/>
          <w:szCs w:val="72"/>
        </w:rPr>
        <w:t>崇明区</w:t>
      </w:r>
      <w:proofErr w:type="gramEnd"/>
      <w:r>
        <w:rPr>
          <w:rFonts w:ascii="华文中宋" w:eastAsia="华文中宋" w:hAnsi="华文中宋"/>
          <w:b/>
          <w:sz w:val="72"/>
          <w:szCs w:val="72"/>
        </w:rPr>
        <w:t>港西幼儿园</w:t>
      </w:r>
    </w:p>
    <w:p w14:paraId="6C74FA4E" w14:textId="77777777" w:rsidR="00141F17" w:rsidRDefault="00FF5FEE">
      <w:pPr>
        <w:spacing w:line="360" w:lineRule="auto"/>
        <w:jc w:val="center"/>
        <w:outlineLvl w:val="0"/>
        <w:rPr>
          <w:rFonts w:ascii="华文中宋" w:eastAsia="华文中宋" w:hAnsi="华文中宋"/>
          <w:b/>
          <w:sz w:val="72"/>
          <w:szCs w:val="72"/>
        </w:rPr>
      </w:pPr>
      <w:r>
        <w:rPr>
          <w:rFonts w:ascii="华文中宋" w:eastAsia="华文中宋" w:hAnsi="华文中宋" w:hint="eastAsia"/>
          <w:b/>
          <w:sz w:val="72"/>
          <w:szCs w:val="72"/>
        </w:rPr>
        <w:t>2023年度决算</w:t>
      </w:r>
    </w:p>
    <w:p w14:paraId="5EB368D6" w14:textId="77777777" w:rsidR="00141F17" w:rsidRDefault="00141F17">
      <w:pPr>
        <w:spacing w:line="360" w:lineRule="auto"/>
        <w:jc w:val="center"/>
        <w:rPr>
          <w:rFonts w:ascii="黑体" w:eastAsia="黑体"/>
          <w:sz w:val="84"/>
          <w:szCs w:val="84"/>
        </w:rPr>
      </w:pPr>
    </w:p>
    <w:p w14:paraId="23C9C62A" w14:textId="77777777" w:rsidR="00141F17" w:rsidRDefault="00FF5FEE">
      <w:pPr>
        <w:spacing w:line="360" w:lineRule="auto"/>
        <w:jc w:val="center"/>
        <w:rPr>
          <w:rFonts w:ascii="黑体" w:eastAsia="黑体" w:hAnsi="华文中宋"/>
          <w:b/>
          <w:sz w:val="32"/>
          <w:szCs w:val="32"/>
        </w:rPr>
      </w:pPr>
      <w:r>
        <w:br w:type="page"/>
      </w:r>
      <w:r>
        <w:rPr>
          <w:rFonts w:ascii="黑体" w:eastAsia="黑体" w:hAnsi="华文中宋" w:hint="eastAsia"/>
          <w:b/>
          <w:sz w:val="32"/>
          <w:szCs w:val="32"/>
        </w:rPr>
        <w:lastRenderedPageBreak/>
        <w:t>目  录</w:t>
      </w:r>
    </w:p>
    <w:p w14:paraId="0EC40CBB" w14:textId="77777777" w:rsidR="00141F17" w:rsidRDefault="00141F17">
      <w:pPr>
        <w:spacing w:line="360" w:lineRule="auto"/>
        <w:jc w:val="center"/>
        <w:rPr>
          <w:rFonts w:ascii="黑体" w:eastAsia="黑体" w:hAnsi="华文中宋"/>
          <w:b/>
          <w:sz w:val="32"/>
          <w:szCs w:val="32"/>
        </w:rPr>
      </w:pPr>
    </w:p>
    <w:p w14:paraId="122922C0" w14:textId="77777777" w:rsidR="00141F17" w:rsidRDefault="00FF5FEE">
      <w:pPr>
        <w:spacing w:line="360" w:lineRule="auto"/>
        <w:rPr>
          <w:rFonts w:ascii="黑体" w:eastAsia="黑体"/>
          <w:sz w:val="30"/>
          <w:szCs w:val="30"/>
        </w:rPr>
      </w:pPr>
      <w:r>
        <w:rPr>
          <w:rFonts w:ascii="黑体" w:eastAsia="黑体" w:hint="eastAsia"/>
          <w:sz w:val="30"/>
          <w:szCs w:val="30"/>
        </w:rPr>
        <w:t>第一部分 上海市</w:t>
      </w:r>
      <w:proofErr w:type="gramStart"/>
      <w:r>
        <w:rPr>
          <w:rFonts w:ascii="黑体" w:eastAsia="黑体" w:hint="eastAsia"/>
          <w:sz w:val="30"/>
          <w:szCs w:val="30"/>
        </w:rPr>
        <w:t>崇明区</w:t>
      </w:r>
      <w:proofErr w:type="gramEnd"/>
      <w:r>
        <w:rPr>
          <w:rFonts w:ascii="黑体" w:eastAsia="黑体" w:hint="eastAsia"/>
          <w:sz w:val="30"/>
          <w:szCs w:val="30"/>
        </w:rPr>
        <w:t>港西幼儿园概况</w:t>
      </w:r>
    </w:p>
    <w:p w14:paraId="4F26D7CC" w14:textId="77777777" w:rsidR="00141F17" w:rsidRDefault="00FF5FEE">
      <w:pPr>
        <w:spacing w:line="360" w:lineRule="auto"/>
        <w:rPr>
          <w:rFonts w:ascii="黑体" w:eastAsia="黑体"/>
          <w:sz w:val="30"/>
          <w:szCs w:val="30"/>
        </w:rPr>
      </w:pPr>
      <w:r>
        <w:rPr>
          <w:rFonts w:ascii="楷体_GB2312" w:eastAsia="楷体_GB2312" w:hint="eastAsia"/>
          <w:sz w:val="30"/>
          <w:szCs w:val="30"/>
        </w:rPr>
        <w:t>一、主要职能</w:t>
      </w:r>
    </w:p>
    <w:p w14:paraId="203181DB" w14:textId="77777777" w:rsidR="00141F17" w:rsidRDefault="00FF5FEE">
      <w:pPr>
        <w:spacing w:line="360" w:lineRule="auto"/>
        <w:rPr>
          <w:rFonts w:ascii="黑体" w:eastAsia="黑体"/>
          <w:sz w:val="30"/>
          <w:szCs w:val="30"/>
        </w:rPr>
      </w:pPr>
      <w:r>
        <w:rPr>
          <w:rFonts w:ascii="楷体_GB2312" w:eastAsia="楷体_GB2312" w:hint="eastAsia"/>
          <w:sz w:val="30"/>
          <w:szCs w:val="30"/>
        </w:rPr>
        <w:t>二、机构设置</w:t>
      </w:r>
    </w:p>
    <w:p w14:paraId="264F72BF" w14:textId="77777777" w:rsidR="00141F17" w:rsidRDefault="00FF5FEE">
      <w:pPr>
        <w:spacing w:line="360" w:lineRule="auto"/>
        <w:rPr>
          <w:rFonts w:ascii="黑体" w:eastAsia="黑体"/>
          <w:sz w:val="30"/>
          <w:szCs w:val="30"/>
        </w:rPr>
      </w:pPr>
      <w:r>
        <w:rPr>
          <w:rFonts w:ascii="黑体" w:eastAsia="黑体" w:hint="eastAsia"/>
          <w:sz w:val="30"/>
          <w:szCs w:val="30"/>
        </w:rPr>
        <w:t>第二部分 上海市</w:t>
      </w:r>
      <w:proofErr w:type="gramStart"/>
      <w:r>
        <w:rPr>
          <w:rFonts w:ascii="黑体" w:eastAsia="黑体" w:hint="eastAsia"/>
          <w:sz w:val="30"/>
          <w:szCs w:val="30"/>
        </w:rPr>
        <w:t>崇明区</w:t>
      </w:r>
      <w:proofErr w:type="gramEnd"/>
      <w:r>
        <w:rPr>
          <w:rFonts w:ascii="黑体" w:eastAsia="黑体" w:hint="eastAsia"/>
          <w:sz w:val="30"/>
          <w:szCs w:val="30"/>
        </w:rPr>
        <w:t>港西幼儿园2023年度决算表</w:t>
      </w:r>
    </w:p>
    <w:p w14:paraId="50F1C81A" w14:textId="77777777" w:rsidR="00141F17" w:rsidRDefault="00FF5FEE">
      <w:pPr>
        <w:spacing w:line="360" w:lineRule="auto"/>
        <w:rPr>
          <w:rFonts w:ascii="黑体" w:eastAsia="黑体"/>
          <w:sz w:val="30"/>
          <w:szCs w:val="30"/>
        </w:rPr>
      </w:pPr>
      <w:r>
        <w:rPr>
          <w:rFonts w:ascii="楷体_GB2312" w:eastAsia="楷体_GB2312" w:hint="eastAsia"/>
          <w:sz w:val="30"/>
          <w:szCs w:val="30"/>
        </w:rPr>
        <w:t>一、收入支出决算总表</w:t>
      </w:r>
    </w:p>
    <w:p w14:paraId="6696688E" w14:textId="77777777" w:rsidR="00141F17" w:rsidRDefault="00FF5FEE">
      <w:pPr>
        <w:spacing w:line="360" w:lineRule="auto"/>
        <w:rPr>
          <w:rFonts w:ascii="黑体" w:eastAsia="黑体"/>
          <w:sz w:val="30"/>
          <w:szCs w:val="30"/>
        </w:rPr>
      </w:pPr>
      <w:r>
        <w:rPr>
          <w:rFonts w:ascii="楷体_GB2312" w:eastAsia="楷体_GB2312" w:hint="eastAsia"/>
          <w:sz w:val="30"/>
          <w:szCs w:val="30"/>
        </w:rPr>
        <w:t>二、收入决算表</w:t>
      </w:r>
    </w:p>
    <w:p w14:paraId="33360AFE" w14:textId="77777777" w:rsidR="00141F17" w:rsidRDefault="00FF5FEE">
      <w:pPr>
        <w:spacing w:line="360" w:lineRule="auto"/>
        <w:rPr>
          <w:rFonts w:ascii="黑体" w:eastAsia="黑体"/>
          <w:sz w:val="30"/>
          <w:szCs w:val="30"/>
        </w:rPr>
      </w:pPr>
      <w:r>
        <w:rPr>
          <w:rFonts w:ascii="楷体_GB2312" w:eastAsia="楷体_GB2312" w:hint="eastAsia"/>
          <w:sz w:val="30"/>
          <w:szCs w:val="30"/>
        </w:rPr>
        <w:t>三、支出决算表</w:t>
      </w:r>
    </w:p>
    <w:p w14:paraId="3B509255" w14:textId="77777777" w:rsidR="00141F17" w:rsidRDefault="00FF5FEE">
      <w:pPr>
        <w:spacing w:line="360" w:lineRule="auto"/>
        <w:rPr>
          <w:rFonts w:ascii="黑体" w:eastAsia="黑体"/>
          <w:sz w:val="30"/>
          <w:szCs w:val="30"/>
        </w:rPr>
      </w:pPr>
      <w:r>
        <w:rPr>
          <w:rFonts w:ascii="楷体_GB2312" w:eastAsia="楷体_GB2312" w:hint="eastAsia"/>
          <w:sz w:val="30"/>
          <w:szCs w:val="30"/>
        </w:rPr>
        <w:t>四、财政拨款收入支出决算总表</w:t>
      </w:r>
    </w:p>
    <w:p w14:paraId="1D0A9B7A" w14:textId="77777777" w:rsidR="00141F17" w:rsidRDefault="00FF5FEE">
      <w:pPr>
        <w:spacing w:line="360" w:lineRule="auto"/>
        <w:rPr>
          <w:rFonts w:ascii="黑体" w:eastAsia="黑体"/>
          <w:sz w:val="30"/>
          <w:szCs w:val="30"/>
        </w:rPr>
      </w:pPr>
      <w:r>
        <w:rPr>
          <w:rFonts w:ascii="楷体_GB2312" w:eastAsia="楷体_GB2312" w:hint="eastAsia"/>
          <w:sz w:val="30"/>
          <w:szCs w:val="30"/>
        </w:rPr>
        <w:t>五、一般公共预算财政拨款支出决算表</w:t>
      </w:r>
    </w:p>
    <w:p w14:paraId="3AFB4D92" w14:textId="77777777" w:rsidR="00141F17" w:rsidRDefault="00FF5FEE">
      <w:pPr>
        <w:spacing w:line="360" w:lineRule="auto"/>
        <w:rPr>
          <w:rFonts w:ascii="黑体" w:eastAsia="黑体"/>
          <w:sz w:val="30"/>
          <w:szCs w:val="30"/>
        </w:rPr>
      </w:pPr>
      <w:r>
        <w:rPr>
          <w:rFonts w:ascii="楷体_GB2312" w:eastAsia="楷体_GB2312" w:hint="eastAsia"/>
          <w:sz w:val="30"/>
          <w:szCs w:val="30"/>
        </w:rPr>
        <w:t>六、一般公共预算财政拨款基本支出决算表</w:t>
      </w:r>
    </w:p>
    <w:p w14:paraId="55DBA0FF" w14:textId="77777777" w:rsidR="00141F17" w:rsidRDefault="00FF5FEE">
      <w:pPr>
        <w:spacing w:line="360" w:lineRule="auto"/>
        <w:rPr>
          <w:rFonts w:ascii="楷体_GB2312" w:eastAsia="楷体_GB2312"/>
          <w:color w:val="000000"/>
          <w:sz w:val="30"/>
          <w:szCs w:val="30"/>
        </w:rPr>
      </w:pPr>
      <w:r>
        <w:rPr>
          <w:rFonts w:ascii="楷体_GB2312" w:eastAsia="楷体_GB2312" w:hint="eastAsia"/>
          <w:color w:val="000000"/>
          <w:sz w:val="30"/>
          <w:szCs w:val="30"/>
        </w:rPr>
        <w:t>七、财政拨款“三公”经费支出决算表</w:t>
      </w:r>
    </w:p>
    <w:p w14:paraId="65BC3100" w14:textId="77777777" w:rsidR="00141F17" w:rsidRDefault="00FF5FEE">
      <w:pPr>
        <w:spacing w:line="360" w:lineRule="auto"/>
        <w:rPr>
          <w:rFonts w:ascii="楷体_GB2312" w:eastAsia="楷体_GB2312"/>
          <w:sz w:val="30"/>
          <w:szCs w:val="30"/>
        </w:rPr>
      </w:pPr>
      <w:r>
        <w:rPr>
          <w:rFonts w:ascii="楷体_GB2312" w:eastAsia="楷体_GB2312" w:hint="eastAsia"/>
          <w:sz w:val="30"/>
          <w:szCs w:val="30"/>
        </w:rPr>
        <w:t>八、政府性基金预算财政拨款收入支出决算表</w:t>
      </w:r>
    </w:p>
    <w:p w14:paraId="7FB0A915" w14:textId="77777777" w:rsidR="00141F17" w:rsidRDefault="00FF5FEE">
      <w:pPr>
        <w:spacing w:line="360" w:lineRule="auto"/>
        <w:rPr>
          <w:rFonts w:ascii="楷体_GB2312" w:eastAsia="楷体_GB2312"/>
          <w:sz w:val="30"/>
          <w:szCs w:val="30"/>
        </w:rPr>
      </w:pPr>
      <w:r>
        <w:rPr>
          <w:rFonts w:ascii="楷体_GB2312" w:eastAsia="楷体_GB2312" w:hint="eastAsia"/>
          <w:sz w:val="30"/>
          <w:szCs w:val="30"/>
        </w:rPr>
        <w:t>九、国有资本经营预算财政拨款收入支出决算表</w:t>
      </w:r>
    </w:p>
    <w:p w14:paraId="375393E6" w14:textId="77777777" w:rsidR="00141F17" w:rsidRDefault="00FF5FEE">
      <w:pPr>
        <w:spacing w:line="360" w:lineRule="auto"/>
        <w:rPr>
          <w:rFonts w:ascii="黑体" w:eastAsia="黑体"/>
          <w:sz w:val="30"/>
          <w:szCs w:val="30"/>
        </w:rPr>
      </w:pPr>
      <w:r>
        <w:rPr>
          <w:rFonts w:ascii="黑体" w:eastAsia="黑体" w:hint="eastAsia"/>
          <w:sz w:val="30"/>
          <w:szCs w:val="30"/>
        </w:rPr>
        <w:t>第三部分 上海市</w:t>
      </w:r>
      <w:proofErr w:type="gramStart"/>
      <w:r>
        <w:rPr>
          <w:rFonts w:ascii="黑体" w:eastAsia="黑体" w:hint="eastAsia"/>
          <w:sz w:val="30"/>
          <w:szCs w:val="30"/>
        </w:rPr>
        <w:t>崇明区</w:t>
      </w:r>
      <w:proofErr w:type="gramEnd"/>
      <w:r>
        <w:rPr>
          <w:rFonts w:ascii="黑体" w:eastAsia="黑体" w:hint="eastAsia"/>
          <w:sz w:val="30"/>
          <w:szCs w:val="30"/>
        </w:rPr>
        <w:t>港西幼儿园2023年度决算情况说明</w:t>
      </w:r>
    </w:p>
    <w:p w14:paraId="1C5DAF68" w14:textId="77777777" w:rsidR="00141F17" w:rsidRDefault="00FF5FEE">
      <w:pPr>
        <w:spacing w:line="360" w:lineRule="auto"/>
        <w:rPr>
          <w:rFonts w:ascii="黑体" w:eastAsia="黑体"/>
          <w:sz w:val="30"/>
          <w:szCs w:val="30"/>
        </w:rPr>
      </w:pPr>
      <w:r>
        <w:rPr>
          <w:rFonts w:ascii="楷体_GB2312" w:eastAsia="楷体_GB2312" w:hint="eastAsia"/>
          <w:sz w:val="30"/>
          <w:szCs w:val="30"/>
        </w:rPr>
        <w:t>一、收入支出决算总体情况说明</w:t>
      </w:r>
    </w:p>
    <w:p w14:paraId="511EDBE2" w14:textId="77777777" w:rsidR="00141F17" w:rsidRDefault="00FF5FEE">
      <w:pPr>
        <w:spacing w:line="360" w:lineRule="auto"/>
        <w:rPr>
          <w:rFonts w:ascii="黑体" w:eastAsia="黑体"/>
          <w:sz w:val="30"/>
          <w:szCs w:val="30"/>
        </w:rPr>
      </w:pPr>
      <w:r>
        <w:rPr>
          <w:rFonts w:ascii="楷体_GB2312" w:eastAsia="楷体_GB2312" w:hint="eastAsia"/>
          <w:sz w:val="30"/>
          <w:szCs w:val="30"/>
        </w:rPr>
        <w:t>二、收入决算情况说明</w:t>
      </w:r>
    </w:p>
    <w:p w14:paraId="27E6424C" w14:textId="77777777" w:rsidR="00141F17" w:rsidRDefault="00FF5FEE">
      <w:pPr>
        <w:spacing w:line="360" w:lineRule="auto"/>
        <w:rPr>
          <w:rFonts w:ascii="黑体" w:eastAsia="黑体"/>
          <w:sz w:val="30"/>
          <w:szCs w:val="30"/>
        </w:rPr>
      </w:pPr>
      <w:r>
        <w:rPr>
          <w:rFonts w:ascii="楷体_GB2312" w:eastAsia="楷体_GB2312" w:hint="eastAsia"/>
          <w:sz w:val="30"/>
          <w:szCs w:val="30"/>
        </w:rPr>
        <w:t>三、支出决算情况说明</w:t>
      </w:r>
    </w:p>
    <w:p w14:paraId="478A253E" w14:textId="77777777" w:rsidR="00141F17" w:rsidRDefault="00FF5FEE">
      <w:pPr>
        <w:outlineLvl w:val="0"/>
        <w:rPr>
          <w:rFonts w:ascii="楷体_GB2312" w:eastAsia="楷体_GB2312"/>
          <w:sz w:val="30"/>
          <w:szCs w:val="30"/>
        </w:rPr>
      </w:pPr>
      <w:r>
        <w:rPr>
          <w:rFonts w:ascii="楷体_GB2312" w:eastAsia="楷体_GB2312" w:hint="eastAsia"/>
          <w:sz w:val="30"/>
          <w:szCs w:val="30"/>
        </w:rPr>
        <w:t>四、财政拨款收入支出决算总体情况说明</w:t>
      </w:r>
    </w:p>
    <w:p w14:paraId="19C387E1" w14:textId="77777777" w:rsidR="00141F17" w:rsidRDefault="00FF5FEE">
      <w:pPr>
        <w:outlineLvl w:val="0"/>
        <w:rPr>
          <w:rFonts w:ascii="楷体_GB2312" w:eastAsia="楷体_GB2312"/>
          <w:sz w:val="30"/>
          <w:szCs w:val="30"/>
        </w:rPr>
      </w:pPr>
      <w:r>
        <w:rPr>
          <w:rFonts w:ascii="楷体_GB2312" w:eastAsia="楷体_GB2312" w:hint="eastAsia"/>
          <w:sz w:val="30"/>
          <w:szCs w:val="30"/>
        </w:rPr>
        <w:t>五、一般公共预算财政拨款支出决算情况说明</w:t>
      </w:r>
    </w:p>
    <w:p w14:paraId="7D4079BB" w14:textId="77777777" w:rsidR="00141F17" w:rsidRDefault="00FF5FEE">
      <w:pPr>
        <w:outlineLvl w:val="0"/>
        <w:rPr>
          <w:rFonts w:ascii="楷体_GB2312" w:eastAsia="楷体_GB2312"/>
          <w:sz w:val="30"/>
          <w:szCs w:val="30"/>
        </w:rPr>
      </w:pPr>
      <w:r>
        <w:rPr>
          <w:rFonts w:ascii="楷体_GB2312" w:eastAsia="楷体_GB2312" w:hint="eastAsia"/>
          <w:sz w:val="30"/>
          <w:szCs w:val="30"/>
        </w:rPr>
        <w:t>六、一般公共预算财政拨款基本支出决算情况说明</w:t>
      </w:r>
    </w:p>
    <w:p w14:paraId="2D8B0793" w14:textId="77777777" w:rsidR="00141F17" w:rsidRDefault="00FF5FEE">
      <w:pPr>
        <w:outlineLvl w:val="0"/>
        <w:rPr>
          <w:rFonts w:ascii="楷体_GB2312" w:eastAsia="楷体_GB2312"/>
          <w:sz w:val="30"/>
          <w:szCs w:val="30"/>
        </w:rPr>
      </w:pPr>
      <w:r>
        <w:rPr>
          <w:rFonts w:ascii="楷体_GB2312" w:eastAsia="楷体_GB2312" w:hint="eastAsia"/>
          <w:color w:val="000000"/>
          <w:sz w:val="30"/>
          <w:szCs w:val="30"/>
        </w:rPr>
        <w:lastRenderedPageBreak/>
        <w:t>七、</w:t>
      </w:r>
      <w:r>
        <w:rPr>
          <w:rFonts w:ascii="楷体_GB2312" w:eastAsia="楷体_GB2312" w:hint="eastAsia"/>
          <w:sz w:val="30"/>
          <w:szCs w:val="30"/>
        </w:rPr>
        <w:t>财政拨款“三公”经费支出决算情况说明</w:t>
      </w:r>
    </w:p>
    <w:p w14:paraId="49AE69FE" w14:textId="77777777" w:rsidR="00141F17" w:rsidRDefault="00FF5FEE">
      <w:pPr>
        <w:outlineLvl w:val="0"/>
        <w:rPr>
          <w:rFonts w:ascii="楷体_GB2312" w:eastAsia="楷体_GB2312"/>
          <w:sz w:val="30"/>
          <w:szCs w:val="30"/>
        </w:rPr>
      </w:pPr>
      <w:r>
        <w:rPr>
          <w:rFonts w:ascii="楷体_GB2312" w:eastAsia="楷体_GB2312" w:hint="eastAsia"/>
          <w:sz w:val="30"/>
          <w:szCs w:val="30"/>
        </w:rPr>
        <w:t>八、政府性基金预算财政拨款收入支出决算情况说明</w:t>
      </w:r>
    </w:p>
    <w:p w14:paraId="43251C13" w14:textId="77777777" w:rsidR="00141F17" w:rsidRDefault="00FF5FEE">
      <w:pPr>
        <w:outlineLvl w:val="0"/>
        <w:rPr>
          <w:rFonts w:ascii="楷体_GB2312" w:eastAsia="楷体_GB2312"/>
          <w:sz w:val="30"/>
          <w:szCs w:val="30"/>
        </w:rPr>
      </w:pPr>
      <w:r>
        <w:rPr>
          <w:rFonts w:ascii="楷体_GB2312" w:eastAsia="楷体_GB2312" w:hint="eastAsia"/>
          <w:sz w:val="30"/>
          <w:szCs w:val="30"/>
        </w:rPr>
        <w:t>九、国有资本经营预算财政拨款收入支出决算情况说明</w:t>
      </w:r>
    </w:p>
    <w:p w14:paraId="01B2E6D6" w14:textId="77777777" w:rsidR="00141F17" w:rsidRDefault="00FF5FEE">
      <w:pPr>
        <w:spacing w:line="360" w:lineRule="auto"/>
        <w:rPr>
          <w:rFonts w:ascii="楷体_GB2312" w:eastAsia="楷体_GB2312"/>
          <w:sz w:val="30"/>
          <w:szCs w:val="30"/>
        </w:rPr>
      </w:pPr>
      <w:r>
        <w:rPr>
          <w:rFonts w:ascii="楷体_GB2312" w:eastAsia="楷体_GB2312" w:hint="eastAsia"/>
          <w:sz w:val="30"/>
          <w:szCs w:val="30"/>
        </w:rPr>
        <w:t>十、预算绩效管理情况</w:t>
      </w:r>
    </w:p>
    <w:p w14:paraId="474E62BA" w14:textId="77777777" w:rsidR="00141F17" w:rsidRDefault="00FF5FEE">
      <w:pPr>
        <w:spacing w:line="360" w:lineRule="auto"/>
        <w:rPr>
          <w:rFonts w:ascii="黑体" w:eastAsia="黑体"/>
          <w:color w:val="000000"/>
          <w:sz w:val="30"/>
          <w:szCs w:val="30"/>
        </w:rPr>
      </w:pPr>
      <w:r>
        <w:rPr>
          <w:rFonts w:ascii="楷体_GB2312" w:eastAsia="楷体_GB2312" w:hint="eastAsia"/>
          <w:color w:val="000000"/>
          <w:sz w:val="30"/>
          <w:szCs w:val="30"/>
        </w:rPr>
        <w:t>十一、其他重要事项说明</w:t>
      </w:r>
    </w:p>
    <w:p w14:paraId="252E6240" w14:textId="77777777" w:rsidR="00141F17" w:rsidRDefault="00FF5FEE">
      <w:pPr>
        <w:spacing w:line="360" w:lineRule="auto"/>
        <w:rPr>
          <w:rFonts w:ascii="黑体" w:eastAsia="黑体"/>
          <w:sz w:val="30"/>
          <w:szCs w:val="30"/>
        </w:rPr>
      </w:pPr>
      <w:r>
        <w:rPr>
          <w:rFonts w:ascii="黑体" w:eastAsia="黑体" w:hint="eastAsia"/>
          <w:sz w:val="30"/>
          <w:szCs w:val="30"/>
        </w:rPr>
        <w:t>第四部分 名词解释</w:t>
      </w:r>
    </w:p>
    <w:p w14:paraId="7F7BF236" w14:textId="77777777" w:rsidR="00141F17" w:rsidRDefault="00FF5FEE">
      <w:pPr>
        <w:jc w:val="center"/>
        <w:rPr>
          <w:rFonts w:ascii="华文中宋" w:eastAsia="华文中宋" w:hAnsi="华文中宋"/>
          <w:b/>
          <w:sz w:val="36"/>
        </w:rPr>
      </w:pPr>
      <w:r>
        <w:br w:type="page"/>
      </w:r>
      <w:r>
        <w:rPr>
          <w:rFonts w:ascii="黑体" w:eastAsia="黑体" w:hint="eastAsia"/>
          <w:sz w:val="30"/>
          <w:szCs w:val="30"/>
        </w:rPr>
        <w:lastRenderedPageBreak/>
        <w:t>第一部分    上海市</w:t>
      </w:r>
      <w:proofErr w:type="gramStart"/>
      <w:r>
        <w:rPr>
          <w:rFonts w:ascii="黑体" w:eastAsia="黑体" w:hint="eastAsia"/>
          <w:sz w:val="30"/>
          <w:szCs w:val="30"/>
        </w:rPr>
        <w:t>崇明区</w:t>
      </w:r>
      <w:proofErr w:type="gramEnd"/>
      <w:r>
        <w:rPr>
          <w:rFonts w:ascii="黑体" w:eastAsia="黑体" w:hint="eastAsia"/>
          <w:sz w:val="30"/>
          <w:szCs w:val="30"/>
        </w:rPr>
        <w:t>港西幼儿园概况</w:t>
      </w:r>
    </w:p>
    <w:p w14:paraId="5107EDF6" w14:textId="77777777" w:rsidR="00141F17" w:rsidRDefault="00141F17">
      <w:pPr>
        <w:jc w:val="center"/>
        <w:rPr>
          <w:rFonts w:ascii="黑体" w:eastAsia="黑体"/>
          <w:sz w:val="30"/>
          <w:szCs w:val="30"/>
        </w:rPr>
      </w:pPr>
    </w:p>
    <w:p w14:paraId="3840E962" w14:textId="77777777" w:rsidR="00FF5FEE" w:rsidRDefault="00FF5FEE" w:rsidP="00FF5FEE">
      <w:pPr>
        <w:ind w:firstLineChars="200" w:firstLine="602"/>
        <w:outlineLvl w:val="0"/>
        <w:rPr>
          <w:rFonts w:ascii="楷体_GB2312" w:eastAsia="楷体_GB2312"/>
          <w:b/>
          <w:sz w:val="30"/>
          <w:szCs w:val="30"/>
        </w:rPr>
      </w:pPr>
      <w:r>
        <w:rPr>
          <w:rFonts w:ascii="楷体_GB2312" w:eastAsia="楷体_GB2312" w:hint="eastAsia"/>
          <w:b/>
          <w:sz w:val="30"/>
          <w:szCs w:val="30"/>
        </w:rPr>
        <w:t>一、主要职能</w:t>
      </w:r>
    </w:p>
    <w:p w14:paraId="2D462779" w14:textId="77777777" w:rsidR="00FF5FEE" w:rsidRDefault="00FF5FEE" w:rsidP="00FF5FEE">
      <w:pPr>
        <w:widowControl/>
        <w:ind w:firstLineChars="150" w:firstLine="450"/>
        <w:rPr>
          <w:rFonts w:ascii="华文楷体" w:eastAsia="华文楷体" w:hAnsi="华文楷体" w:cs="Arial"/>
          <w:color w:val="000000"/>
          <w:kern w:val="0"/>
          <w:sz w:val="30"/>
          <w:szCs w:val="30"/>
        </w:rPr>
      </w:pPr>
      <w:r>
        <w:rPr>
          <w:rFonts w:ascii="华文楷体" w:eastAsia="华文楷体" w:hAnsi="华文楷体" w:cs="Arial" w:hint="eastAsia"/>
          <w:color w:val="000000"/>
          <w:kern w:val="0"/>
          <w:sz w:val="30"/>
          <w:szCs w:val="30"/>
        </w:rPr>
        <w:t>本园实行园长负责制，园长是幼儿园的法定代表人，负责幼儿园的全面工作。行政业务主要负责三年规划、园</w:t>
      </w:r>
      <w:proofErr w:type="gramStart"/>
      <w:r>
        <w:rPr>
          <w:rFonts w:ascii="华文楷体" w:eastAsia="华文楷体" w:hAnsi="华文楷体" w:cs="Arial" w:hint="eastAsia"/>
          <w:color w:val="000000"/>
          <w:kern w:val="0"/>
          <w:sz w:val="30"/>
          <w:szCs w:val="30"/>
        </w:rPr>
        <w:t>务</w:t>
      </w:r>
      <w:proofErr w:type="gramEnd"/>
      <w:r>
        <w:rPr>
          <w:rFonts w:ascii="华文楷体" w:eastAsia="华文楷体" w:hAnsi="华文楷体" w:cs="Arial" w:hint="eastAsia"/>
          <w:color w:val="000000"/>
          <w:kern w:val="0"/>
          <w:sz w:val="30"/>
          <w:szCs w:val="30"/>
        </w:rPr>
        <w:t>计划的制定与实施，负责班主任的管理与考核，负责教师的业务培训，负责接待与处理与教育教学相关的日常事务工作。</w:t>
      </w:r>
      <w:r>
        <w:rPr>
          <w:rFonts w:ascii="华文楷体" w:eastAsia="华文楷体" w:hAnsi="华文楷体" w:cs="Arial" w:hint="eastAsia"/>
          <w:color w:val="000000"/>
          <w:kern w:val="0"/>
          <w:sz w:val="30"/>
          <w:szCs w:val="30"/>
        </w:rPr>
        <w:br/>
        <w:t>行政办公室主要负责：</w:t>
      </w:r>
      <w:r>
        <w:rPr>
          <w:rFonts w:ascii="华文楷体" w:eastAsia="华文楷体" w:hAnsi="华文楷体" w:cs="Arial" w:hint="eastAsia"/>
          <w:color w:val="000000"/>
          <w:kern w:val="0"/>
          <w:sz w:val="30"/>
          <w:szCs w:val="30"/>
        </w:rPr>
        <w:br/>
        <w:t xml:space="preserve">   1、幼儿园的设施设备的采购与维护，负责三大员的培训、检查与指导，为教师的教育教学做好后勤保障工作。</w:t>
      </w:r>
      <w:r>
        <w:rPr>
          <w:rFonts w:ascii="华文楷体" w:eastAsia="华文楷体" w:hAnsi="华文楷体" w:cs="Arial" w:hint="eastAsia"/>
          <w:color w:val="000000"/>
          <w:kern w:val="0"/>
          <w:sz w:val="30"/>
          <w:szCs w:val="30"/>
        </w:rPr>
        <w:br/>
        <w:t xml:space="preserve">   2、对教师教育教学科研的指导，负责立项课题的过程性管理。</w:t>
      </w:r>
      <w:r>
        <w:rPr>
          <w:rFonts w:ascii="华文楷体" w:eastAsia="华文楷体" w:hAnsi="华文楷体" w:cs="Arial" w:hint="eastAsia"/>
          <w:color w:val="000000"/>
          <w:kern w:val="0"/>
          <w:sz w:val="30"/>
          <w:szCs w:val="30"/>
        </w:rPr>
        <w:br/>
        <w:t xml:space="preserve">   3、教师职称的评聘、教师的引进与调出工作，负责人事资料与档案资料的完善。</w:t>
      </w:r>
      <w:r>
        <w:rPr>
          <w:rFonts w:ascii="华文楷体" w:eastAsia="华文楷体" w:hAnsi="华文楷体" w:cs="Arial" w:hint="eastAsia"/>
          <w:color w:val="000000"/>
          <w:kern w:val="0"/>
          <w:sz w:val="30"/>
          <w:szCs w:val="30"/>
        </w:rPr>
        <w:br/>
        <w:t>园区管理主要负责园区日常工作的开展，保证教学工作在园区的落实与推进。</w:t>
      </w:r>
    </w:p>
    <w:p w14:paraId="776522BF" w14:textId="77777777" w:rsidR="00FF5FEE" w:rsidRPr="00944024" w:rsidRDefault="00FF5FEE" w:rsidP="00FF5FEE">
      <w:pPr>
        <w:ind w:firstLineChars="200" w:firstLine="602"/>
        <w:outlineLvl w:val="0"/>
        <w:rPr>
          <w:rFonts w:ascii="楷体_GB2312" w:eastAsia="楷体_GB2312"/>
          <w:b/>
          <w:sz w:val="30"/>
          <w:szCs w:val="30"/>
        </w:rPr>
      </w:pPr>
      <w:r w:rsidRPr="00944024">
        <w:rPr>
          <w:rFonts w:ascii="楷体_GB2312" w:eastAsia="楷体_GB2312" w:hint="eastAsia"/>
          <w:b/>
          <w:sz w:val="30"/>
          <w:szCs w:val="30"/>
        </w:rPr>
        <w:t>二、机构设置</w:t>
      </w:r>
    </w:p>
    <w:p w14:paraId="7DF2F8C3" w14:textId="77777777" w:rsidR="00FF5FEE" w:rsidRDefault="00FF5FEE" w:rsidP="00FF5FEE">
      <w:pPr>
        <w:ind w:firstLineChars="200" w:firstLine="600"/>
        <w:rPr>
          <w:rFonts w:ascii="华文楷体" w:eastAsia="华文楷体" w:hAnsi="华文楷体"/>
          <w:sz w:val="30"/>
          <w:szCs w:val="30"/>
        </w:rPr>
      </w:pPr>
      <w:r w:rsidRPr="007914B3">
        <w:rPr>
          <w:rFonts w:ascii="仿宋_GB2312" w:eastAsia="仿宋_GB2312" w:hAnsi="宋体" w:hint="eastAsia"/>
          <w:sz w:val="30"/>
          <w:szCs w:val="30"/>
        </w:rPr>
        <w:t>根据上述职责，</w:t>
      </w:r>
      <w:r>
        <w:rPr>
          <w:rFonts w:ascii="仿宋_GB2312" w:eastAsia="仿宋_GB2312" w:hint="eastAsia"/>
          <w:sz w:val="30"/>
          <w:szCs w:val="30"/>
        </w:rPr>
        <w:t xml:space="preserve">  </w:t>
      </w:r>
      <w:r>
        <w:rPr>
          <w:rFonts w:ascii="华文楷体" w:eastAsia="华文楷体" w:hAnsi="华文楷体" w:hint="eastAsia"/>
          <w:sz w:val="30"/>
          <w:szCs w:val="30"/>
        </w:rPr>
        <w:t>上海市</w:t>
      </w:r>
      <w:proofErr w:type="gramStart"/>
      <w:r>
        <w:rPr>
          <w:rFonts w:ascii="华文楷体" w:eastAsia="华文楷体" w:hAnsi="华文楷体" w:hint="eastAsia"/>
          <w:sz w:val="30"/>
          <w:szCs w:val="30"/>
        </w:rPr>
        <w:t>崇明区</w:t>
      </w:r>
      <w:proofErr w:type="gramEnd"/>
      <w:r>
        <w:rPr>
          <w:rFonts w:ascii="华文楷体" w:eastAsia="华文楷体" w:hAnsi="华文楷体" w:hint="eastAsia"/>
          <w:sz w:val="30"/>
          <w:szCs w:val="30"/>
        </w:rPr>
        <w:t>港西幼儿园单位设2个内设机构，包括：园长室、行政办公室。</w:t>
      </w:r>
    </w:p>
    <w:p w14:paraId="6D3E48F3" w14:textId="77777777" w:rsidR="00141F17" w:rsidRDefault="00FF5FEE">
      <w:pPr>
        <w:jc w:val="center"/>
        <w:rPr>
          <w:rFonts w:ascii="仿宋_GB2312" w:eastAsia="仿宋_GB2312"/>
          <w:sz w:val="30"/>
          <w:szCs w:val="30"/>
        </w:rPr>
      </w:pPr>
      <w:r>
        <w:br w:type="page"/>
      </w:r>
      <w:r>
        <w:rPr>
          <w:rFonts w:ascii="黑体" w:eastAsia="黑体" w:hint="eastAsia"/>
          <w:sz w:val="30"/>
          <w:szCs w:val="30"/>
        </w:rPr>
        <w:lastRenderedPageBreak/>
        <w:t>第二部分    上海市</w:t>
      </w:r>
      <w:proofErr w:type="gramStart"/>
      <w:r>
        <w:rPr>
          <w:rFonts w:ascii="黑体" w:eastAsia="黑体" w:hint="eastAsia"/>
          <w:sz w:val="30"/>
          <w:szCs w:val="30"/>
        </w:rPr>
        <w:t>崇明区</w:t>
      </w:r>
      <w:proofErr w:type="gramEnd"/>
      <w:r>
        <w:rPr>
          <w:rFonts w:ascii="黑体" w:eastAsia="黑体" w:hint="eastAsia"/>
          <w:sz w:val="30"/>
          <w:szCs w:val="30"/>
        </w:rPr>
        <w:t>港西幼儿园2023年度决算表</w:t>
      </w:r>
    </w:p>
    <w:p w14:paraId="098172B7" w14:textId="77777777" w:rsidR="00141F17" w:rsidRDefault="00FF5FEE">
      <w:pPr>
        <w:autoSpaceDE w:val="0"/>
        <w:autoSpaceDN w:val="0"/>
        <w:adjustRightInd w:val="0"/>
        <w:jc w:val="center"/>
        <w:outlineLvl w:val="0"/>
        <w:rPr>
          <w:rFonts w:ascii="宋体" w:hAnsi="宋体"/>
          <w:szCs w:val="21"/>
        </w:rPr>
      </w:pPr>
      <w:r>
        <w:rPr>
          <w:rFonts w:ascii="宋体" w:hAnsi="宋体" w:hint="eastAsia"/>
          <w:szCs w:val="21"/>
        </w:rPr>
        <w:t>收入支出决算总表</w:t>
      </w:r>
    </w:p>
    <w:p w14:paraId="461A8144" w14:textId="77777777" w:rsidR="00141F17" w:rsidRDefault="00141F17">
      <w:pPr>
        <w:autoSpaceDE w:val="0"/>
        <w:autoSpaceDN w:val="0"/>
        <w:adjustRightInd w:val="0"/>
        <w:jc w:val="center"/>
        <w:outlineLvl w:val="0"/>
        <w:rPr>
          <w:rFonts w:ascii="宋体" w:hAnsi="宋体"/>
          <w:szCs w:val="21"/>
        </w:rPr>
      </w:pP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600" w:firstRow="0" w:lastRow="0" w:firstColumn="0" w:lastColumn="0" w:noHBand="1" w:noVBand="1"/>
      </w:tblPr>
      <w:tblGrid>
        <w:gridCol w:w="3156"/>
        <w:gridCol w:w="2000"/>
        <w:gridCol w:w="3156"/>
      </w:tblGrid>
      <w:tr w:rsidR="00FF5FEE" w14:paraId="3767C3EC" w14:textId="77777777" w:rsidTr="00FF5FEE">
        <w:trPr>
          <w:jc w:val="center"/>
        </w:trPr>
        <w:tc>
          <w:tcPr>
            <w:tcW w:w="3156" w:type="dxa"/>
            <w:gridSpan w:val="3"/>
          </w:tcPr>
          <w:p w14:paraId="01DDDCAF" w14:textId="77777777" w:rsidR="00141F17" w:rsidRDefault="00141F17"/>
        </w:tc>
      </w:tr>
      <w:tr w:rsidR="00141F17" w14:paraId="75D47BAF" w14:textId="77777777">
        <w:trPr>
          <w:jc w:val="center"/>
        </w:trPr>
        <w:tc>
          <w:tcPr>
            <w:tcW w:w="3156" w:type="dxa"/>
          </w:tcPr>
          <w:p w14:paraId="22D3FDDE" w14:textId="77777777" w:rsidR="00141F17" w:rsidRDefault="00141F17">
            <w:pPr>
              <w:jc w:val="left"/>
            </w:pPr>
          </w:p>
        </w:tc>
        <w:tc>
          <w:tcPr>
            <w:tcW w:w="2000" w:type="dxa"/>
          </w:tcPr>
          <w:p w14:paraId="39BF02EB" w14:textId="77777777" w:rsidR="00141F17" w:rsidRDefault="00141F17">
            <w:pPr>
              <w:jc w:val="center"/>
            </w:pPr>
          </w:p>
        </w:tc>
        <w:tc>
          <w:tcPr>
            <w:tcW w:w="3156" w:type="dxa"/>
          </w:tcPr>
          <w:p w14:paraId="6FDFBFF8" w14:textId="77777777" w:rsidR="00141F17" w:rsidRDefault="00FF5FEE">
            <w:pPr>
              <w:jc w:val="right"/>
            </w:pPr>
            <w:r>
              <w:rPr>
                <w:rFonts w:ascii="宋体" w:hAnsi="宋体" w:cs="宋体"/>
                <w:sz w:val="20"/>
              </w:rPr>
              <w:t>单位：万元</w:t>
            </w:r>
          </w:p>
        </w:tc>
      </w:tr>
    </w:tbl>
    <w:p w14:paraId="7399ECAC" w14:textId="77777777" w:rsidR="00141F17" w:rsidRDefault="00FF5FEE">
      <w:pPr>
        <w:snapToGrid w:val="0"/>
        <w:spacing w:line="0" w:lineRule="auto"/>
      </w:pPr>
      <w:r>
        <w:rPr>
          <w:sz w:val="8"/>
        </w:rPr>
        <w:t xml:space="preserve"> </w:t>
      </w:r>
    </w:p>
    <w:tbl>
      <w:tblPr>
        <w:tblW w:w="9493" w:type="dxa"/>
        <w:jc w:val="center"/>
        <w:tblBorders>
          <w:top w:val="thick" w:sz="8" w:space="0" w:color="000000"/>
          <w:left w:val="thick" w:sz="8" w:space="0" w:color="000000"/>
          <w:bottom w:val="thick" w:sz="8" w:space="0" w:color="000000"/>
          <w:right w:val="thick" w:sz="8" w:space="0" w:color="000000"/>
          <w:insideH w:val="thick" w:sz="8" w:space="0" w:color="000000"/>
          <w:insideV w:val="thick" w:sz="8" w:space="0" w:color="000000"/>
        </w:tblBorders>
        <w:tblLayout w:type="fixed"/>
        <w:tblCellMar>
          <w:left w:w="80" w:type="dxa"/>
          <w:right w:w="80" w:type="dxa"/>
        </w:tblCellMar>
        <w:tblLook w:val="0600" w:firstRow="0" w:lastRow="0" w:firstColumn="0" w:lastColumn="0" w:noHBand="1" w:noVBand="1"/>
      </w:tblPr>
      <w:tblGrid>
        <w:gridCol w:w="3539"/>
        <w:gridCol w:w="1132"/>
        <w:gridCol w:w="3404"/>
        <w:gridCol w:w="1418"/>
      </w:tblGrid>
      <w:tr w:rsidR="00FF5FEE" w:rsidRPr="00353BCD" w14:paraId="1FD8D3DF" w14:textId="77777777" w:rsidTr="00353BCD">
        <w:trPr>
          <w:trHeight w:hRule="exact" w:val="295"/>
          <w:jc w:val="center"/>
        </w:trPr>
        <w:tc>
          <w:tcPr>
            <w:tcW w:w="4671" w:type="dxa"/>
            <w:gridSpan w:val="2"/>
            <w:vAlign w:val="center"/>
          </w:tcPr>
          <w:p w14:paraId="73196550" w14:textId="77777777" w:rsidR="00141F17" w:rsidRPr="00353BCD" w:rsidRDefault="00FF5FEE">
            <w:pPr>
              <w:jc w:val="center"/>
              <w:rPr>
                <w:rFonts w:ascii="宋体" w:hAnsi="宋体"/>
                <w:szCs w:val="21"/>
              </w:rPr>
            </w:pPr>
            <w:r w:rsidRPr="00353BCD">
              <w:rPr>
                <w:rFonts w:ascii="宋体" w:hAnsi="宋体" w:cs="宋体"/>
                <w:color w:val="000000"/>
                <w:szCs w:val="21"/>
              </w:rPr>
              <w:t>收入</w:t>
            </w:r>
          </w:p>
        </w:tc>
        <w:tc>
          <w:tcPr>
            <w:tcW w:w="4822" w:type="dxa"/>
            <w:gridSpan w:val="2"/>
            <w:vAlign w:val="center"/>
          </w:tcPr>
          <w:p w14:paraId="30509E62" w14:textId="77777777" w:rsidR="00141F17" w:rsidRPr="00353BCD" w:rsidRDefault="00FF5FEE">
            <w:pPr>
              <w:jc w:val="center"/>
              <w:rPr>
                <w:rFonts w:ascii="宋体" w:hAnsi="宋体"/>
                <w:szCs w:val="21"/>
              </w:rPr>
            </w:pPr>
            <w:r w:rsidRPr="00353BCD">
              <w:rPr>
                <w:rFonts w:ascii="宋体" w:hAnsi="宋体" w:cs="宋体"/>
                <w:color w:val="000000"/>
                <w:szCs w:val="21"/>
              </w:rPr>
              <w:t>支出</w:t>
            </w:r>
          </w:p>
        </w:tc>
      </w:tr>
      <w:tr w:rsidR="00141F17" w:rsidRPr="00353BCD" w14:paraId="05D66F0D" w14:textId="77777777" w:rsidTr="00353BCD">
        <w:trPr>
          <w:trHeight w:hRule="exact" w:val="295"/>
          <w:jc w:val="center"/>
        </w:trPr>
        <w:tc>
          <w:tcPr>
            <w:tcW w:w="3539" w:type="dxa"/>
            <w:vAlign w:val="center"/>
          </w:tcPr>
          <w:p w14:paraId="5C44C350" w14:textId="77777777" w:rsidR="00141F17" w:rsidRPr="00353BCD" w:rsidRDefault="00FF5FEE">
            <w:pPr>
              <w:jc w:val="center"/>
              <w:rPr>
                <w:rFonts w:ascii="宋体" w:hAnsi="宋体"/>
                <w:szCs w:val="21"/>
              </w:rPr>
            </w:pPr>
            <w:r w:rsidRPr="00353BCD">
              <w:rPr>
                <w:rFonts w:ascii="宋体" w:hAnsi="宋体" w:cs="宋体"/>
                <w:color w:val="000000"/>
                <w:szCs w:val="21"/>
              </w:rPr>
              <w:t>项目</w:t>
            </w:r>
          </w:p>
        </w:tc>
        <w:tc>
          <w:tcPr>
            <w:tcW w:w="1132" w:type="dxa"/>
            <w:vAlign w:val="center"/>
          </w:tcPr>
          <w:p w14:paraId="5505C1D5" w14:textId="77777777" w:rsidR="00141F17" w:rsidRPr="00353BCD" w:rsidRDefault="00FF5FEE">
            <w:pPr>
              <w:jc w:val="center"/>
              <w:rPr>
                <w:rFonts w:ascii="宋体" w:hAnsi="宋体"/>
                <w:szCs w:val="21"/>
              </w:rPr>
            </w:pPr>
            <w:r w:rsidRPr="00353BCD">
              <w:rPr>
                <w:rFonts w:ascii="宋体" w:hAnsi="宋体" w:cs="宋体"/>
                <w:color w:val="000000"/>
                <w:szCs w:val="21"/>
              </w:rPr>
              <w:t>决算数</w:t>
            </w:r>
          </w:p>
        </w:tc>
        <w:tc>
          <w:tcPr>
            <w:tcW w:w="3404" w:type="dxa"/>
            <w:vAlign w:val="center"/>
          </w:tcPr>
          <w:p w14:paraId="58E9E630" w14:textId="77777777" w:rsidR="00141F17" w:rsidRPr="00353BCD" w:rsidRDefault="00FF5FEE">
            <w:pPr>
              <w:jc w:val="center"/>
              <w:rPr>
                <w:rFonts w:ascii="宋体" w:hAnsi="宋体"/>
                <w:szCs w:val="21"/>
              </w:rPr>
            </w:pPr>
            <w:r w:rsidRPr="00353BCD">
              <w:rPr>
                <w:rFonts w:ascii="宋体" w:hAnsi="宋体" w:cs="宋体"/>
                <w:color w:val="000000"/>
                <w:szCs w:val="21"/>
              </w:rPr>
              <w:t>项目</w:t>
            </w:r>
          </w:p>
        </w:tc>
        <w:tc>
          <w:tcPr>
            <w:tcW w:w="1418" w:type="dxa"/>
            <w:vAlign w:val="center"/>
          </w:tcPr>
          <w:p w14:paraId="2030A92A" w14:textId="77777777" w:rsidR="00141F17" w:rsidRPr="00353BCD" w:rsidRDefault="00FF5FEE">
            <w:pPr>
              <w:jc w:val="center"/>
              <w:rPr>
                <w:rFonts w:ascii="宋体" w:hAnsi="宋体"/>
                <w:szCs w:val="21"/>
              </w:rPr>
            </w:pPr>
            <w:r w:rsidRPr="00353BCD">
              <w:rPr>
                <w:rFonts w:ascii="宋体" w:hAnsi="宋体" w:cs="宋体"/>
                <w:color w:val="000000"/>
                <w:szCs w:val="21"/>
              </w:rPr>
              <w:t>决算数</w:t>
            </w:r>
          </w:p>
        </w:tc>
      </w:tr>
      <w:tr w:rsidR="00141F17" w:rsidRPr="00353BCD" w14:paraId="702DD0EC" w14:textId="77777777" w:rsidTr="00353BCD">
        <w:trPr>
          <w:trHeight w:hRule="exact" w:val="295"/>
          <w:jc w:val="center"/>
        </w:trPr>
        <w:tc>
          <w:tcPr>
            <w:tcW w:w="3539" w:type="dxa"/>
            <w:vAlign w:val="center"/>
          </w:tcPr>
          <w:p w14:paraId="0E6F0172" w14:textId="77777777" w:rsidR="00141F17" w:rsidRPr="00353BCD" w:rsidRDefault="00FF5FEE">
            <w:pPr>
              <w:jc w:val="left"/>
              <w:rPr>
                <w:rFonts w:ascii="宋体" w:hAnsi="宋体"/>
                <w:szCs w:val="21"/>
              </w:rPr>
            </w:pPr>
            <w:r w:rsidRPr="00353BCD">
              <w:rPr>
                <w:rFonts w:ascii="宋体" w:hAnsi="宋体" w:cs="宋体"/>
                <w:color w:val="000000"/>
                <w:szCs w:val="21"/>
              </w:rPr>
              <w:t>一、一般公共预算财政拨款收入</w:t>
            </w:r>
          </w:p>
        </w:tc>
        <w:tc>
          <w:tcPr>
            <w:tcW w:w="1132" w:type="dxa"/>
            <w:vAlign w:val="center"/>
          </w:tcPr>
          <w:p w14:paraId="53971CF9" w14:textId="77777777" w:rsidR="00141F17" w:rsidRPr="00353BCD" w:rsidRDefault="00FF5FEE">
            <w:pPr>
              <w:jc w:val="right"/>
              <w:rPr>
                <w:rFonts w:ascii="宋体" w:hAnsi="宋体"/>
                <w:szCs w:val="21"/>
              </w:rPr>
            </w:pPr>
            <w:r w:rsidRPr="00353BCD">
              <w:rPr>
                <w:rFonts w:ascii="宋体" w:hAnsi="宋体" w:cs="宋体"/>
                <w:color w:val="000000"/>
                <w:szCs w:val="21"/>
              </w:rPr>
              <w:t>1,157.43</w:t>
            </w:r>
          </w:p>
        </w:tc>
        <w:tc>
          <w:tcPr>
            <w:tcW w:w="3404" w:type="dxa"/>
            <w:vAlign w:val="center"/>
          </w:tcPr>
          <w:p w14:paraId="673F5CE3" w14:textId="77777777" w:rsidR="00141F17" w:rsidRPr="00353BCD" w:rsidRDefault="00FF5FEE">
            <w:pPr>
              <w:jc w:val="left"/>
              <w:rPr>
                <w:rFonts w:ascii="宋体" w:hAnsi="宋体"/>
                <w:szCs w:val="21"/>
              </w:rPr>
            </w:pPr>
            <w:r w:rsidRPr="00353BCD">
              <w:rPr>
                <w:rFonts w:ascii="宋体" w:hAnsi="宋体" w:cs="宋体"/>
                <w:color w:val="000000"/>
                <w:szCs w:val="21"/>
              </w:rPr>
              <w:t>一、一般公共服务支出</w:t>
            </w:r>
          </w:p>
        </w:tc>
        <w:tc>
          <w:tcPr>
            <w:tcW w:w="1418" w:type="dxa"/>
            <w:vAlign w:val="center"/>
          </w:tcPr>
          <w:p w14:paraId="04DB67E8"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141F17" w:rsidRPr="00353BCD" w14:paraId="7D2726DF" w14:textId="77777777" w:rsidTr="00353BCD">
        <w:trPr>
          <w:trHeight w:hRule="exact" w:val="295"/>
          <w:jc w:val="center"/>
        </w:trPr>
        <w:tc>
          <w:tcPr>
            <w:tcW w:w="3539" w:type="dxa"/>
            <w:vAlign w:val="center"/>
          </w:tcPr>
          <w:p w14:paraId="28B4DCEE" w14:textId="77777777" w:rsidR="00141F17" w:rsidRPr="00353BCD" w:rsidRDefault="00FF5FEE">
            <w:pPr>
              <w:jc w:val="left"/>
              <w:rPr>
                <w:rFonts w:ascii="宋体" w:hAnsi="宋体"/>
                <w:szCs w:val="21"/>
              </w:rPr>
            </w:pPr>
            <w:r w:rsidRPr="00353BCD">
              <w:rPr>
                <w:rFonts w:ascii="宋体" w:hAnsi="宋体" w:cs="宋体"/>
                <w:color w:val="000000"/>
                <w:szCs w:val="21"/>
              </w:rPr>
              <w:t>二、政府性基金预算财政拨款收入</w:t>
            </w:r>
          </w:p>
        </w:tc>
        <w:tc>
          <w:tcPr>
            <w:tcW w:w="1132" w:type="dxa"/>
            <w:vAlign w:val="center"/>
          </w:tcPr>
          <w:p w14:paraId="3D8C5F37"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3404" w:type="dxa"/>
            <w:vAlign w:val="center"/>
          </w:tcPr>
          <w:p w14:paraId="4D2DA921" w14:textId="77777777" w:rsidR="00141F17" w:rsidRPr="00353BCD" w:rsidRDefault="00FF5FEE">
            <w:pPr>
              <w:jc w:val="left"/>
              <w:rPr>
                <w:rFonts w:ascii="宋体" w:hAnsi="宋体"/>
                <w:szCs w:val="21"/>
              </w:rPr>
            </w:pPr>
            <w:r w:rsidRPr="00353BCD">
              <w:rPr>
                <w:rFonts w:ascii="宋体" w:hAnsi="宋体" w:cs="宋体"/>
                <w:color w:val="000000"/>
                <w:szCs w:val="21"/>
              </w:rPr>
              <w:t>二、外交支出</w:t>
            </w:r>
          </w:p>
        </w:tc>
        <w:tc>
          <w:tcPr>
            <w:tcW w:w="1418" w:type="dxa"/>
            <w:vAlign w:val="center"/>
          </w:tcPr>
          <w:p w14:paraId="6BBE4342"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141F17" w:rsidRPr="00353BCD" w14:paraId="50730326" w14:textId="77777777" w:rsidTr="00353BCD">
        <w:trPr>
          <w:trHeight w:hRule="exact" w:val="295"/>
          <w:jc w:val="center"/>
        </w:trPr>
        <w:tc>
          <w:tcPr>
            <w:tcW w:w="3539" w:type="dxa"/>
            <w:vAlign w:val="center"/>
          </w:tcPr>
          <w:p w14:paraId="620B286E" w14:textId="77777777" w:rsidR="00141F17" w:rsidRPr="00353BCD" w:rsidRDefault="00FF5FEE">
            <w:pPr>
              <w:jc w:val="left"/>
              <w:rPr>
                <w:rFonts w:ascii="宋体" w:hAnsi="宋体"/>
                <w:szCs w:val="21"/>
              </w:rPr>
            </w:pPr>
            <w:r w:rsidRPr="00353BCD">
              <w:rPr>
                <w:rFonts w:ascii="宋体" w:hAnsi="宋体" w:cs="宋体"/>
                <w:color w:val="000000"/>
                <w:szCs w:val="21"/>
              </w:rPr>
              <w:t>三、国有资本经营预算财政拨款收入</w:t>
            </w:r>
          </w:p>
        </w:tc>
        <w:tc>
          <w:tcPr>
            <w:tcW w:w="1132" w:type="dxa"/>
            <w:vAlign w:val="center"/>
          </w:tcPr>
          <w:p w14:paraId="611AE1B2"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3404" w:type="dxa"/>
            <w:vAlign w:val="center"/>
          </w:tcPr>
          <w:p w14:paraId="5F514C6B" w14:textId="77777777" w:rsidR="00141F17" w:rsidRPr="00353BCD" w:rsidRDefault="00FF5FEE">
            <w:pPr>
              <w:jc w:val="left"/>
              <w:rPr>
                <w:rFonts w:ascii="宋体" w:hAnsi="宋体"/>
                <w:szCs w:val="21"/>
              </w:rPr>
            </w:pPr>
            <w:r w:rsidRPr="00353BCD">
              <w:rPr>
                <w:rFonts w:ascii="宋体" w:hAnsi="宋体" w:cs="宋体"/>
                <w:color w:val="000000"/>
                <w:szCs w:val="21"/>
              </w:rPr>
              <w:t>三、国防支出</w:t>
            </w:r>
          </w:p>
        </w:tc>
        <w:tc>
          <w:tcPr>
            <w:tcW w:w="1418" w:type="dxa"/>
            <w:vAlign w:val="center"/>
          </w:tcPr>
          <w:p w14:paraId="4CED8E25"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141F17" w:rsidRPr="00353BCD" w14:paraId="0D38F358" w14:textId="77777777" w:rsidTr="00353BCD">
        <w:trPr>
          <w:trHeight w:hRule="exact" w:val="295"/>
          <w:jc w:val="center"/>
        </w:trPr>
        <w:tc>
          <w:tcPr>
            <w:tcW w:w="3539" w:type="dxa"/>
            <w:vAlign w:val="center"/>
          </w:tcPr>
          <w:p w14:paraId="674C9D3F" w14:textId="77777777" w:rsidR="00141F17" w:rsidRPr="00353BCD" w:rsidRDefault="00FF5FEE">
            <w:pPr>
              <w:jc w:val="left"/>
              <w:rPr>
                <w:rFonts w:ascii="宋体" w:hAnsi="宋体"/>
                <w:szCs w:val="21"/>
              </w:rPr>
            </w:pPr>
            <w:r w:rsidRPr="00353BCD">
              <w:rPr>
                <w:rFonts w:ascii="宋体" w:hAnsi="宋体" w:cs="宋体"/>
                <w:color w:val="000000"/>
                <w:szCs w:val="21"/>
              </w:rPr>
              <w:t>四、上级补助收入</w:t>
            </w:r>
          </w:p>
        </w:tc>
        <w:tc>
          <w:tcPr>
            <w:tcW w:w="1132" w:type="dxa"/>
            <w:vAlign w:val="center"/>
          </w:tcPr>
          <w:p w14:paraId="01396EEE"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3404" w:type="dxa"/>
            <w:vAlign w:val="center"/>
          </w:tcPr>
          <w:p w14:paraId="1361494D" w14:textId="77777777" w:rsidR="00141F17" w:rsidRPr="00353BCD" w:rsidRDefault="00FF5FEE">
            <w:pPr>
              <w:jc w:val="left"/>
              <w:rPr>
                <w:rFonts w:ascii="宋体" w:hAnsi="宋体"/>
                <w:szCs w:val="21"/>
              </w:rPr>
            </w:pPr>
            <w:r w:rsidRPr="00353BCD">
              <w:rPr>
                <w:rFonts w:ascii="宋体" w:hAnsi="宋体" w:cs="宋体"/>
                <w:color w:val="000000"/>
                <w:szCs w:val="21"/>
              </w:rPr>
              <w:t>四、公共安全支出</w:t>
            </w:r>
          </w:p>
        </w:tc>
        <w:tc>
          <w:tcPr>
            <w:tcW w:w="1418" w:type="dxa"/>
            <w:vAlign w:val="center"/>
          </w:tcPr>
          <w:p w14:paraId="1645C23A"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141F17" w:rsidRPr="00353BCD" w14:paraId="5F958818" w14:textId="77777777" w:rsidTr="00353BCD">
        <w:trPr>
          <w:trHeight w:hRule="exact" w:val="295"/>
          <w:jc w:val="center"/>
        </w:trPr>
        <w:tc>
          <w:tcPr>
            <w:tcW w:w="3539" w:type="dxa"/>
            <w:vAlign w:val="center"/>
          </w:tcPr>
          <w:p w14:paraId="5CDC1EA4" w14:textId="77777777" w:rsidR="00141F17" w:rsidRPr="00353BCD" w:rsidRDefault="00FF5FEE">
            <w:pPr>
              <w:jc w:val="left"/>
              <w:rPr>
                <w:rFonts w:ascii="宋体" w:hAnsi="宋体"/>
                <w:szCs w:val="21"/>
              </w:rPr>
            </w:pPr>
            <w:r w:rsidRPr="00353BCD">
              <w:rPr>
                <w:rFonts w:ascii="宋体" w:hAnsi="宋体" w:cs="宋体"/>
                <w:color w:val="000000"/>
                <w:szCs w:val="21"/>
              </w:rPr>
              <w:t>五、事业收入</w:t>
            </w:r>
          </w:p>
        </w:tc>
        <w:tc>
          <w:tcPr>
            <w:tcW w:w="1132" w:type="dxa"/>
            <w:vAlign w:val="center"/>
          </w:tcPr>
          <w:p w14:paraId="03906D75"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3404" w:type="dxa"/>
            <w:vAlign w:val="center"/>
          </w:tcPr>
          <w:p w14:paraId="56C3E4A3" w14:textId="77777777" w:rsidR="00141F17" w:rsidRPr="00353BCD" w:rsidRDefault="00FF5FEE">
            <w:pPr>
              <w:jc w:val="left"/>
              <w:rPr>
                <w:rFonts w:ascii="宋体" w:hAnsi="宋体"/>
                <w:szCs w:val="21"/>
              </w:rPr>
            </w:pPr>
            <w:r w:rsidRPr="00353BCD">
              <w:rPr>
                <w:rFonts w:ascii="宋体" w:hAnsi="宋体" w:cs="宋体"/>
                <w:color w:val="000000"/>
                <w:szCs w:val="21"/>
              </w:rPr>
              <w:t>五、教育支出</w:t>
            </w:r>
          </w:p>
        </w:tc>
        <w:tc>
          <w:tcPr>
            <w:tcW w:w="1418" w:type="dxa"/>
            <w:vAlign w:val="center"/>
          </w:tcPr>
          <w:p w14:paraId="342737D4" w14:textId="77777777" w:rsidR="00141F17" w:rsidRPr="00353BCD" w:rsidRDefault="00FF5FEE">
            <w:pPr>
              <w:jc w:val="right"/>
              <w:rPr>
                <w:rFonts w:ascii="宋体" w:hAnsi="宋体"/>
                <w:szCs w:val="21"/>
              </w:rPr>
            </w:pPr>
            <w:r w:rsidRPr="00353BCD">
              <w:rPr>
                <w:rFonts w:ascii="宋体" w:hAnsi="宋体" w:cs="宋体"/>
                <w:color w:val="000000"/>
                <w:szCs w:val="21"/>
              </w:rPr>
              <w:t>923.58</w:t>
            </w:r>
          </w:p>
        </w:tc>
      </w:tr>
      <w:tr w:rsidR="00141F17" w:rsidRPr="00353BCD" w14:paraId="5F0647EC" w14:textId="77777777" w:rsidTr="00353BCD">
        <w:trPr>
          <w:trHeight w:hRule="exact" w:val="295"/>
          <w:jc w:val="center"/>
        </w:trPr>
        <w:tc>
          <w:tcPr>
            <w:tcW w:w="3539" w:type="dxa"/>
            <w:vAlign w:val="center"/>
          </w:tcPr>
          <w:p w14:paraId="0692F6E2" w14:textId="77777777" w:rsidR="00141F17" w:rsidRPr="00353BCD" w:rsidRDefault="00FF5FEE">
            <w:pPr>
              <w:jc w:val="left"/>
              <w:rPr>
                <w:rFonts w:ascii="宋体" w:hAnsi="宋体"/>
                <w:szCs w:val="21"/>
              </w:rPr>
            </w:pPr>
            <w:r w:rsidRPr="00353BCD">
              <w:rPr>
                <w:rFonts w:ascii="宋体" w:hAnsi="宋体" w:cs="宋体"/>
                <w:color w:val="000000"/>
                <w:szCs w:val="21"/>
              </w:rPr>
              <w:t>六、经营收入</w:t>
            </w:r>
          </w:p>
        </w:tc>
        <w:tc>
          <w:tcPr>
            <w:tcW w:w="1132" w:type="dxa"/>
            <w:vAlign w:val="center"/>
          </w:tcPr>
          <w:p w14:paraId="4F1600BC"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3404" w:type="dxa"/>
            <w:vAlign w:val="center"/>
          </w:tcPr>
          <w:p w14:paraId="1A2714D3" w14:textId="77777777" w:rsidR="00141F17" w:rsidRPr="00353BCD" w:rsidRDefault="00FF5FEE">
            <w:pPr>
              <w:jc w:val="left"/>
              <w:rPr>
                <w:rFonts w:ascii="宋体" w:hAnsi="宋体"/>
                <w:szCs w:val="21"/>
              </w:rPr>
            </w:pPr>
            <w:r w:rsidRPr="00353BCD">
              <w:rPr>
                <w:rFonts w:ascii="宋体" w:hAnsi="宋体" w:cs="宋体"/>
                <w:color w:val="000000"/>
                <w:szCs w:val="21"/>
              </w:rPr>
              <w:t>六、科学技术支出</w:t>
            </w:r>
          </w:p>
        </w:tc>
        <w:tc>
          <w:tcPr>
            <w:tcW w:w="1418" w:type="dxa"/>
            <w:vAlign w:val="center"/>
          </w:tcPr>
          <w:p w14:paraId="6856A509"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141F17" w:rsidRPr="00353BCD" w14:paraId="2E88E035" w14:textId="77777777" w:rsidTr="00353BCD">
        <w:trPr>
          <w:trHeight w:hRule="exact" w:val="295"/>
          <w:jc w:val="center"/>
        </w:trPr>
        <w:tc>
          <w:tcPr>
            <w:tcW w:w="3539" w:type="dxa"/>
            <w:vAlign w:val="center"/>
          </w:tcPr>
          <w:p w14:paraId="0F021A07" w14:textId="77777777" w:rsidR="00141F17" w:rsidRPr="00353BCD" w:rsidRDefault="00FF5FEE">
            <w:pPr>
              <w:jc w:val="left"/>
              <w:rPr>
                <w:rFonts w:ascii="宋体" w:hAnsi="宋体"/>
                <w:szCs w:val="21"/>
              </w:rPr>
            </w:pPr>
            <w:r w:rsidRPr="00353BCD">
              <w:rPr>
                <w:rFonts w:ascii="宋体" w:hAnsi="宋体" w:cs="宋体"/>
                <w:color w:val="000000"/>
                <w:szCs w:val="21"/>
              </w:rPr>
              <w:t>七、附属单位上缴收入</w:t>
            </w:r>
          </w:p>
        </w:tc>
        <w:tc>
          <w:tcPr>
            <w:tcW w:w="1132" w:type="dxa"/>
            <w:vAlign w:val="center"/>
          </w:tcPr>
          <w:p w14:paraId="5EAD4A98"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3404" w:type="dxa"/>
            <w:vAlign w:val="center"/>
          </w:tcPr>
          <w:p w14:paraId="39139112" w14:textId="77777777" w:rsidR="00141F17" w:rsidRPr="00353BCD" w:rsidRDefault="00FF5FEE">
            <w:pPr>
              <w:jc w:val="left"/>
              <w:rPr>
                <w:rFonts w:ascii="宋体" w:hAnsi="宋体"/>
                <w:szCs w:val="21"/>
              </w:rPr>
            </w:pPr>
            <w:r w:rsidRPr="00353BCD">
              <w:rPr>
                <w:rFonts w:ascii="宋体" w:hAnsi="宋体" w:cs="宋体"/>
                <w:color w:val="000000"/>
                <w:szCs w:val="21"/>
              </w:rPr>
              <w:t>七、文化旅游体育与传媒支出</w:t>
            </w:r>
          </w:p>
        </w:tc>
        <w:tc>
          <w:tcPr>
            <w:tcW w:w="1418" w:type="dxa"/>
            <w:vAlign w:val="center"/>
          </w:tcPr>
          <w:p w14:paraId="3EB12FF0"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141F17" w:rsidRPr="00353BCD" w14:paraId="50EEDF42" w14:textId="77777777" w:rsidTr="00353BCD">
        <w:trPr>
          <w:trHeight w:hRule="exact" w:val="295"/>
          <w:jc w:val="center"/>
        </w:trPr>
        <w:tc>
          <w:tcPr>
            <w:tcW w:w="3539" w:type="dxa"/>
            <w:vAlign w:val="center"/>
          </w:tcPr>
          <w:p w14:paraId="540E18CF" w14:textId="77777777" w:rsidR="00141F17" w:rsidRPr="00353BCD" w:rsidRDefault="00FF5FEE">
            <w:pPr>
              <w:jc w:val="left"/>
              <w:rPr>
                <w:rFonts w:ascii="宋体" w:hAnsi="宋体"/>
                <w:szCs w:val="21"/>
              </w:rPr>
            </w:pPr>
            <w:r w:rsidRPr="00353BCD">
              <w:rPr>
                <w:rFonts w:ascii="宋体" w:hAnsi="宋体" w:cs="宋体"/>
                <w:color w:val="000000"/>
                <w:szCs w:val="21"/>
              </w:rPr>
              <w:t>八、其他收入</w:t>
            </w:r>
          </w:p>
        </w:tc>
        <w:tc>
          <w:tcPr>
            <w:tcW w:w="1132" w:type="dxa"/>
            <w:vAlign w:val="center"/>
          </w:tcPr>
          <w:p w14:paraId="3BDAA8F2" w14:textId="77777777" w:rsidR="00141F17" w:rsidRPr="00353BCD" w:rsidRDefault="00FF5FEE">
            <w:pPr>
              <w:jc w:val="right"/>
              <w:rPr>
                <w:rFonts w:ascii="宋体" w:hAnsi="宋体"/>
                <w:szCs w:val="21"/>
              </w:rPr>
            </w:pPr>
            <w:r w:rsidRPr="00353BCD">
              <w:rPr>
                <w:rFonts w:ascii="宋体" w:hAnsi="宋体" w:cs="宋体"/>
                <w:color w:val="000000"/>
                <w:szCs w:val="21"/>
              </w:rPr>
              <w:t>1.15</w:t>
            </w:r>
          </w:p>
        </w:tc>
        <w:tc>
          <w:tcPr>
            <w:tcW w:w="3404" w:type="dxa"/>
            <w:vAlign w:val="center"/>
          </w:tcPr>
          <w:p w14:paraId="4E902D65" w14:textId="77777777" w:rsidR="00141F17" w:rsidRPr="00353BCD" w:rsidRDefault="00FF5FEE">
            <w:pPr>
              <w:jc w:val="left"/>
              <w:rPr>
                <w:rFonts w:ascii="宋体" w:hAnsi="宋体"/>
                <w:szCs w:val="21"/>
              </w:rPr>
            </w:pPr>
            <w:r w:rsidRPr="00353BCD">
              <w:rPr>
                <w:rFonts w:ascii="宋体" w:hAnsi="宋体" w:cs="宋体"/>
                <w:color w:val="000000"/>
                <w:szCs w:val="21"/>
              </w:rPr>
              <w:t>八、社会保障和就业支出</w:t>
            </w:r>
          </w:p>
        </w:tc>
        <w:tc>
          <w:tcPr>
            <w:tcW w:w="1418" w:type="dxa"/>
            <w:vAlign w:val="center"/>
          </w:tcPr>
          <w:p w14:paraId="0C2A6199" w14:textId="77777777" w:rsidR="00141F17" w:rsidRPr="00353BCD" w:rsidRDefault="00FF5FEE">
            <w:pPr>
              <w:jc w:val="right"/>
              <w:rPr>
                <w:rFonts w:ascii="宋体" w:hAnsi="宋体"/>
                <w:szCs w:val="21"/>
              </w:rPr>
            </w:pPr>
            <w:r w:rsidRPr="00353BCD">
              <w:rPr>
                <w:rFonts w:ascii="宋体" w:hAnsi="宋体" w:cs="宋体"/>
                <w:color w:val="000000"/>
                <w:szCs w:val="21"/>
              </w:rPr>
              <w:t>152.52</w:t>
            </w:r>
          </w:p>
        </w:tc>
      </w:tr>
      <w:tr w:rsidR="00141F17" w:rsidRPr="00353BCD" w14:paraId="676F2548" w14:textId="77777777" w:rsidTr="00353BCD">
        <w:trPr>
          <w:trHeight w:hRule="exact" w:val="295"/>
          <w:jc w:val="center"/>
        </w:trPr>
        <w:tc>
          <w:tcPr>
            <w:tcW w:w="3539" w:type="dxa"/>
            <w:vAlign w:val="center"/>
          </w:tcPr>
          <w:p w14:paraId="76F7B50C" w14:textId="77777777" w:rsidR="00141F17" w:rsidRPr="00353BCD" w:rsidRDefault="00141F17">
            <w:pPr>
              <w:rPr>
                <w:rFonts w:ascii="宋体" w:hAnsi="宋体"/>
                <w:szCs w:val="21"/>
              </w:rPr>
            </w:pPr>
          </w:p>
        </w:tc>
        <w:tc>
          <w:tcPr>
            <w:tcW w:w="1132" w:type="dxa"/>
            <w:vAlign w:val="center"/>
          </w:tcPr>
          <w:p w14:paraId="17E997E8" w14:textId="77777777" w:rsidR="00141F17" w:rsidRPr="00353BCD" w:rsidRDefault="00141F17">
            <w:pPr>
              <w:rPr>
                <w:rFonts w:ascii="宋体" w:hAnsi="宋体"/>
                <w:szCs w:val="21"/>
              </w:rPr>
            </w:pPr>
          </w:p>
        </w:tc>
        <w:tc>
          <w:tcPr>
            <w:tcW w:w="3404" w:type="dxa"/>
            <w:vAlign w:val="center"/>
          </w:tcPr>
          <w:p w14:paraId="77754D36" w14:textId="77777777" w:rsidR="00141F17" w:rsidRPr="00353BCD" w:rsidRDefault="00FF5FEE">
            <w:pPr>
              <w:jc w:val="left"/>
              <w:rPr>
                <w:rFonts w:ascii="宋体" w:hAnsi="宋体"/>
                <w:szCs w:val="21"/>
              </w:rPr>
            </w:pPr>
            <w:r w:rsidRPr="00353BCD">
              <w:rPr>
                <w:rFonts w:ascii="宋体" w:hAnsi="宋体" w:cs="宋体"/>
                <w:color w:val="000000"/>
                <w:szCs w:val="21"/>
              </w:rPr>
              <w:t>九、卫生健康支出</w:t>
            </w:r>
          </w:p>
        </w:tc>
        <w:tc>
          <w:tcPr>
            <w:tcW w:w="1418" w:type="dxa"/>
            <w:vAlign w:val="center"/>
          </w:tcPr>
          <w:p w14:paraId="6A1FF7B7" w14:textId="77777777" w:rsidR="00141F17" w:rsidRPr="00353BCD" w:rsidRDefault="00FF5FEE">
            <w:pPr>
              <w:jc w:val="right"/>
              <w:rPr>
                <w:rFonts w:ascii="宋体" w:hAnsi="宋体"/>
                <w:szCs w:val="21"/>
              </w:rPr>
            </w:pPr>
            <w:r w:rsidRPr="00353BCD">
              <w:rPr>
                <w:rFonts w:ascii="宋体" w:hAnsi="宋体" w:cs="宋体"/>
                <w:color w:val="000000"/>
                <w:szCs w:val="21"/>
              </w:rPr>
              <w:t>53.53</w:t>
            </w:r>
          </w:p>
        </w:tc>
      </w:tr>
      <w:tr w:rsidR="00141F17" w:rsidRPr="00353BCD" w14:paraId="1B91D903" w14:textId="77777777" w:rsidTr="00353BCD">
        <w:trPr>
          <w:trHeight w:hRule="exact" w:val="295"/>
          <w:jc w:val="center"/>
        </w:trPr>
        <w:tc>
          <w:tcPr>
            <w:tcW w:w="3539" w:type="dxa"/>
            <w:vAlign w:val="center"/>
          </w:tcPr>
          <w:p w14:paraId="2DF63A63" w14:textId="77777777" w:rsidR="00141F17" w:rsidRPr="00353BCD" w:rsidRDefault="00141F17">
            <w:pPr>
              <w:rPr>
                <w:rFonts w:ascii="宋体" w:hAnsi="宋体"/>
                <w:szCs w:val="21"/>
              </w:rPr>
            </w:pPr>
          </w:p>
        </w:tc>
        <w:tc>
          <w:tcPr>
            <w:tcW w:w="1132" w:type="dxa"/>
            <w:vAlign w:val="center"/>
          </w:tcPr>
          <w:p w14:paraId="5A2AABC6" w14:textId="77777777" w:rsidR="00141F17" w:rsidRPr="00353BCD" w:rsidRDefault="00141F17">
            <w:pPr>
              <w:rPr>
                <w:rFonts w:ascii="宋体" w:hAnsi="宋体"/>
                <w:szCs w:val="21"/>
              </w:rPr>
            </w:pPr>
          </w:p>
        </w:tc>
        <w:tc>
          <w:tcPr>
            <w:tcW w:w="3404" w:type="dxa"/>
            <w:vAlign w:val="center"/>
          </w:tcPr>
          <w:p w14:paraId="320CB388" w14:textId="77777777" w:rsidR="00141F17" w:rsidRPr="00353BCD" w:rsidRDefault="00FF5FEE">
            <w:pPr>
              <w:jc w:val="left"/>
              <w:rPr>
                <w:rFonts w:ascii="宋体" w:hAnsi="宋体"/>
                <w:szCs w:val="21"/>
              </w:rPr>
            </w:pPr>
            <w:r w:rsidRPr="00353BCD">
              <w:rPr>
                <w:rFonts w:ascii="宋体" w:hAnsi="宋体" w:cs="宋体"/>
                <w:color w:val="000000"/>
                <w:szCs w:val="21"/>
              </w:rPr>
              <w:t>十、节能环保支出</w:t>
            </w:r>
          </w:p>
        </w:tc>
        <w:tc>
          <w:tcPr>
            <w:tcW w:w="1418" w:type="dxa"/>
            <w:vAlign w:val="center"/>
          </w:tcPr>
          <w:p w14:paraId="2C5031C3"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141F17" w:rsidRPr="00353BCD" w14:paraId="0E628E6C" w14:textId="77777777" w:rsidTr="00353BCD">
        <w:trPr>
          <w:trHeight w:hRule="exact" w:val="295"/>
          <w:jc w:val="center"/>
        </w:trPr>
        <w:tc>
          <w:tcPr>
            <w:tcW w:w="3539" w:type="dxa"/>
            <w:vAlign w:val="center"/>
          </w:tcPr>
          <w:p w14:paraId="453F1365" w14:textId="77777777" w:rsidR="00141F17" w:rsidRPr="00353BCD" w:rsidRDefault="00141F17">
            <w:pPr>
              <w:rPr>
                <w:rFonts w:ascii="宋体" w:hAnsi="宋体"/>
                <w:szCs w:val="21"/>
              </w:rPr>
            </w:pPr>
          </w:p>
        </w:tc>
        <w:tc>
          <w:tcPr>
            <w:tcW w:w="1132" w:type="dxa"/>
            <w:vAlign w:val="center"/>
          </w:tcPr>
          <w:p w14:paraId="1FD7D239" w14:textId="77777777" w:rsidR="00141F17" w:rsidRPr="00353BCD" w:rsidRDefault="00141F17">
            <w:pPr>
              <w:rPr>
                <w:rFonts w:ascii="宋体" w:hAnsi="宋体"/>
                <w:szCs w:val="21"/>
              </w:rPr>
            </w:pPr>
          </w:p>
        </w:tc>
        <w:tc>
          <w:tcPr>
            <w:tcW w:w="3404" w:type="dxa"/>
            <w:vAlign w:val="center"/>
          </w:tcPr>
          <w:p w14:paraId="35A8A7F4" w14:textId="77777777" w:rsidR="00141F17" w:rsidRPr="00353BCD" w:rsidRDefault="00FF5FEE">
            <w:pPr>
              <w:jc w:val="left"/>
              <w:rPr>
                <w:rFonts w:ascii="宋体" w:hAnsi="宋体"/>
                <w:szCs w:val="21"/>
              </w:rPr>
            </w:pPr>
            <w:r w:rsidRPr="00353BCD">
              <w:rPr>
                <w:rFonts w:ascii="宋体" w:hAnsi="宋体" w:cs="宋体"/>
                <w:color w:val="000000"/>
                <w:szCs w:val="21"/>
              </w:rPr>
              <w:t>十一、城乡社区支出</w:t>
            </w:r>
          </w:p>
        </w:tc>
        <w:tc>
          <w:tcPr>
            <w:tcW w:w="1418" w:type="dxa"/>
            <w:vAlign w:val="center"/>
          </w:tcPr>
          <w:p w14:paraId="22400DEA"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141F17" w:rsidRPr="00353BCD" w14:paraId="2186AB8D" w14:textId="77777777" w:rsidTr="00353BCD">
        <w:trPr>
          <w:trHeight w:hRule="exact" w:val="295"/>
          <w:jc w:val="center"/>
        </w:trPr>
        <w:tc>
          <w:tcPr>
            <w:tcW w:w="3539" w:type="dxa"/>
            <w:vAlign w:val="center"/>
          </w:tcPr>
          <w:p w14:paraId="75FE727D" w14:textId="77777777" w:rsidR="00141F17" w:rsidRPr="00353BCD" w:rsidRDefault="00141F17">
            <w:pPr>
              <w:rPr>
                <w:rFonts w:ascii="宋体" w:hAnsi="宋体"/>
                <w:szCs w:val="21"/>
              </w:rPr>
            </w:pPr>
          </w:p>
        </w:tc>
        <w:tc>
          <w:tcPr>
            <w:tcW w:w="1132" w:type="dxa"/>
            <w:vAlign w:val="center"/>
          </w:tcPr>
          <w:p w14:paraId="3D7B1A86" w14:textId="77777777" w:rsidR="00141F17" w:rsidRPr="00353BCD" w:rsidRDefault="00141F17">
            <w:pPr>
              <w:rPr>
                <w:rFonts w:ascii="宋体" w:hAnsi="宋体"/>
                <w:szCs w:val="21"/>
              </w:rPr>
            </w:pPr>
          </w:p>
        </w:tc>
        <w:tc>
          <w:tcPr>
            <w:tcW w:w="3404" w:type="dxa"/>
            <w:vAlign w:val="center"/>
          </w:tcPr>
          <w:p w14:paraId="36B55CEC" w14:textId="77777777" w:rsidR="00141F17" w:rsidRPr="00353BCD" w:rsidRDefault="00FF5FEE">
            <w:pPr>
              <w:jc w:val="left"/>
              <w:rPr>
                <w:rFonts w:ascii="宋体" w:hAnsi="宋体"/>
                <w:szCs w:val="21"/>
              </w:rPr>
            </w:pPr>
            <w:r w:rsidRPr="00353BCD">
              <w:rPr>
                <w:rFonts w:ascii="宋体" w:hAnsi="宋体" w:cs="宋体"/>
                <w:color w:val="000000"/>
                <w:szCs w:val="21"/>
              </w:rPr>
              <w:t>十二、农林水支出</w:t>
            </w:r>
          </w:p>
        </w:tc>
        <w:tc>
          <w:tcPr>
            <w:tcW w:w="1418" w:type="dxa"/>
            <w:vAlign w:val="center"/>
          </w:tcPr>
          <w:p w14:paraId="66BAA632"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141F17" w:rsidRPr="00353BCD" w14:paraId="4C29B702" w14:textId="77777777" w:rsidTr="00353BCD">
        <w:trPr>
          <w:trHeight w:hRule="exact" w:val="295"/>
          <w:jc w:val="center"/>
        </w:trPr>
        <w:tc>
          <w:tcPr>
            <w:tcW w:w="3539" w:type="dxa"/>
            <w:vAlign w:val="center"/>
          </w:tcPr>
          <w:p w14:paraId="466FFC77" w14:textId="77777777" w:rsidR="00141F17" w:rsidRPr="00353BCD" w:rsidRDefault="00141F17">
            <w:pPr>
              <w:rPr>
                <w:rFonts w:ascii="宋体" w:hAnsi="宋体"/>
                <w:szCs w:val="21"/>
              </w:rPr>
            </w:pPr>
          </w:p>
        </w:tc>
        <w:tc>
          <w:tcPr>
            <w:tcW w:w="1132" w:type="dxa"/>
            <w:vAlign w:val="center"/>
          </w:tcPr>
          <w:p w14:paraId="51353C91" w14:textId="77777777" w:rsidR="00141F17" w:rsidRPr="00353BCD" w:rsidRDefault="00141F17">
            <w:pPr>
              <w:rPr>
                <w:rFonts w:ascii="宋体" w:hAnsi="宋体"/>
                <w:szCs w:val="21"/>
              </w:rPr>
            </w:pPr>
          </w:p>
        </w:tc>
        <w:tc>
          <w:tcPr>
            <w:tcW w:w="3404" w:type="dxa"/>
            <w:vAlign w:val="center"/>
          </w:tcPr>
          <w:p w14:paraId="026170A1" w14:textId="77777777" w:rsidR="00141F17" w:rsidRPr="00353BCD" w:rsidRDefault="00FF5FEE">
            <w:pPr>
              <w:jc w:val="left"/>
              <w:rPr>
                <w:rFonts w:ascii="宋体" w:hAnsi="宋体"/>
                <w:szCs w:val="21"/>
              </w:rPr>
            </w:pPr>
            <w:r w:rsidRPr="00353BCD">
              <w:rPr>
                <w:rFonts w:ascii="宋体" w:hAnsi="宋体" w:cs="宋体"/>
                <w:color w:val="000000"/>
                <w:szCs w:val="21"/>
              </w:rPr>
              <w:t>十三、交通运输支出</w:t>
            </w:r>
          </w:p>
        </w:tc>
        <w:tc>
          <w:tcPr>
            <w:tcW w:w="1418" w:type="dxa"/>
            <w:vAlign w:val="center"/>
          </w:tcPr>
          <w:p w14:paraId="6F2A7DD1"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141F17" w:rsidRPr="00353BCD" w14:paraId="5EF00022" w14:textId="77777777" w:rsidTr="00353BCD">
        <w:trPr>
          <w:trHeight w:hRule="exact" w:val="295"/>
          <w:jc w:val="center"/>
        </w:trPr>
        <w:tc>
          <w:tcPr>
            <w:tcW w:w="3539" w:type="dxa"/>
            <w:vAlign w:val="center"/>
          </w:tcPr>
          <w:p w14:paraId="775EB0D9" w14:textId="77777777" w:rsidR="00141F17" w:rsidRPr="00353BCD" w:rsidRDefault="00141F17">
            <w:pPr>
              <w:rPr>
                <w:rFonts w:ascii="宋体" w:hAnsi="宋体"/>
                <w:szCs w:val="21"/>
              </w:rPr>
            </w:pPr>
          </w:p>
        </w:tc>
        <w:tc>
          <w:tcPr>
            <w:tcW w:w="1132" w:type="dxa"/>
            <w:vAlign w:val="center"/>
          </w:tcPr>
          <w:p w14:paraId="06B36EF8" w14:textId="77777777" w:rsidR="00141F17" w:rsidRPr="00353BCD" w:rsidRDefault="00141F17">
            <w:pPr>
              <w:rPr>
                <w:rFonts w:ascii="宋体" w:hAnsi="宋体"/>
                <w:szCs w:val="21"/>
              </w:rPr>
            </w:pPr>
          </w:p>
        </w:tc>
        <w:tc>
          <w:tcPr>
            <w:tcW w:w="3404" w:type="dxa"/>
            <w:vAlign w:val="center"/>
          </w:tcPr>
          <w:p w14:paraId="2CB4D691" w14:textId="77777777" w:rsidR="00141F17" w:rsidRPr="00353BCD" w:rsidRDefault="00FF5FEE">
            <w:pPr>
              <w:jc w:val="left"/>
              <w:rPr>
                <w:rFonts w:ascii="宋体" w:hAnsi="宋体"/>
                <w:szCs w:val="21"/>
              </w:rPr>
            </w:pPr>
            <w:r w:rsidRPr="00353BCD">
              <w:rPr>
                <w:rFonts w:ascii="宋体" w:hAnsi="宋体" w:cs="宋体"/>
                <w:color w:val="000000"/>
                <w:szCs w:val="21"/>
              </w:rPr>
              <w:t>十四、资源勘探信息等支出</w:t>
            </w:r>
          </w:p>
        </w:tc>
        <w:tc>
          <w:tcPr>
            <w:tcW w:w="1418" w:type="dxa"/>
            <w:vAlign w:val="center"/>
          </w:tcPr>
          <w:p w14:paraId="3098548A"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141F17" w:rsidRPr="00353BCD" w14:paraId="37829B4F" w14:textId="77777777" w:rsidTr="00353BCD">
        <w:trPr>
          <w:trHeight w:hRule="exact" w:val="295"/>
          <w:jc w:val="center"/>
        </w:trPr>
        <w:tc>
          <w:tcPr>
            <w:tcW w:w="3539" w:type="dxa"/>
            <w:vAlign w:val="center"/>
          </w:tcPr>
          <w:p w14:paraId="3841F590" w14:textId="77777777" w:rsidR="00141F17" w:rsidRPr="00353BCD" w:rsidRDefault="00141F17">
            <w:pPr>
              <w:rPr>
                <w:rFonts w:ascii="宋体" w:hAnsi="宋体"/>
                <w:szCs w:val="21"/>
              </w:rPr>
            </w:pPr>
          </w:p>
        </w:tc>
        <w:tc>
          <w:tcPr>
            <w:tcW w:w="1132" w:type="dxa"/>
            <w:vAlign w:val="center"/>
          </w:tcPr>
          <w:p w14:paraId="55766DA7" w14:textId="77777777" w:rsidR="00141F17" w:rsidRPr="00353BCD" w:rsidRDefault="00141F17">
            <w:pPr>
              <w:rPr>
                <w:rFonts w:ascii="宋体" w:hAnsi="宋体"/>
                <w:szCs w:val="21"/>
              </w:rPr>
            </w:pPr>
          </w:p>
        </w:tc>
        <w:tc>
          <w:tcPr>
            <w:tcW w:w="3404" w:type="dxa"/>
            <w:vAlign w:val="center"/>
          </w:tcPr>
          <w:p w14:paraId="3B597F6D" w14:textId="77777777" w:rsidR="00141F17" w:rsidRPr="00353BCD" w:rsidRDefault="00FF5FEE">
            <w:pPr>
              <w:jc w:val="left"/>
              <w:rPr>
                <w:rFonts w:ascii="宋体" w:hAnsi="宋体"/>
                <w:szCs w:val="21"/>
              </w:rPr>
            </w:pPr>
            <w:r w:rsidRPr="00353BCD">
              <w:rPr>
                <w:rFonts w:ascii="宋体" w:hAnsi="宋体" w:cs="宋体"/>
                <w:color w:val="000000"/>
                <w:szCs w:val="21"/>
              </w:rPr>
              <w:t>十五、商业服务业等支出</w:t>
            </w:r>
          </w:p>
        </w:tc>
        <w:tc>
          <w:tcPr>
            <w:tcW w:w="1418" w:type="dxa"/>
            <w:vAlign w:val="center"/>
          </w:tcPr>
          <w:p w14:paraId="737A57AE"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141F17" w:rsidRPr="00353BCD" w14:paraId="119CA000" w14:textId="77777777" w:rsidTr="00353BCD">
        <w:trPr>
          <w:trHeight w:hRule="exact" w:val="295"/>
          <w:jc w:val="center"/>
        </w:trPr>
        <w:tc>
          <w:tcPr>
            <w:tcW w:w="3539" w:type="dxa"/>
            <w:vAlign w:val="center"/>
          </w:tcPr>
          <w:p w14:paraId="288CEB29" w14:textId="77777777" w:rsidR="00141F17" w:rsidRPr="00353BCD" w:rsidRDefault="00141F17">
            <w:pPr>
              <w:rPr>
                <w:rFonts w:ascii="宋体" w:hAnsi="宋体"/>
                <w:szCs w:val="21"/>
              </w:rPr>
            </w:pPr>
          </w:p>
        </w:tc>
        <w:tc>
          <w:tcPr>
            <w:tcW w:w="1132" w:type="dxa"/>
            <w:vAlign w:val="center"/>
          </w:tcPr>
          <w:p w14:paraId="412645FB" w14:textId="77777777" w:rsidR="00141F17" w:rsidRPr="00353BCD" w:rsidRDefault="00141F17">
            <w:pPr>
              <w:rPr>
                <w:rFonts w:ascii="宋体" w:hAnsi="宋体"/>
                <w:szCs w:val="21"/>
              </w:rPr>
            </w:pPr>
          </w:p>
        </w:tc>
        <w:tc>
          <w:tcPr>
            <w:tcW w:w="3404" w:type="dxa"/>
            <w:vAlign w:val="center"/>
          </w:tcPr>
          <w:p w14:paraId="74578FF6" w14:textId="77777777" w:rsidR="00141F17" w:rsidRPr="00353BCD" w:rsidRDefault="00FF5FEE">
            <w:pPr>
              <w:jc w:val="left"/>
              <w:rPr>
                <w:rFonts w:ascii="宋体" w:hAnsi="宋体"/>
                <w:szCs w:val="21"/>
              </w:rPr>
            </w:pPr>
            <w:r w:rsidRPr="00353BCD">
              <w:rPr>
                <w:rFonts w:ascii="宋体" w:hAnsi="宋体" w:cs="宋体"/>
                <w:color w:val="000000"/>
                <w:szCs w:val="21"/>
              </w:rPr>
              <w:t>十六、金融支出</w:t>
            </w:r>
          </w:p>
        </w:tc>
        <w:tc>
          <w:tcPr>
            <w:tcW w:w="1418" w:type="dxa"/>
            <w:vAlign w:val="center"/>
          </w:tcPr>
          <w:p w14:paraId="5E3AD224"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141F17" w:rsidRPr="00353BCD" w14:paraId="7595C9BE" w14:textId="77777777" w:rsidTr="00353BCD">
        <w:trPr>
          <w:trHeight w:hRule="exact" w:val="295"/>
          <w:jc w:val="center"/>
        </w:trPr>
        <w:tc>
          <w:tcPr>
            <w:tcW w:w="3539" w:type="dxa"/>
            <w:vAlign w:val="center"/>
          </w:tcPr>
          <w:p w14:paraId="40B2C936" w14:textId="77777777" w:rsidR="00141F17" w:rsidRPr="00353BCD" w:rsidRDefault="00141F17">
            <w:pPr>
              <w:rPr>
                <w:rFonts w:ascii="宋体" w:hAnsi="宋体"/>
                <w:szCs w:val="21"/>
              </w:rPr>
            </w:pPr>
          </w:p>
        </w:tc>
        <w:tc>
          <w:tcPr>
            <w:tcW w:w="1132" w:type="dxa"/>
            <w:vAlign w:val="center"/>
          </w:tcPr>
          <w:p w14:paraId="25DDF2B6" w14:textId="77777777" w:rsidR="00141F17" w:rsidRPr="00353BCD" w:rsidRDefault="00141F17">
            <w:pPr>
              <w:rPr>
                <w:rFonts w:ascii="宋体" w:hAnsi="宋体"/>
                <w:szCs w:val="21"/>
              </w:rPr>
            </w:pPr>
          </w:p>
        </w:tc>
        <w:tc>
          <w:tcPr>
            <w:tcW w:w="3404" w:type="dxa"/>
            <w:vAlign w:val="center"/>
          </w:tcPr>
          <w:p w14:paraId="4EB4FEA4" w14:textId="77777777" w:rsidR="00141F17" w:rsidRPr="00353BCD" w:rsidRDefault="00FF5FEE">
            <w:pPr>
              <w:jc w:val="left"/>
              <w:rPr>
                <w:rFonts w:ascii="宋体" w:hAnsi="宋体"/>
                <w:szCs w:val="21"/>
              </w:rPr>
            </w:pPr>
            <w:r w:rsidRPr="00353BCD">
              <w:rPr>
                <w:rFonts w:ascii="宋体" w:hAnsi="宋体" w:cs="宋体"/>
                <w:color w:val="000000"/>
                <w:szCs w:val="21"/>
              </w:rPr>
              <w:t>十七、援助其他地区支出</w:t>
            </w:r>
          </w:p>
        </w:tc>
        <w:tc>
          <w:tcPr>
            <w:tcW w:w="1418" w:type="dxa"/>
            <w:vAlign w:val="center"/>
          </w:tcPr>
          <w:p w14:paraId="1099C135"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141F17" w:rsidRPr="00353BCD" w14:paraId="2169F5EF" w14:textId="77777777" w:rsidTr="00353BCD">
        <w:trPr>
          <w:trHeight w:hRule="exact" w:val="295"/>
          <w:jc w:val="center"/>
        </w:trPr>
        <w:tc>
          <w:tcPr>
            <w:tcW w:w="3539" w:type="dxa"/>
            <w:vAlign w:val="center"/>
          </w:tcPr>
          <w:p w14:paraId="0E6986C5" w14:textId="77777777" w:rsidR="00141F17" w:rsidRPr="00353BCD" w:rsidRDefault="00141F17">
            <w:pPr>
              <w:rPr>
                <w:rFonts w:ascii="宋体" w:hAnsi="宋体"/>
                <w:szCs w:val="21"/>
              </w:rPr>
            </w:pPr>
          </w:p>
        </w:tc>
        <w:tc>
          <w:tcPr>
            <w:tcW w:w="1132" w:type="dxa"/>
            <w:vAlign w:val="center"/>
          </w:tcPr>
          <w:p w14:paraId="0163FA14" w14:textId="77777777" w:rsidR="00141F17" w:rsidRPr="00353BCD" w:rsidRDefault="00141F17">
            <w:pPr>
              <w:rPr>
                <w:rFonts w:ascii="宋体" w:hAnsi="宋体"/>
                <w:szCs w:val="21"/>
              </w:rPr>
            </w:pPr>
          </w:p>
        </w:tc>
        <w:tc>
          <w:tcPr>
            <w:tcW w:w="3404" w:type="dxa"/>
            <w:vAlign w:val="center"/>
          </w:tcPr>
          <w:p w14:paraId="737D81D1" w14:textId="77777777" w:rsidR="00141F17" w:rsidRPr="00353BCD" w:rsidRDefault="00FF5FEE">
            <w:pPr>
              <w:jc w:val="left"/>
              <w:rPr>
                <w:rFonts w:ascii="宋体" w:hAnsi="宋体"/>
                <w:szCs w:val="21"/>
              </w:rPr>
            </w:pPr>
            <w:r w:rsidRPr="00353BCD">
              <w:rPr>
                <w:rFonts w:ascii="宋体" w:hAnsi="宋体" w:cs="宋体"/>
                <w:color w:val="000000"/>
                <w:szCs w:val="21"/>
              </w:rPr>
              <w:t>十八、自然资源海洋气象等支出</w:t>
            </w:r>
          </w:p>
        </w:tc>
        <w:tc>
          <w:tcPr>
            <w:tcW w:w="1418" w:type="dxa"/>
            <w:vAlign w:val="center"/>
          </w:tcPr>
          <w:p w14:paraId="30EA23BE"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141F17" w:rsidRPr="00353BCD" w14:paraId="31032740" w14:textId="77777777" w:rsidTr="00353BCD">
        <w:trPr>
          <w:trHeight w:hRule="exact" w:val="295"/>
          <w:jc w:val="center"/>
        </w:trPr>
        <w:tc>
          <w:tcPr>
            <w:tcW w:w="3539" w:type="dxa"/>
            <w:vAlign w:val="center"/>
          </w:tcPr>
          <w:p w14:paraId="790C975B" w14:textId="77777777" w:rsidR="00141F17" w:rsidRPr="00353BCD" w:rsidRDefault="00141F17">
            <w:pPr>
              <w:rPr>
                <w:rFonts w:ascii="宋体" w:hAnsi="宋体"/>
                <w:szCs w:val="21"/>
              </w:rPr>
            </w:pPr>
          </w:p>
        </w:tc>
        <w:tc>
          <w:tcPr>
            <w:tcW w:w="1132" w:type="dxa"/>
            <w:vAlign w:val="center"/>
          </w:tcPr>
          <w:p w14:paraId="73176D79" w14:textId="77777777" w:rsidR="00141F17" w:rsidRPr="00353BCD" w:rsidRDefault="00141F17">
            <w:pPr>
              <w:rPr>
                <w:rFonts w:ascii="宋体" w:hAnsi="宋体"/>
                <w:szCs w:val="21"/>
              </w:rPr>
            </w:pPr>
          </w:p>
        </w:tc>
        <w:tc>
          <w:tcPr>
            <w:tcW w:w="3404" w:type="dxa"/>
            <w:vAlign w:val="center"/>
          </w:tcPr>
          <w:p w14:paraId="64CFBF0E" w14:textId="77777777" w:rsidR="00141F17" w:rsidRPr="00353BCD" w:rsidRDefault="00FF5FEE">
            <w:pPr>
              <w:jc w:val="left"/>
              <w:rPr>
                <w:rFonts w:ascii="宋体" w:hAnsi="宋体"/>
                <w:szCs w:val="21"/>
              </w:rPr>
            </w:pPr>
            <w:r w:rsidRPr="00353BCD">
              <w:rPr>
                <w:rFonts w:ascii="宋体" w:hAnsi="宋体" w:cs="宋体"/>
                <w:color w:val="000000"/>
                <w:szCs w:val="21"/>
              </w:rPr>
              <w:t>十九、住房保障支出</w:t>
            </w:r>
          </w:p>
        </w:tc>
        <w:tc>
          <w:tcPr>
            <w:tcW w:w="1418" w:type="dxa"/>
            <w:vAlign w:val="center"/>
          </w:tcPr>
          <w:p w14:paraId="10E15EEB" w14:textId="77777777" w:rsidR="00141F17" w:rsidRPr="00353BCD" w:rsidRDefault="00FF5FEE">
            <w:pPr>
              <w:jc w:val="right"/>
              <w:rPr>
                <w:rFonts w:ascii="宋体" w:hAnsi="宋体"/>
                <w:szCs w:val="21"/>
              </w:rPr>
            </w:pPr>
            <w:r w:rsidRPr="00353BCD">
              <w:rPr>
                <w:rFonts w:ascii="宋体" w:hAnsi="宋体" w:cs="宋体"/>
                <w:color w:val="000000"/>
                <w:szCs w:val="21"/>
              </w:rPr>
              <w:t>38.63</w:t>
            </w:r>
          </w:p>
        </w:tc>
      </w:tr>
      <w:tr w:rsidR="00141F17" w:rsidRPr="00353BCD" w14:paraId="19800EED" w14:textId="77777777" w:rsidTr="00353BCD">
        <w:trPr>
          <w:trHeight w:hRule="exact" w:val="295"/>
          <w:jc w:val="center"/>
        </w:trPr>
        <w:tc>
          <w:tcPr>
            <w:tcW w:w="3539" w:type="dxa"/>
            <w:vAlign w:val="center"/>
          </w:tcPr>
          <w:p w14:paraId="61059FD5" w14:textId="77777777" w:rsidR="00141F17" w:rsidRPr="00353BCD" w:rsidRDefault="00141F17">
            <w:pPr>
              <w:rPr>
                <w:rFonts w:ascii="宋体" w:hAnsi="宋体"/>
                <w:szCs w:val="21"/>
              </w:rPr>
            </w:pPr>
          </w:p>
        </w:tc>
        <w:tc>
          <w:tcPr>
            <w:tcW w:w="1132" w:type="dxa"/>
            <w:vAlign w:val="center"/>
          </w:tcPr>
          <w:p w14:paraId="2FD1A990" w14:textId="77777777" w:rsidR="00141F17" w:rsidRPr="00353BCD" w:rsidRDefault="00141F17">
            <w:pPr>
              <w:rPr>
                <w:rFonts w:ascii="宋体" w:hAnsi="宋体"/>
                <w:szCs w:val="21"/>
              </w:rPr>
            </w:pPr>
          </w:p>
        </w:tc>
        <w:tc>
          <w:tcPr>
            <w:tcW w:w="3404" w:type="dxa"/>
            <w:vAlign w:val="center"/>
          </w:tcPr>
          <w:p w14:paraId="1962C478" w14:textId="77777777" w:rsidR="00141F17" w:rsidRPr="00353BCD" w:rsidRDefault="00FF5FEE">
            <w:pPr>
              <w:jc w:val="left"/>
              <w:rPr>
                <w:rFonts w:ascii="宋体" w:hAnsi="宋体"/>
                <w:szCs w:val="21"/>
              </w:rPr>
            </w:pPr>
            <w:r w:rsidRPr="00353BCD">
              <w:rPr>
                <w:rFonts w:ascii="宋体" w:hAnsi="宋体" w:cs="宋体"/>
                <w:color w:val="000000"/>
                <w:szCs w:val="21"/>
              </w:rPr>
              <w:t>二十、粮油物资储备支出</w:t>
            </w:r>
          </w:p>
        </w:tc>
        <w:tc>
          <w:tcPr>
            <w:tcW w:w="1418" w:type="dxa"/>
            <w:vAlign w:val="center"/>
          </w:tcPr>
          <w:p w14:paraId="7D17EA2F"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141F17" w:rsidRPr="00353BCD" w14:paraId="4F54FB0C" w14:textId="77777777" w:rsidTr="00353BCD">
        <w:trPr>
          <w:trHeight w:hRule="exact" w:val="295"/>
          <w:jc w:val="center"/>
        </w:trPr>
        <w:tc>
          <w:tcPr>
            <w:tcW w:w="3539" w:type="dxa"/>
            <w:vAlign w:val="center"/>
          </w:tcPr>
          <w:p w14:paraId="60C96BB1" w14:textId="77777777" w:rsidR="00141F17" w:rsidRPr="00353BCD" w:rsidRDefault="00141F17">
            <w:pPr>
              <w:rPr>
                <w:rFonts w:ascii="宋体" w:hAnsi="宋体"/>
                <w:szCs w:val="21"/>
              </w:rPr>
            </w:pPr>
          </w:p>
        </w:tc>
        <w:tc>
          <w:tcPr>
            <w:tcW w:w="1132" w:type="dxa"/>
            <w:vAlign w:val="center"/>
          </w:tcPr>
          <w:p w14:paraId="2A355E16" w14:textId="77777777" w:rsidR="00141F17" w:rsidRPr="00353BCD" w:rsidRDefault="00141F17">
            <w:pPr>
              <w:rPr>
                <w:rFonts w:ascii="宋体" w:hAnsi="宋体"/>
                <w:szCs w:val="21"/>
              </w:rPr>
            </w:pPr>
          </w:p>
        </w:tc>
        <w:tc>
          <w:tcPr>
            <w:tcW w:w="3404" w:type="dxa"/>
            <w:vAlign w:val="center"/>
          </w:tcPr>
          <w:p w14:paraId="5C674456" w14:textId="77777777" w:rsidR="00141F17" w:rsidRPr="00353BCD" w:rsidRDefault="00FF5FEE">
            <w:pPr>
              <w:jc w:val="left"/>
              <w:rPr>
                <w:rFonts w:ascii="宋体" w:hAnsi="宋体"/>
                <w:szCs w:val="21"/>
              </w:rPr>
            </w:pPr>
            <w:r w:rsidRPr="00353BCD">
              <w:rPr>
                <w:rFonts w:ascii="宋体" w:hAnsi="宋体" w:cs="宋体"/>
                <w:color w:val="000000"/>
                <w:szCs w:val="21"/>
              </w:rPr>
              <w:t>二十一、国有资本经营预算支出</w:t>
            </w:r>
          </w:p>
        </w:tc>
        <w:tc>
          <w:tcPr>
            <w:tcW w:w="1418" w:type="dxa"/>
            <w:vAlign w:val="center"/>
          </w:tcPr>
          <w:p w14:paraId="00B588FD"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141F17" w:rsidRPr="00353BCD" w14:paraId="7CCC8397" w14:textId="77777777" w:rsidTr="00353BCD">
        <w:trPr>
          <w:trHeight w:hRule="exact" w:val="295"/>
          <w:jc w:val="center"/>
        </w:trPr>
        <w:tc>
          <w:tcPr>
            <w:tcW w:w="3539" w:type="dxa"/>
            <w:vAlign w:val="center"/>
          </w:tcPr>
          <w:p w14:paraId="0A2FCA7D" w14:textId="77777777" w:rsidR="00141F17" w:rsidRPr="00353BCD" w:rsidRDefault="00141F17">
            <w:pPr>
              <w:rPr>
                <w:rFonts w:ascii="宋体" w:hAnsi="宋体"/>
                <w:szCs w:val="21"/>
              </w:rPr>
            </w:pPr>
          </w:p>
        </w:tc>
        <w:tc>
          <w:tcPr>
            <w:tcW w:w="1132" w:type="dxa"/>
            <w:vAlign w:val="center"/>
          </w:tcPr>
          <w:p w14:paraId="6677D528" w14:textId="77777777" w:rsidR="00141F17" w:rsidRPr="00353BCD" w:rsidRDefault="00141F17">
            <w:pPr>
              <w:rPr>
                <w:rFonts w:ascii="宋体" w:hAnsi="宋体"/>
                <w:szCs w:val="21"/>
              </w:rPr>
            </w:pPr>
          </w:p>
        </w:tc>
        <w:tc>
          <w:tcPr>
            <w:tcW w:w="3404" w:type="dxa"/>
            <w:vAlign w:val="center"/>
          </w:tcPr>
          <w:p w14:paraId="1E393EC4" w14:textId="77777777" w:rsidR="00141F17" w:rsidRPr="00353BCD" w:rsidRDefault="00FF5FEE">
            <w:pPr>
              <w:jc w:val="left"/>
              <w:rPr>
                <w:rFonts w:ascii="宋体" w:hAnsi="宋体"/>
                <w:szCs w:val="21"/>
              </w:rPr>
            </w:pPr>
            <w:r w:rsidRPr="00353BCD">
              <w:rPr>
                <w:rFonts w:ascii="宋体" w:hAnsi="宋体" w:cs="宋体"/>
                <w:color w:val="000000"/>
                <w:szCs w:val="21"/>
              </w:rPr>
              <w:t>二十二、灾害防治及应急管理支出</w:t>
            </w:r>
          </w:p>
        </w:tc>
        <w:tc>
          <w:tcPr>
            <w:tcW w:w="1418" w:type="dxa"/>
            <w:vAlign w:val="center"/>
          </w:tcPr>
          <w:p w14:paraId="1529B9E0"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141F17" w:rsidRPr="00353BCD" w14:paraId="00449568" w14:textId="77777777" w:rsidTr="00353BCD">
        <w:trPr>
          <w:trHeight w:hRule="exact" w:val="295"/>
          <w:jc w:val="center"/>
        </w:trPr>
        <w:tc>
          <w:tcPr>
            <w:tcW w:w="3539" w:type="dxa"/>
            <w:vAlign w:val="center"/>
          </w:tcPr>
          <w:p w14:paraId="4CE1210E" w14:textId="77777777" w:rsidR="00141F17" w:rsidRPr="00353BCD" w:rsidRDefault="00141F17">
            <w:pPr>
              <w:rPr>
                <w:rFonts w:ascii="宋体" w:hAnsi="宋体"/>
                <w:szCs w:val="21"/>
              </w:rPr>
            </w:pPr>
          </w:p>
        </w:tc>
        <w:tc>
          <w:tcPr>
            <w:tcW w:w="1132" w:type="dxa"/>
            <w:vAlign w:val="center"/>
          </w:tcPr>
          <w:p w14:paraId="73BDF0D2" w14:textId="77777777" w:rsidR="00141F17" w:rsidRPr="00353BCD" w:rsidRDefault="00141F17">
            <w:pPr>
              <w:rPr>
                <w:rFonts w:ascii="宋体" w:hAnsi="宋体"/>
                <w:szCs w:val="21"/>
              </w:rPr>
            </w:pPr>
          </w:p>
        </w:tc>
        <w:tc>
          <w:tcPr>
            <w:tcW w:w="3404" w:type="dxa"/>
            <w:vAlign w:val="center"/>
          </w:tcPr>
          <w:p w14:paraId="58CCA737" w14:textId="77777777" w:rsidR="00141F17" w:rsidRPr="00353BCD" w:rsidRDefault="00FF5FEE">
            <w:pPr>
              <w:jc w:val="left"/>
              <w:rPr>
                <w:rFonts w:ascii="宋体" w:hAnsi="宋体"/>
                <w:szCs w:val="21"/>
              </w:rPr>
            </w:pPr>
            <w:r w:rsidRPr="00353BCD">
              <w:rPr>
                <w:rFonts w:ascii="宋体" w:hAnsi="宋体" w:cs="宋体"/>
                <w:color w:val="000000"/>
                <w:szCs w:val="21"/>
              </w:rPr>
              <w:t>二十三、其他支出</w:t>
            </w:r>
          </w:p>
        </w:tc>
        <w:tc>
          <w:tcPr>
            <w:tcW w:w="1418" w:type="dxa"/>
            <w:vAlign w:val="center"/>
          </w:tcPr>
          <w:p w14:paraId="3E37DDCB"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141F17" w:rsidRPr="00353BCD" w14:paraId="66A7515D" w14:textId="77777777" w:rsidTr="00353BCD">
        <w:trPr>
          <w:trHeight w:hRule="exact" w:val="295"/>
          <w:jc w:val="center"/>
        </w:trPr>
        <w:tc>
          <w:tcPr>
            <w:tcW w:w="3539" w:type="dxa"/>
            <w:vAlign w:val="center"/>
          </w:tcPr>
          <w:p w14:paraId="62247665" w14:textId="77777777" w:rsidR="00141F17" w:rsidRPr="00353BCD" w:rsidRDefault="00141F17">
            <w:pPr>
              <w:rPr>
                <w:rFonts w:ascii="宋体" w:hAnsi="宋体"/>
                <w:szCs w:val="21"/>
              </w:rPr>
            </w:pPr>
          </w:p>
        </w:tc>
        <w:tc>
          <w:tcPr>
            <w:tcW w:w="1132" w:type="dxa"/>
            <w:vAlign w:val="center"/>
          </w:tcPr>
          <w:p w14:paraId="2BDEE2B3" w14:textId="77777777" w:rsidR="00141F17" w:rsidRPr="00353BCD" w:rsidRDefault="00141F17">
            <w:pPr>
              <w:rPr>
                <w:rFonts w:ascii="宋体" w:hAnsi="宋体"/>
                <w:szCs w:val="21"/>
              </w:rPr>
            </w:pPr>
          </w:p>
        </w:tc>
        <w:tc>
          <w:tcPr>
            <w:tcW w:w="3404" w:type="dxa"/>
            <w:vAlign w:val="center"/>
          </w:tcPr>
          <w:p w14:paraId="20ABC55F" w14:textId="77777777" w:rsidR="00141F17" w:rsidRPr="00353BCD" w:rsidRDefault="00FF5FEE">
            <w:pPr>
              <w:jc w:val="left"/>
              <w:rPr>
                <w:rFonts w:ascii="宋体" w:hAnsi="宋体"/>
                <w:szCs w:val="21"/>
              </w:rPr>
            </w:pPr>
            <w:r w:rsidRPr="00353BCD">
              <w:rPr>
                <w:rFonts w:ascii="宋体" w:hAnsi="宋体" w:cs="宋体"/>
                <w:color w:val="000000"/>
                <w:szCs w:val="21"/>
              </w:rPr>
              <w:t>二十四、抗</w:t>
            </w:r>
            <w:proofErr w:type="gramStart"/>
            <w:r w:rsidRPr="00353BCD">
              <w:rPr>
                <w:rFonts w:ascii="宋体" w:hAnsi="宋体" w:cs="宋体"/>
                <w:color w:val="000000"/>
                <w:szCs w:val="21"/>
              </w:rPr>
              <w:t>疫</w:t>
            </w:r>
            <w:proofErr w:type="gramEnd"/>
            <w:r w:rsidRPr="00353BCD">
              <w:rPr>
                <w:rFonts w:ascii="宋体" w:hAnsi="宋体" w:cs="宋体"/>
                <w:color w:val="000000"/>
                <w:szCs w:val="21"/>
              </w:rPr>
              <w:t>特别国债安排的支出</w:t>
            </w:r>
          </w:p>
        </w:tc>
        <w:tc>
          <w:tcPr>
            <w:tcW w:w="1418" w:type="dxa"/>
            <w:vAlign w:val="center"/>
          </w:tcPr>
          <w:p w14:paraId="78BF86E7"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141F17" w:rsidRPr="00353BCD" w14:paraId="30D03465" w14:textId="77777777" w:rsidTr="00353BCD">
        <w:trPr>
          <w:trHeight w:hRule="exact" w:val="295"/>
          <w:jc w:val="center"/>
        </w:trPr>
        <w:tc>
          <w:tcPr>
            <w:tcW w:w="3539" w:type="dxa"/>
            <w:vAlign w:val="center"/>
          </w:tcPr>
          <w:p w14:paraId="3BE949F5" w14:textId="77777777" w:rsidR="00141F17" w:rsidRPr="00353BCD" w:rsidRDefault="00FF5FEE">
            <w:pPr>
              <w:jc w:val="center"/>
              <w:rPr>
                <w:rFonts w:ascii="宋体" w:hAnsi="宋体"/>
                <w:szCs w:val="21"/>
              </w:rPr>
            </w:pPr>
            <w:r w:rsidRPr="00353BCD">
              <w:rPr>
                <w:rFonts w:ascii="宋体" w:hAnsi="宋体" w:cs="宋体"/>
                <w:color w:val="000000"/>
                <w:szCs w:val="21"/>
              </w:rPr>
              <w:t>本年收入合计</w:t>
            </w:r>
          </w:p>
        </w:tc>
        <w:tc>
          <w:tcPr>
            <w:tcW w:w="1132" w:type="dxa"/>
            <w:vAlign w:val="center"/>
          </w:tcPr>
          <w:p w14:paraId="7FC7086D" w14:textId="77777777" w:rsidR="00141F17" w:rsidRPr="00353BCD" w:rsidRDefault="00FF5FEE">
            <w:pPr>
              <w:jc w:val="right"/>
              <w:rPr>
                <w:rFonts w:ascii="宋体" w:hAnsi="宋体"/>
                <w:szCs w:val="21"/>
              </w:rPr>
            </w:pPr>
            <w:r w:rsidRPr="00353BCD">
              <w:rPr>
                <w:rFonts w:ascii="宋体" w:hAnsi="宋体" w:cs="宋体"/>
                <w:color w:val="000000"/>
                <w:szCs w:val="21"/>
              </w:rPr>
              <w:t>1,158.58</w:t>
            </w:r>
          </w:p>
        </w:tc>
        <w:tc>
          <w:tcPr>
            <w:tcW w:w="3404" w:type="dxa"/>
            <w:vAlign w:val="center"/>
          </w:tcPr>
          <w:p w14:paraId="119B484B" w14:textId="77777777" w:rsidR="00141F17" w:rsidRPr="00353BCD" w:rsidRDefault="00FF5FEE">
            <w:pPr>
              <w:jc w:val="center"/>
              <w:rPr>
                <w:rFonts w:ascii="宋体" w:hAnsi="宋体"/>
                <w:szCs w:val="21"/>
              </w:rPr>
            </w:pPr>
            <w:r w:rsidRPr="00353BCD">
              <w:rPr>
                <w:rFonts w:ascii="宋体" w:hAnsi="宋体" w:cs="宋体"/>
                <w:color w:val="000000"/>
                <w:szCs w:val="21"/>
              </w:rPr>
              <w:t>本年支出合计</w:t>
            </w:r>
          </w:p>
        </w:tc>
        <w:tc>
          <w:tcPr>
            <w:tcW w:w="1418" w:type="dxa"/>
            <w:vAlign w:val="center"/>
          </w:tcPr>
          <w:p w14:paraId="0D31211E" w14:textId="77777777" w:rsidR="00141F17" w:rsidRPr="00353BCD" w:rsidRDefault="00FF5FEE">
            <w:pPr>
              <w:jc w:val="right"/>
              <w:rPr>
                <w:rFonts w:ascii="宋体" w:hAnsi="宋体"/>
                <w:szCs w:val="21"/>
              </w:rPr>
            </w:pPr>
            <w:r w:rsidRPr="00353BCD">
              <w:rPr>
                <w:rFonts w:ascii="宋体" w:hAnsi="宋体" w:cs="宋体"/>
                <w:color w:val="000000"/>
                <w:szCs w:val="21"/>
              </w:rPr>
              <w:t>1,168.27</w:t>
            </w:r>
          </w:p>
        </w:tc>
      </w:tr>
      <w:tr w:rsidR="00141F17" w:rsidRPr="00353BCD" w14:paraId="76E8B37B" w14:textId="77777777" w:rsidTr="00353BCD">
        <w:trPr>
          <w:trHeight w:hRule="exact" w:val="295"/>
          <w:jc w:val="center"/>
        </w:trPr>
        <w:tc>
          <w:tcPr>
            <w:tcW w:w="3539" w:type="dxa"/>
            <w:vAlign w:val="center"/>
          </w:tcPr>
          <w:p w14:paraId="3E76DEE2" w14:textId="77777777" w:rsidR="00141F17" w:rsidRPr="00353BCD" w:rsidRDefault="00FF5FEE">
            <w:pPr>
              <w:jc w:val="left"/>
              <w:rPr>
                <w:rFonts w:ascii="宋体" w:hAnsi="宋体"/>
                <w:szCs w:val="21"/>
              </w:rPr>
            </w:pPr>
            <w:r w:rsidRPr="00353BCD">
              <w:rPr>
                <w:rFonts w:ascii="宋体" w:hAnsi="宋体" w:cs="宋体"/>
                <w:color w:val="000000"/>
                <w:szCs w:val="21"/>
              </w:rPr>
              <w:t>使用非财政拨款结余</w:t>
            </w:r>
          </w:p>
        </w:tc>
        <w:tc>
          <w:tcPr>
            <w:tcW w:w="1132" w:type="dxa"/>
            <w:vAlign w:val="center"/>
          </w:tcPr>
          <w:p w14:paraId="715155EC"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3404" w:type="dxa"/>
            <w:vAlign w:val="center"/>
          </w:tcPr>
          <w:p w14:paraId="585A260F" w14:textId="77777777" w:rsidR="00141F17" w:rsidRPr="00353BCD" w:rsidRDefault="00FF5FEE">
            <w:pPr>
              <w:jc w:val="left"/>
              <w:rPr>
                <w:rFonts w:ascii="宋体" w:hAnsi="宋体"/>
                <w:szCs w:val="21"/>
              </w:rPr>
            </w:pPr>
            <w:r w:rsidRPr="00353BCD">
              <w:rPr>
                <w:rFonts w:ascii="宋体" w:hAnsi="宋体" w:cs="宋体"/>
                <w:color w:val="000000"/>
                <w:szCs w:val="21"/>
              </w:rPr>
              <w:t>结余分配</w:t>
            </w:r>
          </w:p>
        </w:tc>
        <w:tc>
          <w:tcPr>
            <w:tcW w:w="1418" w:type="dxa"/>
            <w:vAlign w:val="center"/>
          </w:tcPr>
          <w:p w14:paraId="1572F9E0"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141F17" w:rsidRPr="00353BCD" w14:paraId="00D034FC" w14:textId="77777777" w:rsidTr="00353BCD">
        <w:trPr>
          <w:trHeight w:hRule="exact" w:val="295"/>
          <w:jc w:val="center"/>
        </w:trPr>
        <w:tc>
          <w:tcPr>
            <w:tcW w:w="3539" w:type="dxa"/>
            <w:vAlign w:val="center"/>
          </w:tcPr>
          <w:p w14:paraId="583A5CDC" w14:textId="77777777" w:rsidR="00141F17" w:rsidRPr="00353BCD" w:rsidRDefault="00FF5FEE">
            <w:pPr>
              <w:jc w:val="left"/>
              <w:rPr>
                <w:rFonts w:ascii="宋体" w:hAnsi="宋体"/>
                <w:szCs w:val="21"/>
              </w:rPr>
            </w:pPr>
            <w:r w:rsidRPr="00353BCD">
              <w:rPr>
                <w:rFonts w:ascii="宋体" w:hAnsi="宋体" w:cs="宋体"/>
                <w:color w:val="000000"/>
                <w:szCs w:val="21"/>
              </w:rPr>
              <w:t>年初结转和结余</w:t>
            </w:r>
          </w:p>
        </w:tc>
        <w:tc>
          <w:tcPr>
            <w:tcW w:w="1132" w:type="dxa"/>
            <w:vAlign w:val="center"/>
          </w:tcPr>
          <w:p w14:paraId="52094268" w14:textId="77777777" w:rsidR="00141F17" w:rsidRPr="00353BCD" w:rsidRDefault="00FF5FEE">
            <w:pPr>
              <w:jc w:val="right"/>
              <w:rPr>
                <w:rFonts w:ascii="宋体" w:hAnsi="宋体"/>
                <w:szCs w:val="21"/>
              </w:rPr>
            </w:pPr>
            <w:r w:rsidRPr="00353BCD">
              <w:rPr>
                <w:rFonts w:ascii="宋体" w:hAnsi="宋体" w:cs="宋体"/>
                <w:color w:val="000000"/>
                <w:szCs w:val="21"/>
              </w:rPr>
              <w:t>10.62</w:t>
            </w:r>
          </w:p>
        </w:tc>
        <w:tc>
          <w:tcPr>
            <w:tcW w:w="3404" w:type="dxa"/>
            <w:vAlign w:val="center"/>
          </w:tcPr>
          <w:p w14:paraId="48456B7E" w14:textId="77777777" w:rsidR="00141F17" w:rsidRPr="00353BCD" w:rsidRDefault="00FF5FEE">
            <w:pPr>
              <w:jc w:val="left"/>
              <w:rPr>
                <w:rFonts w:ascii="宋体" w:hAnsi="宋体"/>
                <w:szCs w:val="21"/>
              </w:rPr>
            </w:pPr>
            <w:r w:rsidRPr="00353BCD">
              <w:rPr>
                <w:rFonts w:ascii="宋体" w:hAnsi="宋体" w:cs="宋体"/>
                <w:color w:val="000000"/>
                <w:szCs w:val="21"/>
              </w:rPr>
              <w:t>年末结转和结余</w:t>
            </w:r>
          </w:p>
        </w:tc>
        <w:tc>
          <w:tcPr>
            <w:tcW w:w="1418" w:type="dxa"/>
            <w:vAlign w:val="center"/>
          </w:tcPr>
          <w:p w14:paraId="2A39A734" w14:textId="77777777" w:rsidR="00141F17" w:rsidRPr="00353BCD" w:rsidRDefault="00FF5FEE">
            <w:pPr>
              <w:jc w:val="right"/>
              <w:rPr>
                <w:rFonts w:ascii="宋体" w:hAnsi="宋体"/>
                <w:szCs w:val="21"/>
              </w:rPr>
            </w:pPr>
            <w:r w:rsidRPr="00353BCD">
              <w:rPr>
                <w:rFonts w:ascii="宋体" w:hAnsi="宋体" w:cs="宋体"/>
                <w:color w:val="000000"/>
                <w:szCs w:val="21"/>
              </w:rPr>
              <w:t>0.93</w:t>
            </w:r>
          </w:p>
        </w:tc>
      </w:tr>
      <w:tr w:rsidR="00141F17" w:rsidRPr="00353BCD" w14:paraId="365714E0" w14:textId="77777777" w:rsidTr="00353BCD">
        <w:trPr>
          <w:trHeight w:hRule="exact" w:val="295"/>
          <w:jc w:val="center"/>
        </w:trPr>
        <w:tc>
          <w:tcPr>
            <w:tcW w:w="3539" w:type="dxa"/>
            <w:vAlign w:val="center"/>
          </w:tcPr>
          <w:p w14:paraId="4E8D58C6" w14:textId="77777777" w:rsidR="00141F17" w:rsidRPr="00353BCD" w:rsidRDefault="00FF5FEE">
            <w:pPr>
              <w:jc w:val="center"/>
              <w:rPr>
                <w:rFonts w:ascii="宋体" w:hAnsi="宋体"/>
                <w:szCs w:val="21"/>
              </w:rPr>
            </w:pPr>
            <w:r w:rsidRPr="00353BCD">
              <w:rPr>
                <w:rFonts w:ascii="宋体" w:hAnsi="宋体" w:cs="宋体"/>
                <w:color w:val="000000"/>
                <w:szCs w:val="21"/>
              </w:rPr>
              <w:t>总计</w:t>
            </w:r>
          </w:p>
        </w:tc>
        <w:tc>
          <w:tcPr>
            <w:tcW w:w="1132" w:type="dxa"/>
            <w:vAlign w:val="center"/>
          </w:tcPr>
          <w:p w14:paraId="1F938ABC" w14:textId="77777777" w:rsidR="00141F17" w:rsidRPr="00353BCD" w:rsidRDefault="00FF5FEE">
            <w:pPr>
              <w:jc w:val="right"/>
              <w:rPr>
                <w:rFonts w:ascii="宋体" w:hAnsi="宋体"/>
                <w:szCs w:val="21"/>
              </w:rPr>
            </w:pPr>
            <w:r w:rsidRPr="00353BCD">
              <w:rPr>
                <w:rFonts w:ascii="宋体" w:hAnsi="宋体" w:cs="宋体"/>
                <w:color w:val="000000"/>
                <w:szCs w:val="21"/>
              </w:rPr>
              <w:t>1,169.19</w:t>
            </w:r>
          </w:p>
        </w:tc>
        <w:tc>
          <w:tcPr>
            <w:tcW w:w="3404" w:type="dxa"/>
            <w:vAlign w:val="center"/>
          </w:tcPr>
          <w:p w14:paraId="7A3E1553" w14:textId="77777777" w:rsidR="00141F17" w:rsidRPr="00353BCD" w:rsidRDefault="00FF5FEE">
            <w:pPr>
              <w:jc w:val="center"/>
              <w:rPr>
                <w:rFonts w:ascii="宋体" w:hAnsi="宋体"/>
                <w:szCs w:val="21"/>
              </w:rPr>
            </w:pPr>
            <w:r w:rsidRPr="00353BCD">
              <w:rPr>
                <w:rFonts w:ascii="宋体" w:hAnsi="宋体" w:cs="宋体"/>
                <w:color w:val="000000"/>
                <w:szCs w:val="21"/>
              </w:rPr>
              <w:t>总计</w:t>
            </w:r>
          </w:p>
        </w:tc>
        <w:tc>
          <w:tcPr>
            <w:tcW w:w="1418" w:type="dxa"/>
            <w:vAlign w:val="center"/>
          </w:tcPr>
          <w:p w14:paraId="3AC518D9" w14:textId="77777777" w:rsidR="00141F17" w:rsidRPr="00353BCD" w:rsidRDefault="00FF5FEE">
            <w:pPr>
              <w:jc w:val="right"/>
              <w:rPr>
                <w:rFonts w:ascii="宋体" w:hAnsi="宋体"/>
                <w:szCs w:val="21"/>
              </w:rPr>
            </w:pPr>
            <w:r w:rsidRPr="00353BCD">
              <w:rPr>
                <w:rFonts w:ascii="宋体" w:hAnsi="宋体" w:cs="宋体"/>
                <w:color w:val="000000"/>
                <w:szCs w:val="21"/>
              </w:rPr>
              <w:t>1,169.19</w:t>
            </w:r>
          </w:p>
        </w:tc>
      </w:tr>
      <w:tr w:rsidR="00FF5FEE" w:rsidRPr="00353BCD" w14:paraId="3BAC688C" w14:textId="77777777" w:rsidTr="00353BCD">
        <w:trPr>
          <w:trHeight w:hRule="exact" w:val="295"/>
          <w:jc w:val="center"/>
        </w:trPr>
        <w:tc>
          <w:tcPr>
            <w:tcW w:w="9493" w:type="dxa"/>
            <w:gridSpan w:val="4"/>
            <w:tcBorders>
              <w:left w:val="thick" w:sz="4" w:space="0" w:color="FFFFFF"/>
              <w:bottom w:val="thick" w:sz="4" w:space="0" w:color="FFFFFF"/>
              <w:right w:val="thick" w:sz="4" w:space="0" w:color="FFFFFF"/>
            </w:tcBorders>
            <w:vAlign w:val="center"/>
          </w:tcPr>
          <w:p w14:paraId="45C89943" w14:textId="77777777" w:rsidR="00141F17" w:rsidRPr="00353BCD" w:rsidRDefault="00141F17">
            <w:pPr>
              <w:jc w:val="left"/>
              <w:rPr>
                <w:rFonts w:ascii="宋体" w:hAnsi="宋体"/>
                <w:szCs w:val="21"/>
              </w:rPr>
            </w:pPr>
          </w:p>
        </w:tc>
      </w:tr>
    </w:tbl>
    <w:p w14:paraId="60338817" w14:textId="77777777" w:rsidR="00141F17" w:rsidRPr="00FF5FEE" w:rsidRDefault="00FF5FEE" w:rsidP="00FF5FEE">
      <w:pPr>
        <w:snapToGrid w:val="0"/>
        <w:spacing w:before="200" w:after="200" w:line="200" w:lineRule="auto"/>
      </w:pPr>
      <w:r>
        <w:rPr>
          <w:rFonts w:ascii="宋体" w:hAnsi="宋体" w:hint="eastAsia"/>
          <w:szCs w:val="21"/>
        </w:rPr>
        <w:t>注：本表反映单位本年度的总收支和年末结转结余情况。</w:t>
      </w:r>
    </w:p>
    <w:p w14:paraId="33F8D444" w14:textId="77777777" w:rsidR="00141F17" w:rsidRDefault="00141F17">
      <w:pPr>
        <w:autoSpaceDE w:val="0"/>
        <w:autoSpaceDN w:val="0"/>
        <w:adjustRightInd w:val="0"/>
        <w:rPr>
          <w:rFonts w:ascii="宋体" w:hAnsi="宋体"/>
          <w:szCs w:val="21"/>
        </w:rPr>
        <w:sectPr w:rsidR="00141F17">
          <w:headerReference w:type="default" r:id="rId7"/>
          <w:footerReference w:type="default" r:id="rId8"/>
          <w:pgSz w:w="11906" w:h="16838"/>
          <w:pgMar w:top="1440" w:right="1797" w:bottom="1440" w:left="1797" w:header="851" w:footer="992" w:gutter="0"/>
          <w:cols w:space="720"/>
          <w:docGrid w:type="lines" w:linePitch="312"/>
        </w:sectPr>
      </w:pPr>
    </w:p>
    <w:p w14:paraId="6BF3FC7B" w14:textId="77777777" w:rsidR="00141F17" w:rsidRDefault="00FF5FEE">
      <w:pPr>
        <w:autoSpaceDE w:val="0"/>
        <w:autoSpaceDN w:val="0"/>
        <w:adjustRightInd w:val="0"/>
        <w:jc w:val="center"/>
        <w:outlineLvl w:val="0"/>
        <w:rPr>
          <w:rFonts w:ascii="宋体" w:hAnsi="宋体"/>
          <w:szCs w:val="21"/>
        </w:rPr>
      </w:pPr>
      <w:r>
        <w:rPr>
          <w:rFonts w:ascii="宋体" w:hAnsi="宋体" w:hint="eastAsia"/>
          <w:szCs w:val="21"/>
        </w:rPr>
        <w:lastRenderedPageBreak/>
        <w:t>收入决算表</w:t>
      </w:r>
    </w:p>
    <w:p w14:paraId="0A29FB57" w14:textId="77777777" w:rsidR="00141F17" w:rsidRDefault="00141F17">
      <w:pPr>
        <w:rPr>
          <w:rFonts w:ascii="宋体" w:hAnsi="宋体"/>
          <w:szCs w:val="21"/>
        </w:rPr>
      </w:pP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600" w:firstRow="0" w:lastRow="0" w:firstColumn="0" w:lastColumn="0" w:noHBand="1" w:noVBand="1"/>
      </w:tblPr>
      <w:tblGrid>
        <w:gridCol w:w="5979"/>
        <w:gridCol w:w="2000"/>
        <w:gridCol w:w="5979"/>
      </w:tblGrid>
      <w:tr w:rsidR="00FF5FEE" w14:paraId="030A7B53" w14:textId="77777777" w:rsidTr="00FF5FEE">
        <w:trPr>
          <w:jc w:val="center"/>
        </w:trPr>
        <w:tc>
          <w:tcPr>
            <w:tcW w:w="5979" w:type="dxa"/>
            <w:gridSpan w:val="3"/>
          </w:tcPr>
          <w:p w14:paraId="079BE770" w14:textId="77777777" w:rsidR="00141F17" w:rsidRDefault="00141F17"/>
        </w:tc>
      </w:tr>
      <w:tr w:rsidR="00141F17" w14:paraId="3009348C" w14:textId="77777777">
        <w:trPr>
          <w:jc w:val="center"/>
        </w:trPr>
        <w:tc>
          <w:tcPr>
            <w:tcW w:w="5979" w:type="dxa"/>
          </w:tcPr>
          <w:p w14:paraId="4429C524" w14:textId="77777777" w:rsidR="00141F17" w:rsidRDefault="00141F17">
            <w:pPr>
              <w:jc w:val="left"/>
            </w:pPr>
          </w:p>
        </w:tc>
        <w:tc>
          <w:tcPr>
            <w:tcW w:w="2000" w:type="dxa"/>
          </w:tcPr>
          <w:p w14:paraId="117CD372" w14:textId="77777777" w:rsidR="00141F17" w:rsidRDefault="00141F17">
            <w:pPr>
              <w:jc w:val="center"/>
            </w:pPr>
          </w:p>
        </w:tc>
        <w:tc>
          <w:tcPr>
            <w:tcW w:w="5979" w:type="dxa"/>
          </w:tcPr>
          <w:p w14:paraId="7CC86CF7" w14:textId="77777777" w:rsidR="00141F17" w:rsidRDefault="00FF5FEE">
            <w:pPr>
              <w:jc w:val="right"/>
            </w:pPr>
            <w:r>
              <w:rPr>
                <w:rFonts w:ascii="宋体" w:hAnsi="宋体" w:cs="宋体"/>
                <w:sz w:val="20"/>
              </w:rPr>
              <w:t>单位：万元</w:t>
            </w:r>
          </w:p>
        </w:tc>
      </w:tr>
    </w:tbl>
    <w:p w14:paraId="6C31993A" w14:textId="77777777" w:rsidR="00141F17" w:rsidRDefault="00FF5FEE">
      <w:pPr>
        <w:snapToGrid w:val="0"/>
        <w:spacing w:line="0" w:lineRule="auto"/>
      </w:pPr>
      <w:r>
        <w:rPr>
          <w:sz w:val="8"/>
        </w:rPr>
        <w:t xml:space="preserve"> </w:t>
      </w:r>
    </w:p>
    <w:tbl>
      <w:tblPr>
        <w:tblW w:w="14252" w:type="dxa"/>
        <w:jc w:val="center"/>
        <w:tblBorders>
          <w:top w:val="thick" w:sz="8" w:space="0" w:color="000000"/>
          <w:left w:val="thick" w:sz="8" w:space="0" w:color="000000"/>
          <w:bottom w:val="thick" w:sz="8" w:space="0" w:color="000000"/>
          <w:right w:val="thick" w:sz="8" w:space="0" w:color="000000"/>
          <w:insideH w:val="thick" w:sz="8" w:space="0" w:color="000000"/>
          <w:insideV w:val="thick" w:sz="8" w:space="0" w:color="000000"/>
        </w:tblBorders>
        <w:tblLayout w:type="fixed"/>
        <w:tblCellMar>
          <w:left w:w="80" w:type="dxa"/>
          <w:right w:w="80" w:type="dxa"/>
        </w:tblCellMar>
        <w:tblLook w:val="0600" w:firstRow="0" w:lastRow="0" w:firstColumn="0" w:lastColumn="0" w:noHBand="1" w:noVBand="1"/>
      </w:tblPr>
      <w:tblGrid>
        <w:gridCol w:w="1124"/>
        <w:gridCol w:w="3686"/>
        <w:gridCol w:w="1134"/>
        <w:gridCol w:w="1134"/>
        <w:gridCol w:w="1356"/>
        <w:gridCol w:w="1460"/>
        <w:gridCol w:w="1460"/>
        <w:gridCol w:w="1460"/>
        <w:gridCol w:w="1438"/>
      </w:tblGrid>
      <w:tr w:rsidR="00FF5FEE" w:rsidRPr="00353BCD" w14:paraId="0F08DC81" w14:textId="77777777" w:rsidTr="00353BCD">
        <w:trPr>
          <w:trHeight w:hRule="exact" w:val="323"/>
          <w:jc w:val="center"/>
        </w:trPr>
        <w:tc>
          <w:tcPr>
            <w:tcW w:w="4810" w:type="dxa"/>
            <w:gridSpan w:val="2"/>
            <w:vAlign w:val="center"/>
          </w:tcPr>
          <w:p w14:paraId="45D03304" w14:textId="77777777" w:rsidR="00FF5FEE" w:rsidRPr="00353BCD" w:rsidRDefault="00FF5FEE">
            <w:pPr>
              <w:jc w:val="center"/>
              <w:rPr>
                <w:rFonts w:ascii="宋体" w:hAnsi="宋体"/>
                <w:szCs w:val="21"/>
              </w:rPr>
            </w:pPr>
            <w:r w:rsidRPr="00353BCD">
              <w:rPr>
                <w:rFonts w:ascii="宋体" w:hAnsi="宋体" w:cs="宋体"/>
                <w:color w:val="000000"/>
                <w:szCs w:val="21"/>
              </w:rPr>
              <w:t>项目</w:t>
            </w:r>
          </w:p>
        </w:tc>
        <w:tc>
          <w:tcPr>
            <w:tcW w:w="1134" w:type="dxa"/>
            <w:vMerge w:val="restart"/>
            <w:vAlign w:val="center"/>
          </w:tcPr>
          <w:p w14:paraId="5F41FE7D" w14:textId="77777777" w:rsidR="00FF5FEE" w:rsidRPr="00353BCD" w:rsidRDefault="00FF5FEE">
            <w:pPr>
              <w:jc w:val="center"/>
              <w:rPr>
                <w:rFonts w:ascii="宋体" w:hAnsi="宋体"/>
                <w:szCs w:val="21"/>
              </w:rPr>
            </w:pPr>
            <w:r w:rsidRPr="00353BCD">
              <w:rPr>
                <w:rFonts w:ascii="宋体" w:hAnsi="宋体" w:cs="宋体"/>
                <w:color w:val="000000"/>
                <w:szCs w:val="21"/>
              </w:rPr>
              <w:t>本年收入合计</w:t>
            </w:r>
          </w:p>
        </w:tc>
        <w:tc>
          <w:tcPr>
            <w:tcW w:w="1134" w:type="dxa"/>
            <w:vMerge w:val="restart"/>
            <w:vAlign w:val="center"/>
          </w:tcPr>
          <w:p w14:paraId="01CCD9AE" w14:textId="77777777" w:rsidR="00FF5FEE" w:rsidRPr="00353BCD" w:rsidRDefault="00FF5FEE">
            <w:pPr>
              <w:jc w:val="center"/>
              <w:rPr>
                <w:rFonts w:ascii="宋体" w:hAnsi="宋体"/>
                <w:szCs w:val="21"/>
              </w:rPr>
            </w:pPr>
            <w:r w:rsidRPr="00353BCD">
              <w:rPr>
                <w:rFonts w:ascii="宋体" w:hAnsi="宋体" w:cs="宋体"/>
                <w:color w:val="000000"/>
                <w:szCs w:val="21"/>
              </w:rPr>
              <w:t>财政拨款收入</w:t>
            </w:r>
          </w:p>
        </w:tc>
        <w:tc>
          <w:tcPr>
            <w:tcW w:w="1356" w:type="dxa"/>
            <w:vMerge w:val="restart"/>
            <w:vAlign w:val="center"/>
          </w:tcPr>
          <w:p w14:paraId="2AC79AA4" w14:textId="77777777" w:rsidR="00FF5FEE" w:rsidRPr="00353BCD" w:rsidRDefault="00FF5FEE">
            <w:pPr>
              <w:jc w:val="center"/>
              <w:rPr>
                <w:rFonts w:ascii="宋体" w:hAnsi="宋体"/>
                <w:szCs w:val="21"/>
              </w:rPr>
            </w:pPr>
            <w:r w:rsidRPr="00353BCD">
              <w:rPr>
                <w:rFonts w:ascii="宋体" w:hAnsi="宋体" w:cs="宋体"/>
                <w:color w:val="000000"/>
                <w:szCs w:val="21"/>
              </w:rPr>
              <w:t>上级补助收入</w:t>
            </w:r>
          </w:p>
        </w:tc>
        <w:tc>
          <w:tcPr>
            <w:tcW w:w="1460" w:type="dxa"/>
            <w:vMerge w:val="restart"/>
            <w:vAlign w:val="center"/>
          </w:tcPr>
          <w:p w14:paraId="4684426C" w14:textId="77777777" w:rsidR="00FF5FEE" w:rsidRPr="00353BCD" w:rsidRDefault="00FF5FEE">
            <w:pPr>
              <w:jc w:val="center"/>
              <w:rPr>
                <w:rFonts w:ascii="宋体" w:hAnsi="宋体"/>
                <w:szCs w:val="21"/>
              </w:rPr>
            </w:pPr>
            <w:r w:rsidRPr="00353BCD">
              <w:rPr>
                <w:rFonts w:ascii="宋体" w:hAnsi="宋体" w:cs="宋体"/>
                <w:color w:val="000000"/>
                <w:szCs w:val="21"/>
              </w:rPr>
              <w:t>事业收入</w:t>
            </w:r>
          </w:p>
        </w:tc>
        <w:tc>
          <w:tcPr>
            <w:tcW w:w="1460" w:type="dxa"/>
            <w:vMerge w:val="restart"/>
            <w:vAlign w:val="center"/>
          </w:tcPr>
          <w:p w14:paraId="5AF50698" w14:textId="77777777" w:rsidR="00FF5FEE" w:rsidRPr="00353BCD" w:rsidRDefault="00FF5FEE">
            <w:pPr>
              <w:jc w:val="center"/>
              <w:rPr>
                <w:rFonts w:ascii="宋体" w:hAnsi="宋体"/>
                <w:szCs w:val="21"/>
              </w:rPr>
            </w:pPr>
            <w:r w:rsidRPr="00353BCD">
              <w:rPr>
                <w:rFonts w:ascii="宋体" w:hAnsi="宋体" w:cs="宋体"/>
                <w:color w:val="000000"/>
                <w:szCs w:val="21"/>
              </w:rPr>
              <w:t>经营收入</w:t>
            </w:r>
          </w:p>
        </w:tc>
        <w:tc>
          <w:tcPr>
            <w:tcW w:w="1460" w:type="dxa"/>
            <w:vMerge w:val="restart"/>
            <w:vAlign w:val="center"/>
          </w:tcPr>
          <w:p w14:paraId="050ADB80" w14:textId="77777777" w:rsidR="00FF5FEE" w:rsidRPr="00353BCD" w:rsidRDefault="00FF5FEE">
            <w:pPr>
              <w:jc w:val="center"/>
              <w:rPr>
                <w:rFonts w:ascii="宋体" w:hAnsi="宋体"/>
                <w:szCs w:val="21"/>
              </w:rPr>
            </w:pPr>
            <w:r w:rsidRPr="00353BCD">
              <w:rPr>
                <w:rFonts w:ascii="宋体" w:hAnsi="宋体" w:cs="宋体"/>
                <w:color w:val="000000"/>
                <w:szCs w:val="21"/>
              </w:rPr>
              <w:t>附属单位上缴收入</w:t>
            </w:r>
          </w:p>
        </w:tc>
        <w:tc>
          <w:tcPr>
            <w:tcW w:w="1438" w:type="dxa"/>
            <w:vMerge w:val="restart"/>
            <w:vAlign w:val="center"/>
          </w:tcPr>
          <w:p w14:paraId="0C936EA8" w14:textId="77777777" w:rsidR="00FF5FEE" w:rsidRPr="00353BCD" w:rsidRDefault="00FF5FEE">
            <w:pPr>
              <w:jc w:val="center"/>
              <w:rPr>
                <w:rFonts w:ascii="宋体" w:hAnsi="宋体"/>
                <w:szCs w:val="21"/>
              </w:rPr>
            </w:pPr>
            <w:r w:rsidRPr="00353BCD">
              <w:rPr>
                <w:rFonts w:ascii="宋体" w:hAnsi="宋体" w:cs="宋体"/>
                <w:color w:val="000000"/>
                <w:szCs w:val="21"/>
              </w:rPr>
              <w:t>其他收入</w:t>
            </w:r>
          </w:p>
        </w:tc>
      </w:tr>
      <w:tr w:rsidR="006E4183" w:rsidRPr="00353BCD" w14:paraId="38FB83AD" w14:textId="77777777" w:rsidTr="00353BCD">
        <w:trPr>
          <w:trHeight w:val="949"/>
          <w:jc w:val="center"/>
        </w:trPr>
        <w:tc>
          <w:tcPr>
            <w:tcW w:w="1124" w:type="dxa"/>
            <w:vAlign w:val="center"/>
          </w:tcPr>
          <w:p w14:paraId="6200008D" w14:textId="77777777" w:rsidR="006E4183" w:rsidRPr="00353BCD" w:rsidRDefault="006E4183">
            <w:pPr>
              <w:jc w:val="center"/>
              <w:rPr>
                <w:rFonts w:ascii="宋体" w:hAnsi="宋体"/>
                <w:szCs w:val="21"/>
              </w:rPr>
            </w:pPr>
            <w:r w:rsidRPr="00353BCD">
              <w:rPr>
                <w:rFonts w:ascii="宋体" w:hAnsi="宋体" w:cs="宋体"/>
                <w:color w:val="000000"/>
                <w:szCs w:val="21"/>
              </w:rPr>
              <w:t>功能分类科目编码</w:t>
            </w:r>
          </w:p>
          <w:p w14:paraId="35220A33" w14:textId="77777777" w:rsidR="006E4183" w:rsidRPr="00353BCD" w:rsidRDefault="006E4183" w:rsidP="0056501A">
            <w:pPr>
              <w:jc w:val="center"/>
              <w:rPr>
                <w:rFonts w:ascii="宋体" w:hAnsi="宋体"/>
                <w:szCs w:val="21"/>
              </w:rPr>
            </w:pPr>
          </w:p>
        </w:tc>
        <w:tc>
          <w:tcPr>
            <w:tcW w:w="3686" w:type="dxa"/>
            <w:tcBorders>
              <w:bottom w:val="thick" w:sz="8" w:space="0" w:color="000000"/>
            </w:tcBorders>
            <w:vAlign w:val="center"/>
          </w:tcPr>
          <w:p w14:paraId="75EE0C5C" w14:textId="77777777" w:rsidR="006E4183" w:rsidRPr="00353BCD" w:rsidRDefault="006E4183">
            <w:pPr>
              <w:jc w:val="center"/>
              <w:rPr>
                <w:rFonts w:ascii="宋体" w:hAnsi="宋体"/>
                <w:szCs w:val="21"/>
              </w:rPr>
            </w:pPr>
            <w:r w:rsidRPr="00353BCD">
              <w:rPr>
                <w:rFonts w:ascii="宋体" w:hAnsi="宋体" w:cs="宋体"/>
                <w:color w:val="000000"/>
                <w:szCs w:val="21"/>
              </w:rPr>
              <w:t>科目名称</w:t>
            </w:r>
          </w:p>
        </w:tc>
        <w:tc>
          <w:tcPr>
            <w:tcW w:w="1134" w:type="dxa"/>
            <w:vMerge/>
            <w:tcBorders>
              <w:bottom w:val="thick" w:sz="8" w:space="0" w:color="000000"/>
            </w:tcBorders>
            <w:vAlign w:val="center"/>
          </w:tcPr>
          <w:p w14:paraId="485D0A5A" w14:textId="77777777" w:rsidR="006E4183" w:rsidRPr="00353BCD" w:rsidRDefault="006E4183">
            <w:pPr>
              <w:rPr>
                <w:rFonts w:ascii="宋体" w:hAnsi="宋体"/>
                <w:szCs w:val="21"/>
              </w:rPr>
            </w:pPr>
          </w:p>
        </w:tc>
        <w:tc>
          <w:tcPr>
            <w:tcW w:w="1134" w:type="dxa"/>
            <w:vMerge/>
            <w:tcBorders>
              <w:bottom w:val="thick" w:sz="8" w:space="0" w:color="000000"/>
            </w:tcBorders>
            <w:vAlign w:val="center"/>
          </w:tcPr>
          <w:p w14:paraId="3462EBF3" w14:textId="77777777" w:rsidR="006E4183" w:rsidRPr="00353BCD" w:rsidRDefault="006E4183">
            <w:pPr>
              <w:rPr>
                <w:rFonts w:ascii="宋体" w:hAnsi="宋体"/>
                <w:szCs w:val="21"/>
              </w:rPr>
            </w:pPr>
          </w:p>
        </w:tc>
        <w:tc>
          <w:tcPr>
            <w:tcW w:w="1356" w:type="dxa"/>
            <w:vMerge/>
            <w:tcBorders>
              <w:bottom w:val="thick" w:sz="8" w:space="0" w:color="000000"/>
            </w:tcBorders>
            <w:vAlign w:val="center"/>
          </w:tcPr>
          <w:p w14:paraId="5202872B" w14:textId="77777777" w:rsidR="006E4183" w:rsidRPr="00353BCD" w:rsidRDefault="006E4183">
            <w:pPr>
              <w:rPr>
                <w:rFonts w:ascii="宋体" w:hAnsi="宋体"/>
                <w:szCs w:val="21"/>
              </w:rPr>
            </w:pPr>
          </w:p>
        </w:tc>
        <w:tc>
          <w:tcPr>
            <w:tcW w:w="1460" w:type="dxa"/>
            <w:vMerge/>
            <w:tcBorders>
              <w:bottom w:val="thick" w:sz="8" w:space="0" w:color="000000"/>
            </w:tcBorders>
            <w:vAlign w:val="center"/>
          </w:tcPr>
          <w:p w14:paraId="460857CF" w14:textId="77777777" w:rsidR="006E4183" w:rsidRPr="00353BCD" w:rsidRDefault="006E4183">
            <w:pPr>
              <w:rPr>
                <w:rFonts w:ascii="宋体" w:hAnsi="宋体"/>
                <w:szCs w:val="21"/>
              </w:rPr>
            </w:pPr>
          </w:p>
        </w:tc>
        <w:tc>
          <w:tcPr>
            <w:tcW w:w="1460" w:type="dxa"/>
            <w:vMerge/>
            <w:tcBorders>
              <w:bottom w:val="thick" w:sz="8" w:space="0" w:color="000000"/>
            </w:tcBorders>
            <w:vAlign w:val="center"/>
          </w:tcPr>
          <w:p w14:paraId="491D7C36" w14:textId="77777777" w:rsidR="006E4183" w:rsidRPr="00353BCD" w:rsidRDefault="006E4183">
            <w:pPr>
              <w:rPr>
                <w:rFonts w:ascii="宋体" w:hAnsi="宋体"/>
                <w:szCs w:val="21"/>
              </w:rPr>
            </w:pPr>
          </w:p>
        </w:tc>
        <w:tc>
          <w:tcPr>
            <w:tcW w:w="1460" w:type="dxa"/>
            <w:vMerge/>
            <w:tcBorders>
              <w:bottom w:val="thick" w:sz="8" w:space="0" w:color="000000"/>
            </w:tcBorders>
            <w:vAlign w:val="center"/>
          </w:tcPr>
          <w:p w14:paraId="0B32FF8F" w14:textId="77777777" w:rsidR="006E4183" w:rsidRPr="00353BCD" w:rsidRDefault="006E4183">
            <w:pPr>
              <w:rPr>
                <w:rFonts w:ascii="宋体" w:hAnsi="宋体"/>
                <w:szCs w:val="21"/>
              </w:rPr>
            </w:pPr>
          </w:p>
        </w:tc>
        <w:tc>
          <w:tcPr>
            <w:tcW w:w="1438" w:type="dxa"/>
            <w:vMerge/>
            <w:tcBorders>
              <w:bottom w:val="thick" w:sz="8" w:space="0" w:color="000000"/>
            </w:tcBorders>
            <w:vAlign w:val="center"/>
          </w:tcPr>
          <w:p w14:paraId="3E82BF8E" w14:textId="77777777" w:rsidR="006E4183" w:rsidRPr="00353BCD" w:rsidRDefault="006E4183">
            <w:pPr>
              <w:rPr>
                <w:rFonts w:ascii="宋体" w:hAnsi="宋体"/>
                <w:szCs w:val="21"/>
              </w:rPr>
            </w:pPr>
          </w:p>
        </w:tc>
      </w:tr>
      <w:tr w:rsidR="006E4183" w:rsidRPr="00353BCD" w14:paraId="386D78E3" w14:textId="77777777" w:rsidTr="00353BCD">
        <w:trPr>
          <w:trHeight w:hRule="exact" w:val="323"/>
          <w:jc w:val="center"/>
        </w:trPr>
        <w:tc>
          <w:tcPr>
            <w:tcW w:w="4810" w:type="dxa"/>
            <w:gridSpan w:val="2"/>
            <w:vAlign w:val="center"/>
          </w:tcPr>
          <w:p w14:paraId="23F75C91" w14:textId="77777777" w:rsidR="006E4183" w:rsidRPr="00353BCD" w:rsidRDefault="006E4183">
            <w:pPr>
              <w:jc w:val="center"/>
              <w:rPr>
                <w:rFonts w:ascii="宋体" w:hAnsi="宋体"/>
                <w:szCs w:val="21"/>
              </w:rPr>
            </w:pPr>
            <w:r w:rsidRPr="00353BCD">
              <w:rPr>
                <w:rFonts w:ascii="宋体" w:hAnsi="宋体" w:cs="宋体"/>
                <w:color w:val="000000"/>
                <w:szCs w:val="21"/>
              </w:rPr>
              <w:t>合计</w:t>
            </w:r>
          </w:p>
        </w:tc>
        <w:tc>
          <w:tcPr>
            <w:tcW w:w="1134" w:type="dxa"/>
            <w:vAlign w:val="center"/>
          </w:tcPr>
          <w:p w14:paraId="63A6DC8C" w14:textId="77777777" w:rsidR="006E4183" w:rsidRPr="00353BCD" w:rsidRDefault="006E4183">
            <w:pPr>
              <w:jc w:val="right"/>
              <w:rPr>
                <w:rFonts w:ascii="宋体" w:hAnsi="宋体"/>
                <w:szCs w:val="21"/>
              </w:rPr>
            </w:pPr>
            <w:r w:rsidRPr="00353BCD">
              <w:rPr>
                <w:rFonts w:ascii="宋体" w:hAnsi="宋体" w:cs="宋体"/>
                <w:color w:val="000000"/>
                <w:szCs w:val="21"/>
              </w:rPr>
              <w:t>1,158.58</w:t>
            </w:r>
          </w:p>
        </w:tc>
        <w:tc>
          <w:tcPr>
            <w:tcW w:w="1134" w:type="dxa"/>
            <w:vAlign w:val="center"/>
          </w:tcPr>
          <w:p w14:paraId="1367D7B4" w14:textId="77777777" w:rsidR="006E4183" w:rsidRPr="00353BCD" w:rsidRDefault="006E4183">
            <w:pPr>
              <w:jc w:val="right"/>
              <w:rPr>
                <w:rFonts w:ascii="宋体" w:hAnsi="宋体"/>
                <w:szCs w:val="21"/>
              </w:rPr>
            </w:pPr>
            <w:r w:rsidRPr="00353BCD">
              <w:rPr>
                <w:rFonts w:ascii="宋体" w:hAnsi="宋体" w:cs="宋体"/>
                <w:color w:val="000000"/>
                <w:szCs w:val="21"/>
              </w:rPr>
              <w:t>1,157.43</w:t>
            </w:r>
          </w:p>
        </w:tc>
        <w:tc>
          <w:tcPr>
            <w:tcW w:w="1356" w:type="dxa"/>
            <w:vAlign w:val="center"/>
          </w:tcPr>
          <w:p w14:paraId="11CADD00" w14:textId="77777777" w:rsidR="006E4183" w:rsidRPr="00353BCD" w:rsidRDefault="006E4183">
            <w:pPr>
              <w:jc w:val="right"/>
              <w:rPr>
                <w:rFonts w:ascii="宋体" w:hAnsi="宋体"/>
                <w:szCs w:val="21"/>
              </w:rPr>
            </w:pPr>
            <w:r w:rsidRPr="00353BCD">
              <w:rPr>
                <w:rFonts w:ascii="宋体" w:hAnsi="宋体" w:cs="宋体"/>
                <w:color w:val="000000"/>
                <w:szCs w:val="21"/>
              </w:rPr>
              <w:t>0.00</w:t>
            </w:r>
          </w:p>
        </w:tc>
        <w:tc>
          <w:tcPr>
            <w:tcW w:w="1460" w:type="dxa"/>
            <w:vAlign w:val="center"/>
          </w:tcPr>
          <w:p w14:paraId="2E8CFCDA" w14:textId="77777777" w:rsidR="006E4183" w:rsidRPr="00353BCD" w:rsidRDefault="006E4183">
            <w:pPr>
              <w:jc w:val="right"/>
              <w:rPr>
                <w:rFonts w:ascii="宋体" w:hAnsi="宋体"/>
                <w:szCs w:val="21"/>
              </w:rPr>
            </w:pPr>
            <w:r w:rsidRPr="00353BCD">
              <w:rPr>
                <w:rFonts w:ascii="宋体" w:hAnsi="宋体" w:cs="宋体"/>
                <w:color w:val="000000"/>
                <w:szCs w:val="21"/>
              </w:rPr>
              <w:t>0.00</w:t>
            </w:r>
          </w:p>
        </w:tc>
        <w:tc>
          <w:tcPr>
            <w:tcW w:w="1460" w:type="dxa"/>
            <w:vAlign w:val="center"/>
          </w:tcPr>
          <w:p w14:paraId="71CD0558" w14:textId="77777777" w:rsidR="006E4183" w:rsidRPr="00353BCD" w:rsidRDefault="006E4183">
            <w:pPr>
              <w:jc w:val="right"/>
              <w:rPr>
                <w:rFonts w:ascii="宋体" w:hAnsi="宋体"/>
                <w:szCs w:val="21"/>
              </w:rPr>
            </w:pPr>
            <w:r w:rsidRPr="00353BCD">
              <w:rPr>
                <w:rFonts w:ascii="宋体" w:hAnsi="宋体" w:cs="宋体"/>
                <w:color w:val="000000"/>
                <w:szCs w:val="21"/>
              </w:rPr>
              <w:t>0.00</w:t>
            </w:r>
          </w:p>
        </w:tc>
        <w:tc>
          <w:tcPr>
            <w:tcW w:w="1460" w:type="dxa"/>
            <w:vAlign w:val="center"/>
          </w:tcPr>
          <w:p w14:paraId="6152EC1D" w14:textId="77777777" w:rsidR="006E4183" w:rsidRPr="00353BCD" w:rsidRDefault="006E4183">
            <w:pPr>
              <w:jc w:val="right"/>
              <w:rPr>
                <w:rFonts w:ascii="宋体" w:hAnsi="宋体"/>
                <w:szCs w:val="21"/>
              </w:rPr>
            </w:pPr>
            <w:r w:rsidRPr="00353BCD">
              <w:rPr>
                <w:rFonts w:ascii="宋体" w:hAnsi="宋体" w:cs="宋体"/>
                <w:color w:val="000000"/>
                <w:szCs w:val="21"/>
              </w:rPr>
              <w:t>0.00</w:t>
            </w:r>
          </w:p>
        </w:tc>
        <w:tc>
          <w:tcPr>
            <w:tcW w:w="1438" w:type="dxa"/>
            <w:vAlign w:val="center"/>
          </w:tcPr>
          <w:p w14:paraId="45390B26" w14:textId="77777777" w:rsidR="006E4183" w:rsidRPr="00353BCD" w:rsidRDefault="006E4183">
            <w:pPr>
              <w:jc w:val="right"/>
              <w:rPr>
                <w:rFonts w:ascii="宋体" w:hAnsi="宋体"/>
                <w:szCs w:val="21"/>
              </w:rPr>
            </w:pPr>
            <w:r w:rsidRPr="00353BCD">
              <w:rPr>
                <w:rFonts w:ascii="宋体" w:hAnsi="宋体" w:cs="宋体"/>
                <w:color w:val="000000"/>
                <w:szCs w:val="21"/>
              </w:rPr>
              <w:t>1.15</w:t>
            </w:r>
          </w:p>
        </w:tc>
      </w:tr>
      <w:tr w:rsidR="00FF5FEE" w:rsidRPr="00353BCD" w14:paraId="0766E6F3" w14:textId="77777777" w:rsidTr="00353BCD">
        <w:trPr>
          <w:trHeight w:hRule="exact" w:val="323"/>
          <w:jc w:val="center"/>
        </w:trPr>
        <w:tc>
          <w:tcPr>
            <w:tcW w:w="1124" w:type="dxa"/>
            <w:vAlign w:val="center"/>
          </w:tcPr>
          <w:p w14:paraId="5AC36C43" w14:textId="77777777" w:rsidR="00141F17" w:rsidRPr="00353BCD" w:rsidRDefault="00FF5FEE">
            <w:pPr>
              <w:jc w:val="left"/>
              <w:rPr>
                <w:rFonts w:ascii="宋体" w:hAnsi="宋体"/>
                <w:szCs w:val="21"/>
              </w:rPr>
            </w:pPr>
            <w:r w:rsidRPr="00353BCD">
              <w:rPr>
                <w:rFonts w:ascii="宋体" w:hAnsi="宋体" w:cs="宋体"/>
                <w:color w:val="000000"/>
                <w:szCs w:val="21"/>
              </w:rPr>
              <w:t>205</w:t>
            </w:r>
          </w:p>
        </w:tc>
        <w:tc>
          <w:tcPr>
            <w:tcW w:w="3686" w:type="dxa"/>
            <w:vAlign w:val="center"/>
          </w:tcPr>
          <w:p w14:paraId="161D3157" w14:textId="77777777" w:rsidR="00141F17" w:rsidRPr="00353BCD" w:rsidRDefault="00FF5FEE">
            <w:pPr>
              <w:jc w:val="left"/>
              <w:rPr>
                <w:rFonts w:ascii="宋体" w:hAnsi="宋体"/>
                <w:szCs w:val="21"/>
              </w:rPr>
            </w:pPr>
            <w:r w:rsidRPr="00353BCD">
              <w:rPr>
                <w:rFonts w:ascii="宋体" w:hAnsi="宋体" w:cs="宋体"/>
                <w:color w:val="000000"/>
                <w:szCs w:val="21"/>
              </w:rPr>
              <w:t>教育支出</w:t>
            </w:r>
          </w:p>
        </w:tc>
        <w:tc>
          <w:tcPr>
            <w:tcW w:w="1134" w:type="dxa"/>
            <w:vAlign w:val="center"/>
          </w:tcPr>
          <w:p w14:paraId="78FA98C4" w14:textId="77777777" w:rsidR="00141F17" w:rsidRPr="00353BCD" w:rsidRDefault="00FF5FEE">
            <w:pPr>
              <w:jc w:val="right"/>
              <w:rPr>
                <w:rFonts w:ascii="宋体" w:hAnsi="宋体"/>
                <w:szCs w:val="21"/>
              </w:rPr>
            </w:pPr>
            <w:r w:rsidRPr="00353BCD">
              <w:rPr>
                <w:rFonts w:ascii="宋体" w:hAnsi="宋体" w:cs="宋体"/>
                <w:color w:val="000000"/>
                <w:szCs w:val="21"/>
              </w:rPr>
              <w:t>913.89</w:t>
            </w:r>
          </w:p>
        </w:tc>
        <w:tc>
          <w:tcPr>
            <w:tcW w:w="1134" w:type="dxa"/>
            <w:vAlign w:val="center"/>
          </w:tcPr>
          <w:p w14:paraId="40C37FF4" w14:textId="77777777" w:rsidR="00141F17" w:rsidRPr="00353BCD" w:rsidRDefault="00FF5FEE">
            <w:pPr>
              <w:jc w:val="right"/>
              <w:rPr>
                <w:rFonts w:ascii="宋体" w:hAnsi="宋体"/>
                <w:szCs w:val="21"/>
              </w:rPr>
            </w:pPr>
            <w:r w:rsidRPr="00353BCD">
              <w:rPr>
                <w:rFonts w:ascii="宋体" w:hAnsi="宋体" w:cs="宋体"/>
                <w:color w:val="000000"/>
                <w:szCs w:val="21"/>
              </w:rPr>
              <w:t>912.74</w:t>
            </w:r>
          </w:p>
        </w:tc>
        <w:tc>
          <w:tcPr>
            <w:tcW w:w="1356" w:type="dxa"/>
            <w:vAlign w:val="center"/>
          </w:tcPr>
          <w:p w14:paraId="27108B15"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460" w:type="dxa"/>
            <w:vAlign w:val="center"/>
          </w:tcPr>
          <w:p w14:paraId="40B47D7F"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460" w:type="dxa"/>
            <w:vAlign w:val="center"/>
          </w:tcPr>
          <w:p w14:paraId="673F34F2"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460" w:type="dxa"/>
            <w:vAlign w:val="center"/>
          </w:tcPr>
          <w:p w14:paraId="7EDF1083"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438" w:type="dxa"/>
            <w:vAlign w:val="center"/>
          </w:tcPr>
          <w:p w14:paraId="4E89614F" w14:textId="77777777" w:rsidR="00141F17" w:rsidRPr="00353BCD" w:rsidRDefault="00FF5FEE">
            <w:pPr>
              <w:jc w:val="right"/>
              <w:rPr>
                <w:rFonts w:ascii="宋体" w:hAnsi="宋体"/>
                <w:szCs w:val="21"/>
              </w:rPr>
            </w:pPr>
            <w:r w:rsidRPr="00353BCD">
              <w:rPr>
                <w:rFonts w:ascii="宋体" w:hAnsi="宋体" w:cs="宋体"/>
                <w:color w:val="000000"/>
                <w:szCs w:val="21"/>
              </w:rPr>
              <w:t>1.15</w:t>
            </w:r>
          </w:p>
        </w:tc>
      </w:tr>
      <w:tr w:rsidR="00FF5FEE" w:rsidRPr="00353BCD" w14:paraId="4280642E" w14:textId="77777777" w:rsidTr="00353BCD">
        <w:trPr>
          <w:trHeight w:hRule="exact" w:val="323"/>
          <w:jc w:val="center"/>
        </w:trPr>
        <w:tc>
          <w:tcPr>
            <w:tcW w:w="1124" w:type="dxa"/>
            <w:vAlign w:val="center"/>
          </w:tcPr>
          <w:p w14:paraId="11B6A430" w14:textId="77777777" w:rsidR="00141F17" w:rsidRPr="00353BCD" w:rsidRDefault="00FF5FEE">
            <w:pPr>
              <w:jc w:val="left"/>
              <w:rPr>
                <w:rFonts w:ascii="宋体" w:hAnsi="宋体"/>
                <w:szCs w:val="21"/>
              </w:rPr>
            </w:pPr>
            <w:r w:rsidRPr="00353BCD">
              <w:rPr>
                <w:rFonts w:ascii="宋体" w:hAnsi="宋体" w:cs="宋体"/>
                <w:color w:val="000000"/>
                <w:szCs w:val="21"/>
              </w:rPr>
              <w:t>20502</w:t>
            </w:r>
          </w:p>
        </w:tc>
        <w:tc>
          <w:tcPr>
            <w:tcW w:w="3686" w:type="dxa"/>
            <w:vAlign w:val="center"/>
          </w:tcPr>
          <w:p w14:paraId="26C589D9" w14:textId="77777777" w:rsidR="00141F17" w:rsidRPr="00353BCD" w:rsidRDefault="00FF5FEE">
            <w:pPr>
              <w:jc w:val="left"/>
              <w:rPr>
                <w:rFonts w:ascii="宋体" w:hAnsi="宋体"/>
                <w:szCs w:val="21"/>
              </w:rPr>
            </w:pPr>
            <w:r w:rsidRPr="00353BCD">
              <w:rPr>
                <w:rFonts w:ascii="宋体" w:hAnsi="宋体" w:cs="宋体"/>
                <w:color w:val="000000"/>
                <w:szCs w:val="21"/>
              </w:rPr>
              <w:t>普通教育</w:t>
            </w:r>
          </w:p>
        </w:tc>
        <w:tc>
          <w:tcPr>
            <w:tcW w:w="1134" w:type="dxa"/>
            <w:vAlign w:val="center"/>
          </w:tcPr>
          <w:p w14:paraId="03461D75" w14:textId="77777777" w:rsidR="00141F17" w:rsidRPr="00353BCD" w:rsidRDefault="00FF5FEE">
            <w:pPr>
              <w:jc w:val="right"/>
              <w:rPr>
                <w:rFonts w:ascii="宋体" w:hAnsi="宋体"/>
                <w:szCs w:val="21"/>
              </w:rPr>
            </w:pPr>
            <w:r w:rsidRPr="00353BCD">
              <w:rPr>
                <w:rFonts w:ascii="宋体" w:hAnsi="宋体" w:cs="宋体"/>
                <w:color w:val="000000"/>
                <w:szCs w:val="21"/>
              </w:rPr>
              <w:t>756.76</w:t>
            </w:r>
          </w:p>
        </w:tc>
        <w:tc>
          <w:tcPr>
            <w:tcW w:w="1134" w:type="dxa"/>
            <w:vAlign w:val="center"/>
          </w:tcPr>
          <w:p w14:paraId="33E4B9E4" w14:textId="77777777" w:rsidR="00141F17" w:rsidRPr="00353BCD" w:rsidRDefault="00FF5FEE">
            <w:pPr>
              <w:jc w:val="right"/>
              <w:rPr>
                <w:rFonts w:ascii="宋体" w:hAnsi="宋体"/>
                <w:szCs w:val="21"/>
              </w:rPr>
            </w:pPr>
            <w:r w:rsidRPr="00353BCD">
              <w:rPr>
                <w:rFonts w:ascii="宋体" w:hAnsi="宋体" w:cs="宋体"/>
                <w:color w:val="000000"/>
                <w:szCs w:val="21"/>
              </w:rPr>
              <w:t>755.61</w:t>
            </w:r>
          </w:p>
        </w:tc>
        <w:tc>
          <w:tcPr>
            <w:tcW w:w="1356" w:type="dxa"/>
            <w:vAlign w:val="center"/>
          </w:tcPr>
          <w:p w14:paraId="68BC35FF"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460" w:type="dxa"/>
            <w:vAlign w:val="center"/>
          </w:tcPr>
          <w:p w14:paraId="17706423"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460" w:type="dxa"/>
            <w:vAlign w:val="center"/>
          </w:tcPr>
          <w:p w14:paraId="4DBE46CA"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460" w:type="dxa"/>
            <w:vAlign w:val="center"/>
          </w:tcPr>
          <w:p w14:paraId="17AE9671"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438" w:type="dxa"/>
            <w:vAlign w:val="center"/>
          </w:tcPr>
          <w:p w14:paraId="1FCE2579" w14:textId="77777777" w:rsidR="00141F17" w:rsidRPr="00353BCD" w:rsidRDefault="00FF5FEE">
            <w:pPr>
              <w:jc w:val="right"/>
              <w:rPr>
                <w:rFonts w:ascii="宋体" w:hAnsi="宋体"/>
                <w:szCs w:val="21"/>
              </w:rPr>
            </w:pPr>
            <w:r w:rsidRPr="00353BCD">
              <w:rPr>
                <w:rFonts w:ascii="宋体" w:hAnsi="宋体" w:cs="宋体"/>
                <w:color w:val="000000"/>
                <w:szCs w:val="21"/>
              </w:rPr>
              <w:t>1.15</w:t>
            </w:r>
          </w:p>
        </w:tc>
      </w:tr>
      <w:tr w:rsidR="00FF5FEE" w:rsidRPr="00353BCD" w14:paraId="5A05A328" w14:textId="77777777" w:rsidTr="00353BCD">
        <w:trPr>
          <w:trHeight w:hRule="exact" w:val="323"/>
          <w:jc w:val="center"/>
        </w:trPr>
        <w:tc>
          <w:tcPr>
            <w:tcW w:w="1124" w:type="dxa"/>
            <w:vAlign w:val="center"/>
          </w:tcPr>
          <w:p w14:paraId="52900EA7" w14:textId="77777777" w:rsidR="00141F17" w:rsidRPr="00353BCD" w:rsidRDefault="00FF5FEE">
            <w:pPr>
              <w:jc w:val="left"/>
              <w:rPr>
                <w:rFonts w:ascii="宋体" w:hAnsi="宋体"/>
                <w:szCs w:val="21"/>
              </w:rPr>
            </w:pPr>
            <w:r w:rsidRPr="00353BCD">
              <w:rPr>
                <w:rFonts w:ascii="宋体" w:hAnsi="宋体" w:cs="宋体"/>
                <w:color w:val="000000"/>
                <w:szCs w:val="21"/>
              </w:rPr>
              <w:t>2050201</w:t>
            </w:r>
          </w:p>
        </w:tc>
        <w:tc>
          <w:tcPr>
            <w:tcW w:w="3686" w:type="dxa"/>
            <w:vAlign w:val="center"/>
          </w:tcPr>
          <w:p w14:paraId="7B8F039E" w14:textId="77777777" w:rsidR="00141F17" w:rsidRPr="00353BCD" w:rsidRDefault="00FF5FEE">
            <w:pPr>
              <w:jc w:val="left"/>
              <w:rPr>
                <w:rFonts w:ascii="宋体" w:hAnsi="宋体"/>
                <w:szCs w:val="21"/>
              </w:rPr>
            </w:pPr>
            <w:r w:rsidRPr="00353BCD">
              <w:rPr>
                <w:rFonts w:ascii="宋体" w:hAnsi="宋体" w:cs="宋体"/>
                <w:color w:val="000000"/>
                <w:szCs w:val="21"/>
              </w:rPr>
              <w:t>学前教育</w:t>
            </w:r>
          </w:p>
        </w:tc>
        <w:tc>
          <w:tcPr>
            <w:tcW w:w="1134" w:type="dxa"/>
            <w:vAlign w:val="center"/>
          </w:tcPr>
          <w:p w14:paraId="388AB444" w14:textId="77777777" w:rsidR="00141F17" w:rsidRPr="00353BCD" w:rsidRDefault="00FF5FEE">
            <w:pPr>
              <w:jc w:val="right"/>
              <w:rPr>
                <w:rFonts w:ascii="宋体" w:hAnsi="宋体"/>
                <w:szCs w:val="21"/>
              </w:rPr>
            </w:pPr>
            <w:r w:rsidRPr="00353BCD">
              <w:rPr>
                <w:rFonts w:ascii="宋体" w:hAnsi="宋体" w:cs="宋体"/>
                <w:color w:val="000000"/>
                <w:szCs w:val="21"/>
              </w:rPr>
              <w:t>756.76</w:t>
            </w:r>
          </w:p>
        </w:tc>
        <w:tc>
          <w:tcPr>
            <w:tcW w:w="1134" w:type="dxa"/>
            <w:vAlign w:val="center"/>
          </w:tcPr>
          <w:p w14:paraId="3C3275E3" w14:textId="77777777" w:rsidR="00141F17" w:rsidRPr="00353BCD" w:rsidRDefault="00FF5FEE">
            <w:pPr>
              <w:jc w:val="right"/>
              <w:rPr>
                <w:rFonts w:ascii="宋体" w:hAnsi="宋体"/>
                <w:szCs w:val="21"/>
              </w:rPr>
            </w:pPr>
            <w:r w:rsidRPr="00353BCD">
              <w:rPr>
                <w:rFonts w:ascii="宋体" w:hAnsi="宋体" w:cs="宋体"/>
                <w:color w:val="000000"/>
                <w:szCs w:val="21"/>
              </w:rPr>
              <w:t>755.61</w:t>
            </w:r>
          </w:p>
        </w:tc>
        <w:tc>
          <w:tcPr>
            <w:tcW w:w="1356" w:type="dxa"/>
            <w:vAlign w:val="center"/>
          </w:tcPr>
          <w:p w14:paraId="76E14F7E"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460" w:type="dxa"/>
            <w:vAlign w:val="center"/>
          </w:tcPr>
          <w:p w14:paraId="3CB3804C"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460" w:type="dxa"/>
            <w:vAlign w:val="center"/>
          </w:tcPr>
          <w:p w14:paraId="4D4DB043"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460" w:type="dxa"/>
            <w:vAlign w:val="center"/>
          </w:tcPr>
          <w:p w14:paraId="386FCD36"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438" w:type="dxa"/>
            <w:vAlign w:val="center"/>
          </w:tcPr>
          <w:p w14:paraId="34206669" w14:textId="77777777" w:rsidR="00141F17" w:rsidRPr="00353BCD" w:rsidRDefault="00FF5FEE">
            <w:pPr>
              <w:jc w:val="right"/>
              <w:rPr>
                <w:rFonts w:ascii="宋体" w:hAnsi="宋体"/>
                <w:szCs w:val="21"/>
              </w:rPr>
            </w:pPr>
            <w:r w:rsidRPr="00353BCD">
              <w:rPr>
                <w:rFonts w:ascii="宋体" w:hAnsi="宋体" w:cs="宋体"/>
                <w:color w:val="000000"/>
                <w:szCs w:val="21"/>
              </w:rPr>
              <w:t>1.15</w:t>
            </w:r>
          </w:p>
        </w:tc>
      </w:tr>
      <w:tr w:rsidR="00FF5FEE" w:rsidRPr="00353BCD" w14:paraId="7606EE20" w14:textId="77777777" w:rsidTr="00353BCD">
        <w:trPr>
          <w:trHeight w:hRule="exact" w:val="323"/>
          <w:jc w:val="center"/>
        </w:trPr>
        <w:tc>
          <w:tcPr>
            <w:tcW w:w="1124" w:type="dxa"/>
            <w:vAlign w:val="center"/>
          </w:tcPr>
          <w:p w14:paraId="25512DA5" w14:textId="77777777" w:rsidR="00141F17" w:rsidRPr="00353BCD" w:rsidRDefault="00FF5FEE">
            <w:pPr>
              <w:jc w:val="left"/>
              <w:rPr>
                <w:rFonts w:ascii="宋体" w:hAnsi="宋体"/>
                <w:szCs w:val="21"/>
              </w:rPr>
            </w:pPr>
            <w:r w:rsidRPr="00353BCD">
              <w:rPr>
                <w:rFonts w:ascii="宋体" w:hAnsi="宋体" w:cs="宋体"/>
                <w:color w:val="000000"/>
                <w:szCs w:val="21"/>
              </w:rPr>
              <w:t>20509</w:t>
            </w:r>
          </w:p>
        </w:tc>
        <w:tc>
          <w:tcPr>
            <w:tcW w:w="3686" w:type="dxa"/>
            <w:vAlign w:val="center"/>
          </w:tcPr>
          <w:p w14:paraId="3650CCF0" w14:textId="77777777" w:rsidR="00141F17" w:rsidRPr="00353BCD" w:rsidRDefault="00FF5FEE">
            <w:pPr>
              <w:jc w:val="left"/>
              <w:rPr>
                <w:rFonts w:ascii="宋体" w:hAnsi="宋体"/>
                <w:szCs w:val="21"/>
              </w:rPr>
            </w:pPr>
            <w:r w:rsidRPr="00353BCD">
              <w:rPr>
                <w:rFonts w:ascii="宋体" w:hAnsi="宋体" w:cs="宋体"/>
                <w:color w:val="000000"/>
                <w:szCs w:val="21"/>
              </w:rPr>
              <w:t>教育费附加安排的支出</w:t>
            </w:r>
          </w:p>
        </w:tc>
        <w:tc>
          <w:tcPr>
            <w:tcW w:w="1134" w:type="dxa"/>
            <w:vAlign w:val="center"/>
          </w:tcPr>
          <w:p w14:paraId="54D2DD4A" w14:textId="77777777" w:rsidR="00141F17" w:rsidRPr="00353BCD" w:rsidRDefault="00FF5FEE">
            <w:pPr>
              <w:jc w:val="right"/>
              <w:rPr>
                <w:rFonts w:ascii="宋体" w:hAnsi="宋体"/>
                <w:szCs w:val="21"/>
              </w:rPr>
            </w:pPr>
            <w:r w:rsidRPr="00353BCD">
              <w:rPr>
                <w:rFonts w:ascii="宋体" w:hAnsi="宋体" w:cs="宋体"/>
                <w:color w:val="000000"/>
                <w:szCs w:val="21"/>
              </w:rPr>
              <w:t>157.13</w:t>
            </w:r>
          </w:p>
        </w:tc>
        <w:tc>
          <w:tcPr>
            <w:tcW w:w="1134" w:type="dxa"/>
            <w:vAlign w:val="center"/>
          </w:tcPr>
          <w:p w14:paraId="38805260" w14:textId="77777777" w:rsidR="00141F17" w:rsidRPr="00353BCD" w:rsidRDefault="00FF5FEE">
            <w:pPr>
              <w:jc w:val="right"/>
              <w:rPr>
                <w:rFonts w:ascii="宋体" w:hAnsi="宋体"/>
                <w:szCs w:val="21"/>
              </w:rPr>
            </w:pPr>
            <w:r w:rsidRPr="00353BCD">
              <w:rPr>
                <w:rFonts w:ascii="宋体" w:hAnsi="宋体" w:cs="宋体"/>
                <w:color w:val="000000"/>
                <w:szCs w:val="21"/>
              </w:rPr>
              <w:t>157.13</w:t>
            </w:r>
          </w:p>
        </w:tc>
        <w:tc>
          <w:tcPr>
            <w:tcW w:w="1356" w:type="dxa"/>
            <w:vAlign w:val="center"/>
          </w:tcPr>
          <w:p w14:paraId="2DE4F555"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460" w:type="dxa"/>
            <w:vAlign w:val="center"/>
          </w:tcPr>
          <w:p w14:paraId="43A48A28"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460" w:type="dxa"/>
            <w:vAlign w:val="center"/>
          </w:tcPr>
          <w:p w14:paraId="1A54F6ED"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460" w:type="dxa"/>
            <w:vAlign w:val="center"/>
          </w:tcPr>
          <w:p w14:paraId="4891A622"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438" w:type="dxa"/>
            <w:vAlign w:val="center"/>
          </w:tcPr>
          <w:p w14:paraId="169F3D7F"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FF5FEE" w:rsidRPr="00353BCD" w14:paraId="1F2A002E" w14:textId="77777777" w:rsidTr="00353BCD">
        <w:trPr>
          <w:trHeight w:hRule="exact" w:val="323"/>
          <w:jc w:val="center"/>
        </w:trPr>
        <w:tc>
          <w:tcPr>
            <w:tcW w:w="1124" w:type="dxa"/>
            <w:vAlign w:val="center"/>
          </w:tcPr>
          <w:p w14:paraId="02EA3C49" w14:textId="77777777" w:rsidR="00141F17" w:rsidRPr="00353BCD" w:rsidRDefault="00FF5FEE">
            <w:pPr>
              <w:jc w:val="left"/>
              <w:rPr>
                <w:rFonts w:ascii="宋体" w:hAnsi="宋体"/>
                <w:szCs w:val="21"/>
              </w:rPr>
            </w:pPr>
            <w:r w:rsidRPr="00353BCD">
              <w:rPr>
                <w:rFonts w:ascii="宋体" w:hAnsi="宋体" w:cs="宋体"/>
                <w:color w:val="000000"/>
                <w:szCs w:val="21"/>
              </w:rPr>
              <w:t>2050999</w:t>
            </w:r>
          </w:p>
        </w:tc>
        <w:tc>
          <w:tcPr>
            <w:tcW w:w="3686" w:type="dxa"/>
            <w:vAlign w:val="center"/>
          </w:tcPr>
          <w:p w14:paraId="6F177D54" w14:textId="77777777" w:rsidR="00141F17" w:rsidRPr="00353BCD" w:rsidRDefault="00FF5FEE">
            <w:pPr>
              <w:jc w:val="left"/>
              <w:rPr>
                <w:rFonts w:ascii="宋体" w:hAnsi="宋体"/>
                <w:szCs w:val="21"/>
              </w:rPr>
            </w:pPr>
            <w:r w:rsidRPr="00353BCD">
              <w:rPr>
                <w:rFonts w:ascii="宋体" w:hAnsi="宋体" w:cs="宋体"/>
                <w:color w:val="000000"/>
                <w:szCs w:val="21"/>
              </w:rPr>
              <w:t>其他教育费附加安排的支出</w:t>
            </w:r>
          </w:p>
        </w:tc>
        <w:tc>
          <w:tcPr>
            <w:tcW w:w="1134" w:type="dxa"/>
            <w:vAlign w:val="center"/>
          </w:tcPr>
          <w:p w14:paraId="7330044A" w14:textId="77777777" w:rsidR="00141F17" w:rsidRPr="00353BCD" w:rsidRDefault="00FF5FEE">
            <w:pPr>
              <w:jc w:val="right"/>
              <w:rPr>
                <w:rFonts w:ascii="宋体" w:hAnsi="宋体"/>
                <w:szCs w:val="21"/>
              </w:rPr>
            </w:pPr>
            <w:r w:rsidRPr="00353BCD">
              <w:rPr>
                <w:rFonts w:ascii="宋体" w:hAnsi="宋体" w:cs="宋体"/>
                <w:color w:val="000000"/>
                <w:szCs w:val="21"/>
              </w:rPr>
              <w:t>157.13</w:t>
            </w:r>
          </w:p>
        </w:tc>
        <w:tc>
          <w:tcPr>
            <w:tcW w:w="1134" w:type="dxa"/>
            <w:vAlign w:val="center"/>
          </w:tcPr>
          <w:p w14:paraId="142176B5" w14:textId="77777777" w:rsidR="00141F17" w:rsidRPr="00353BCD" w:rsidRDefault="00FF5FEE">
            <w:pPr>
              <w:jc w:val="right"/>
              <w:rPr>
                <w:rFonts w:ascii="宋体" w:hAnsi="宋体"/>
                <w:szCs w:val="21"/>
              </w:rPr>
            </w:pPr>
            <w:r w:rsidRPr="00353BCD">
              <w:rPr>
                <w:rFonts w:ascii="宋体" w:hAnsi="宋体" w:cs="宋体"/>
                <w:color w:val="000000"/>
                <w:szCs w:val="21"/>
              </w:rPr>
              <w:t>157.13</w:t>
            </w:r>
          </w:p>
        </w:tc>
        <w:tc>
          <w:tcPr>
            <w:tcW w:w="1356" w:type="dxa"/>
            <w:vAlign w:val="center"/>
          </w:tcPr>
          <w:p w14:paraId="62D3BFEA"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460" w:type="dxa"/>
            <w:vAlign w:val="center"/>
          </w:tcPr>
          <w:p w14:paraId="70765CC1"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460" w:type="dxa"/>
            <w:vAlign w:val="center"/>
          </w:tcPr>
          <w:p w14:paraId="07D155C6"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460" w:type="dxa"/>
            <w:vAlign w:val="center"/>
          </w:tcPr>
          <w:p w14:paraId="04D43193"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438" w:type="dxa"/>
            <w:vAlign w:val="center"/>
          </w:tcPr>
          <w:p w14:paraId="5B7E810F"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FF5FEE" w:rsidRPr="00353BCD" w14:paraId="520B71FF" w14:textId="77777777" w:rsidTr="00353BCD">
        <w:trPr>
          <w:trHeight w:hRule="exact" w:val="323"/>
          <w:jc w:val="center"/>
        </w:trPr>
        <w:tc>
          <w:tcPr>
            <w:tcW w:w="1124" w:type="dxa"/>
            <w:vAlign w:val="center"/>
          </w:tcPr>
          <w:p w14:paraId="2955B57C" w14:textId="77777777" w:rsidR="00141F17" w:rsidRPr="00353BCD" w:rsidRDefault="00FF5FEE">
            <w:pPr>
              <w:jc w:val="left"/>
              <w:rPr>
                <w:rFonts w:ascii="宋体" w:hAnsi="宋体"/>
                <w:szCs w:val="21"/>
              </w:rPr>
            </w:pPr>
            <w:r w:rsidRPr="00353BCD">
              <w:rPr>
                <w:rFonts w:ascii="宋体" w:hAnsi="宋体" w:cs="宋体"/>
                <w:color w:val="000000"/>
                <w:szCs w:val="21"/>
              </w:rPr>
              <w:t>208</w:t>
            </w:r>
          </w:p>
        </w:tc>
        <w:tc>
          <w:tcPr>
            <w:tcW w:w="3686" w:type="dxa"/>
            <w:vAlign w:val="center"/>
          </w:tcPr>
          <w:p w14:paraId="5820288B" w14:textId="77777777" w:rsidR="00141F17" w:rsidRPr="00353BCD" w:rsidRDefault="00FF5FEE">
            <w:pPr>
              <w:jc w:val="left"/>
              <w:rPr>
                <w:rFonts w:ascii="宋体" w:hAnsi="宋体"/>
                <w:szCs w:val="21"/>
              </w:rPr>
            </w:pPr>
            <w:r w:rsidRPr="00353BCD">
              <w:rPr>
                <w:rFonts w:ascii="宋体" w:hAnsi="宋体" w:cs="宋体"/>
                <w:color w:val="000000"/>
                <w:szCs w:val="21"/>
              </w:rPr>
              <w:t>社会保障和就业支出</w:t>
            </w:r>
          </w:p>
        </w:tc>
        <w:tc>
          <w:tcPr>
            <w:tcW w:w="1134" w:type="dxa"/>
            <w:vAlign w:val="center"/>
          </w:tcPr>
          <w:p w14:paraId="64C035CF" w14:textId="77777777" w:rsidR="00141F17" w:rsidRPr="00353BCD" w:rsidRDefault="00FF5FEE">
            <w:pPr>
              <w:jc w:val="right"/>
              <w:rPr>
                <w:rFonts w:ascii="宋体" w:hAnsi="宋体"/>
                <w:szCs w:val="21"/>
              </w:rPr>
            </w:pPr>
            <w:r w:rsidRPr="00353BCD">
              <w:rPr>
                <w:rFonts w:ascii="宋体" w:hAnsi="宋体" w:cs="宋体"/>
                <w:color w:val="000000"/>
                <w:szCs w:val="21"/>
              </w:rPr>
              <w:t>152.52</w:t>
            </w:r>
          </w:p>
        </w:tc>
        <w:tc>
          <w:tcPr>
            <w:tcW w:w="1134" w:type="dxa"/>
            <w:vAlign w:val="center"/>
          </w:tcPr>
          <w:p w14:paraId="3CDD33D2" w14:textId="77777777" w:rsidR="00141F17" w:rsidRPr="00353BCD" w:rsidRDefault="00FF5FEE">
            <w:pPr>
              <w:jc w:val="right"/>
              <w:rPr>
                <w:rFonts w:ascii="宋体" w:hAnsi="宋体"/>
                <w:szCs w:val="21"/>
              </w:rPr>
            </w:pPr>
            <w:r w:rsidRPr="00353BCD">
              <w:rPr>
                <w:rFonts w:ascii="宋体" w:hAnsi="宋体" w:cs="宋体"/>
                <w:color w:val="000000"/>
                <w:szCs w:val="21"/>
              </w:rPr>
              <w:t>152.52</w:t>
            </w:r>
          </w:p>
        </w:tc>
        <w:tc>
          <w:tcPr>
            <w:tcW w:w="1356" w:type="dxa"/>
            <w:vAlign w:val="center"/>
          </w:tcPr>
          <w:p w14:paraId="0D19CF2B"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460" w:type="dxa"/>
            <w:vAlign w:val="center"/>
          </w:tcPr>
          <w:p w14:paraId="322D49DD"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460" w:type="dxa"/>
            <w:vAlign w:val="center"/>
          </w:tcPr>
          <w:p w14:paraId="0E776154"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460" w:type="dxa"/>
            <w:vAlign w:val="center"/>
          </w:tcPr>
          <w:p w14:paraId="14DD9648"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438" w:type="dxa"/>
            <w:vAlign w:val="center"/>
          </w:tcPr>
          <w:p w14:paraId="13DAF591"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FF5FEE" w:rsidRPr="00353BCD" w14:paraId="0F9D1D12" w14:textId="77777777" w:rsidTr="00353BCD">
        <w:trPr>
          <w:trHeight w:hRule="exact" w:val="323"/>
          <w:jc w:val="center"/>
        </w:trPr>
        <w:tc>
          <w:tcPr>
            <w:tcW w:w="1124" w:type="dxa"/>
            <w:vAlign w:val="center"/>
          </w:tcPr>
          <w:p w14:paraId="1C2137EE" w14:textId="77777777" w:rsidR="00141F17" w:rsidRPr="00353BCD" w:rsidRDefault="00FF5FEE">
            <w:pPr>
              <w:jc w:val="left"/>
              <w:rPr>
                <w:rFonts w:ascii="宋体" w:hAnsi="宋体"/>
                <w:szCs w:val="21"/>
              </w:rPr>
            </w:pPr>
            <w:r w:rsidRPr="00353BCD">
              <w:rPr>
                <w:rFonts w:ascii="宋体" w:hAnsi="宋体" w:cs="宋体"/>
                <w:color w:val="000000"/>
                <w:szCs w:val="21"/>
              </w:rPr>
              <w:t>20805</w:t>
            </w:r>
          </w:p>
        </w:tc>
        <w:tc>
          <w:tcPr>
            <w:tcW w:w="3686" w:type="dxa"/>
            <w:vAlign w:val="center"/>
          </w:tcPr>
          <w:p w14:paraId="416B5557" w14:textId="77777777" w:rsidR="00141F17" w:rsidRPr="00353BCD" w:rsidRDefault="00FF5FEE">
            <w:pPr>
              <w:jc w:val="left"/>
              <w:rPr>
                <w:rFonts w:ascii="宋体" w:hAnsi="宋体"/>
                <w:szCs w:val="21"/>
              </w:rPr>
            </w:pPr>
            <w:r w:rsidRPr="00353BCD">
              <w:rPr>
                <w:rFonts w:ascii="宋体" w:hAnsi="宋体" w:cs="宋体"/>
                <w:color w:val="000000"/>
                <w:szCs w:val="21"/>
              </w:rPr>
              <w:t>行政事业单位养老支出</w:t>
            </w:r>
          </w:p>
        </w:tc>
        <w:tc>
          <w:tcPr>
            <w:tcW w:w="1134" w:type="dxa"/>
            <w:vAlign w:val="center"/>
          </w:tcPr>
          <w:p w14:paraId="4DB5C711" w14:textId="77777777" w:rsidR="00141F17" w:rsidRPr="00353BCD" w:rsidRDefault="00FF5FEE">
            <w:pPr>
              <w:jc w:val="right"/>
              <w:rPr>
                <w:rFonts w:ascii="宋体" w:hAnsi="宋体"/>
                <w:szCs w:val="21"/>
              </w:rPr>
            </w:pPr>
            <w:r w:rsidRPr="00353BCD">
              <w:rPr>
                <w:rFonts w:ascii="宋体" w:hAnsi="宋体" w:cs="宋体"/>
                <w:color w:val="000000"/>
                <w:szCs w:val="21"/>
              </w:rPr>
              <w:t>152.52</w:t>
            </w:r>
          </w:p>
        </w:tc>
        <w:tc>
          <w:tcPr>
            <w:tcW w:w="1134" w:type="dxa"/>
            <w:vAlign w:val="center"/>
          </w:tcPr>
          <w:p w14:paraId="51A2B68F" w14:textId="77777777" w:rsidR="00141F17" w:rsidRPr="00353BCD" w:rsidRDefault="00FF5FEE">
            <w:pPr>
              <w:jc w:val="right"/>
              <w:rPr>
                <w:rFonts w:ascii="宋体" w:hAnsi="宋体"/>
                <w:szCs w:val="21"/>
              </w:rPr>
            </w:pPr>
            <w:r w:rsidRPr="00353BCD">
              <w:rPr>
                <w:rFonts w:ascii="宋体" w:hAnsi="宋体" w:cs="宋体"/>
                <w:color w:val="000000"/>
                <w:szCs w:val="21"/>
              </w:rPr>
              <w:t>152.52</w:t>
            </w:r>
          </w:p>
        </w:tc>
        <w:tc>
          <w:tcPr>
            <w:tcW w:w="1356" w:type="dxa"/>
            <w:vAlign w:val="center"/>
          </w:tcPr>
          <w:p w14:paraId="6A426E8D"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460" w:type="dxa"/>
            <w:vAlign w:val="center"/>
          </w:tcPr>
          <w:p w14:paraId="119818ED"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460" w:type="dxa"/>
            <w:vAlign w:val="center"/>
          </w:tcPr>
          <w:p w14:paraId="1300FFB0"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460" w:type="dxa"/>
            <w:vAlign w:val="center"/>
          </w:tcPr>
          <w:p w14:paraId="285DB045"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438" w:type="dxa"/>
            <w:vAlign w:val="center"/>
          </w:tcPr>
          <w:p w14:paraId="2D401CC9"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FF5FEE" w:rsidRPr="00353BCD" w14:paraId="27D8146F" w14:textId="77777777" w:rsidTr="00353BCD">
        <w:trPr>
          <w:trHeight w:hRule="exact" w:val="323"/>
          <w:jc w:val="center"/>
        </w:trPr>
        <w:tc>
          <w:tcPr>
            <w:tcW w:w="1124" w:type="dxa"/>
            <w:vAlign w:val="center"/>
          </w:tcPr>
          <w:p w14:paraId="1970EB0C" w14:textId="77777777" w:rsidR="00141F17" w:rsidRPr="00353BCD" w:rsidRDefault="00FF5FEE">
            <w:pPr>
              <w:jc w:val="left"/>
              <w:rPr>
                <w:rFonts w:ascii="宋体" w:hAnsi="宋体"/>
                <w:szCs w:val="21"/>
              </w:rPr>
            </w:pPr>
            <w:r w:rsidRPr="00353BCD">
              <w:rPr>
                <w:rFonts w:ascii="宋体" w:hAnsi="宋体" w:cs="宋体"/>
                <w:color w:val="000000"/>
                <w:szCs w:val="21"/>
              </w:rPr>
              <w:t>2080502</w:t>
            </w:r>
          </w:p>
        </w:tc>
        <w:tc>
          <w:tcPr>
            <w:tcW w:w="3686" w:type="dxa"/>
            <w:vAlign w:val="center"/>
          </w:tcPr>
          <w:p w14:paraId="1BF5E4FB" w14:textId="77777777" w:rsidR="00141F17" w:rsidRPr="00353BCD" w:rsidRDefault="00FF5FEE">
            <w:pPr>
              <w:jc w:val="left"/>
              <w:rPr>
                <w:rFonts w:ascii="宋体" w:hAnsi="宋体"/>
                <w:szCs w:val="21"/>
              </w:rPr>
            </w:pPr>
            <w:r w:rsidRPr="00353BCD">
              <w:rPr>
                <w:rFonts w:ascii="宋体" w:hAnsi="宋体" w:cs="宋体"/>
                <w:color w:val="000000"/>
                <w:szCs w:val="21"/>
              </w:rPr>
              <w:t>事业单位离退休</w:t>
            </w:r>
          </w:p>
        </w:tc>
        <w:tc>
          <w:tcPr>
            <w:tcW w:w="1134" w:type="dxa"/>
            <w:vAlign w:val="center"/>
          </w:tcPr>
          <w:p w14:paraId="435E3ECF" w14:textId="77777777" w:rsidR="00141F17" w:rsidRPr="00353BCD" w:rsidRDefault="00FF5FEE">
            <w:pPr>
              <w:jc w:val="right"/>
              <w:rPr>
                <w:rFonts w:ascii="宋体" w:hAnsi="宋体"/>
                <w:szCs w:val="21"/>
              </w:rPr>
            </w:pPr>
            <w:r w:rsidRPr="00353BCD">
              <w:rPr>
                <w:rFonts w:ascii="宋体" w:hAnsi="宋体" w:cs="宋体"/>
                <w:color w:val="000000"/>
                <w:szCs w:val="21"/>
              </w:rPr>
              <w:t>24.05</w:t>
            </w:r>
          </w:p>
        </w:tc>
        <w:tc>
          <w:tcPr>
            <w:tcW w:w="1134" w:type="dxa"/>
            <w:vAlign w:val="center"/>
          </w:tcPr>
          <w:p w14:paraId="119C6BEF" w14:textId="77777777" w:rsidR="00141F17" w:rsidRPr="00353BCD" w:rsidRDefault="00FF5FEE">
            <w:pPr>
              <w:jc w:val="right"/>
              <w:rPr>
                <w:rFonts w:ascii="宋体" w:hAnsi="宋体"/>
                <w:szCs w:val="21"/>
              </w:rPr>
            </w:pPr>
            <w:r w:rsidRPr="00353BCD">
              <w:rPr>
                <w:rFonts w:ascii="宋体" w:hAnsi="宋体" w:cs="宋体"/>
                <w:color w:val="000000"/>
                <w:szCs w:val="21"/>
              </w:rPr>
              <w:t>24.05</w:t>
            </w:r>
          </w:p>
        </w:tc>
        <w:tc>
          <w:tcPr>
            <w:tcW w:w="1356" w:type="dxa"/>
            <w:vAlign w:val="center"/>
          </w:tcPr>
          <w:p w14:paraId="38E57668"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460" w:type="dxa"/>
            <w:vAlign w:val="center"/>
          </w:tcPr>
          <w:p w14:paraId="55FC51AA"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460" w:type="dxa"/>
            <w:vAlign w:val="center"/>
          </w:tcPr>
          <w:p w14:paraId="4BD5D773"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460" w:type="dxa"/>
            <w:vAlign w:val="center"/>
          </w:tcPr>
          <w:p w14:paraId="65B737CF"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438" w:type="dxa"/>
            <w:vAlign w:val="center"/>
          </w:tcPr>
          <w:p w14:paraId="40E4E2A8"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FF5FEE" w:rsidRPr="00353BCD" w14:paraId="60E50C8F" w14:textId="77777777" w:rsidTr="00353BCD">
        <w:trPr>
          <w:trHeight w:hRule="exact" w:val="323"/>
          <w:jc w:val="center"/>
        </w:trPr>
        <w:tc>
          <w:tcPr>
            <w:tcW w:w="1124" w:type="dxa"/>
            <w:vAlign w:val="center"/>
          </w:tcPr>
          <w:p w14:paraId="2794B227" w14:textId="77777777" w:rsidR="00141F17" w:rsidRPr="00353BCD" w:rsidRDefault="00FF5FEE">
            <w:pPr>
              <w:jc w:val="left"/>
              <w:rPr>
                <w:rFonts w:ascii="宋体" w:hAnsi="宋体"/>
                <w:szCs w:val="21"/>
              </w:rPr>
            </w:pPr>
            <w:r w:rsidRPr="00353BCD">
              <w:rPr>
                <w:rFonts w:ascii="宋体" w:hAnsi="宋体" w:cs="宋体"/>
                <w:color w:val="000000"/>
                <w:szCs w:val="21"/>
              </w:rPr>
              <w:t>2080505</w:t>
            </w:r>
          </w:p>
        </w:tc>
        <w:tc>
          <w:tcPr>
            <w:tcW w:w="3686" w:type="dxa"/>
            <w:vAlign w:val="center"/>
          </w:tcPr>
          <w:p w14:paraId="0E83551E" w14:textId="77777777" w:rsidR="00141F17" w:rsidRPr="00353BCD" w:rsidRDefault="00FF5FEE">
            <w:pPr>
              <w:jc w:val="left"/>
              <w:rPr>
                <w:rFonts w:ascii="宋体" w:hAnsi="宋体"/>
                <w:szCs w:val="21"/>
              </w:rPr>
            </w:pPr>
            <w:r w:rsidRPr="00353BCD">
              <w:rPr>
                <w:rFonts w:ascii="宋体" w:hAnsi="宋体" w:cs="宋体"/>
                <w:color w:val="000000"/>
                <w:szCs w:val="21"/>
              </w:rPr>
              <w:t>机关事业单位基本养老保险缴费支出</w:t>
            </w:r>
          </w:p>
        </w:tc>
        <w:tc>
          <w:tcPr>
            <w:tcW w:w="1134" w:type="dxa"/>
            <w:vAlign w:val="center"/>
          </w:tcPr>
          <w:p w14:paraId="5F65164B" w14:textId="77777777" w:rsidR="00141F17" w:rsidRPr="00353BCD" w:rsidRDefault="00FF5FEE">
            <w:pPr>
              <w:jc w:val="right"/>
              <w:rPr>
                <w:rFonts w:ascii="宋体" w:hAnsi="宋体"/>
                <w:szCs w:val="21"/>
              </w:rPr>
            </w:pPr>
            <w:r w:rsidRPr="00353BCD">
              <w:rPr>
                <w:rFonts w:ascii="宋体" w:hAnsi="宋体" w:cs="宋体"/>
                <w:color w:val="000000"/>
                <w:szCs w:val="21"/>
              </w:rPr>
              <w:t>85.65</w:t>
            </w:r>
          </w:p>
        </w:tc>
        <w:tc>
          <w:tcPr>
            <w:tcW w:w="1134" w:type="dxa"/>
            <w:vAlign w:val="center"/>
          </w:tcPr>
          <w:p w14:paraId="44153681" w14:textId="77777777" w:rsidR="00141F17" w:rsidRPr="00353BCD" w:rsidRDefault="00FF5FEE">
            <w:pPr>
              <w:jc w:val="right"/>
              <w:rPr>
                <w:rFonts w:ascii="宋体" w:hAnsi="宋体"/>
                <w:szCs w:val="21"/>
              </w:rPr>
            </w:pPr>
            <w:r w:rsidRPr="00353BCD">
              <w:rPr>
                <w:rFonts w:ascii="宋体" w:hAnsi="宋体" w:cs="宋体"/>
                <w:color w:val="000000"/>
                <w:szCs w:val="21"/>
              </w:rPr>
              <w:t>85.65</w:t>
            </w:r>
          </w:p>
        </w:tc>
        <w:tc>
          <w:tcPr>
            <w:tcW w:w="1356" w:type="dxa"/>
            <w:vAlign w:val="center"/>
          </w:tcPr>
          <w:p w14:paraId="7CD8C4FB"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460" w:type="dxa"/>
            <w:vAlign w:val="center"/>
          </w:tcPr>
          <w:p w14:paraId="2309D463"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460" w:type="dxa"/>
            <w:vAlign w:val="center"/>
          </w:tcPr>
          <w:p w14:paraId="4B258F8A"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460" w:type="dxa"/>
            <w:vAlign w:val="center"/>
          </w:tcPr>
          <w:p w14:paraId="7B007619"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438" w:type="dxa"/>
            <w:vAlign w:val="center"/>
          </w:tcPr>
          <w:p w14:paraId="5BBF9C89"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FF5FEE" w:rsidRPr="00353BCD" w14:paraId="7A5215BB" w14:textId="77777777" w:rsidTr="00353BCD">
        <w:trPr>
          <w:trHeight w:hRule="exact" w:val="323"/>
          <w:jc w:val="center"/>
        </w:trPr>
        <w:tc>
          <w:tcPr>
            <w:tcW w:w="1124" w:type="dxa"/>
            <w:vAlign w:val="center"/>
          </w:tcPr>
          <w:p w14:paraId="4E1FAD27" w14:textId="77777777" w:rsidR="00141F17" w:rsidRPr="00353BCD" w:rsidRDefault="00FF5FEE">
            <w:pPr>
              <w:jc w:val="left"/>
              <w:rPr>
                <w:rFonts w:ascii="宋体" w:hAnsi="宋体"/>
                <w:szCs w:val="21"/>
              </w:rPr>
            </w:pPr>
            <w:r w:rsidRPr="00353BCD">
              <w:rPr>
                <w:rFonts w:ascii="宋体" w:hAnsi="宋体" w:cs="宋体"/>
                <w:color w:val="000000"/>
                <w:szCs w:val="21"/>
              </w:rPr>
              <w:t>2080506</w:t>
            </w:r>
          </w:p>
        </w:tc>
        <w:tc>
          <w:tcPr>
            <w:tcW w:w="3686" w:type="dxa"/>
            <w:vAlign w:val="center"/>
          </w:tcPr>
          <w:p w14:paraId="30429DE4" w14:textId="77777777" w:rsidR="00141F17" w:rsidRPr="00353BCD" w:rsidRDefault="00FF5FEE">
            <w:pPr>
              <w:jc w:val="left"/>
              <w:rPr>
                <w:rFonts w:ascii="宋体" w:hAnsi="宋体"/>
                <w:szCs w:val="21"/>
              </w:rPr>
            </w:pPr>
            <w:r w:rsidRPr="00353BCD">
              <w:rPr>
                <w:rFonts w:ascii="宋体" w:hAnsi="宋体" w:cs="宋体"/>
                <w:color w:val="000000"/>
                <w:szCs w:val="21"/>
              </w:rPr>
              <w:t>机关事业单位职业年金缴费支出</w:t>
            </w:r>
          </w:p>
        </w:tc>
        <w:tc>
          <w:tcPr>
            <w:tcW w:w="1134" w:type="dxa"/>
            <w:vAlign w:val="center"/>
          </w:tcPr>
          <w:p w14:paraId="06AFFCD0" w14:textId="77777777" w:rsidR="00141F17" w:rsidRPr="00353BCD" w:rsidRDefault="00FF5FEE">
            <w:pPr>
              <w:jc w:val="right"/>
              <w:rPr>
                <w:rFonts w:ascii="宋体" w:hAnsi="宋体"/>
                <w:szCs w:val="21"/>
              </w:rPr>
            </w:pPr>
            <w:r w:rsidRPr="00353BCD">
              <w:rPr>
                <w:rFonts w:ascii="宋体" w:hAnsi="宋体" w:cs="宋体"/>
                <w:color w:val="000000"/>
                <w:szCs w:val="21"/>
              </w:rPr>
              <w:t>42.82</w:t>
            </w:r>
          </w:p>
        </w:tc>
        <w:tc>
          <w:tcPr>
            <w:tcW w:w="1134" w:type="dxa"/>
            <w:vAlign w:val="center"/>
          </w:tcPr>
          <w:p w14:paraId="288267E5" w14:textId="77777777" w:rsidR="00141F17" w:rsidRPr="00353BCD" w:rsidRDefault="00FF5FEE">
            <w:pPr>
              <w:jc w:val="right"/>
              <w:rPr>
                <w:rFonts w:ascii="宋体" w:hAnsi="宋体"/>
                <w:szCs w:val="21"/>
              </w:rPr>
            </w:pPr>
            <w:r w:rsidRPr="00353BCD">
              <w:rPr>
                <w:rFonts w:ascii="宋体" w:hAnsi="宋体" w:cs="宋体"/>
                <w:color w:val="000000"/>
                <w:szCs w:val="21"/>
              </w:rPr>
              <w:t>42.82</w:t>
            </w:r>
          </w:p>
        </w:tc>
        <w:tc>
          <w:tcPr>
            <w:tcW w:w="1356" w:type="dxa"/>
            <w:vAlign w:val="center"/>
          </w:tcPr>
          <w:p w14:paraId="2DD875BD"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460" w:type="dxa"/>
            <w:vAlign w:val="center"/>
          </w:tcPr>
          <w:p w14:paraId="64299A51"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460" w:type="dxa"/>
            <w:vAlign w:val="center"/>
          </w:tcPr>
          <w:p w14:paraId="2B11FA48"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460" w:type="dxa"/>
            <w:vAlign w:val="center"/>
          </w:tcPr>
          <w:p w14:paraId="6BBB625D"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438" w:type="dxa"/>
            <w:vAlign w:val="center"/>
          </w:tcPr>
          <w:p w14:paraId="0EB96B32"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FF5FEE" w:rsidRPr="00353BCD" w14:paraId="25D53A1E" w14:textId="77777777" w:rsidTr="00353BCD">
        <w:trPr>
          <w:trHeight w:hRule="exact" w:val="323"/>
          <w:jc w:val="center"/>
        </w:trPr>
        <w:tc>
          <w:tcPr>
            <w:tcW w:w="1124" w:type="dxa"/>
            <w:vAlign w:val="center"/>
          </w:tcPr>
          <w:p w14:paraId="3A18AC75" w14:textId="77777777" w:rsidR="00141F17" w:rsidRPr="00353BCD" w:rsidRDefault="00FF5FEE">
            <w:pPr>
              <w:jc w:val="left"/>
              <w:rPr>
                <w:rFonts w:ascii="宋体" w:hAnsi="宋体"/>
                <w:szCs w:val="21"/>
              </w:rPr>
            </w:pPr>
            <w:r w:rsidRPr="00353BCD">
              <w:rPr>
                <w:rFonts w:ascii="宋体" w:hAnsi="宋体" w:cs="宋体"/>
                <w:color w:val="000000"/>
                <w:szCs w:val="21"/>
              </w:rPr>
              <w:t>210</w:t>
            </w:r>
          </w:p>
        </w:tc>
        <w:tc>
          <w:tcPr>
            <w:tcW w:w="3686" w:type="dxa"/>
            <w:vAlign w:val="center"/>
          </w:tcPr>
          <w:p w14:paraId="5F9CD25A" w14:textId="77777777" w:rsidR="00141F17" w:rsidRPr="00353BCD" w:rsidRDefault="00FF5FEE">
            <w:pPr>
              <w:jc w:val="left"/>
              <w:rPr>
                <w:rFonts w:ascii="宋体" w:hAnsi="宋体"/>
                <w:szCs w:val="21"/>
              </w:rPr>
            </w:pPr>
            <w:r w:rsidRPr="00353BCD">
              <w:rPr>
                <w:rFonts w:ascii="宋体" w:hAnsi="宋体" w:cs="宋体"/>
                <w:color w:val="000000"/>
                <w:szCs w:val="21"/>
              </w:rPr>
              <w:t>卫生健康支出</w:t>
            </w:r>
          </w:p>
        </w:tc>
        <w:tc>
          <w:tcPr>
            <w:tcW w:w="1134" w:type="dxa"/>
            <w:vAlign w:val="center"/>
          </w:tcPr>
          <w:p w14:paraId="1E3EBC56" w14:textId="77777777" w:rsidR="00141F17" w:rsidRPr="00353BCD" w:rsidRDefault="00FF5FEE">
            <w:pPr>
              <w:jc w:val="right"/>
              <w:rPr>
                <w:rFonts w:ascii="宋体" w:hAnsi="宋体"/>
                <w:szCs w:val="21"/>
              </w:rPr>
            </w:pPr>
            <w:r w:rsidRPr="00353BCD">
              <w:rPr>
                <w:rFonts w:ascii="宋体" w:hAnsi="宋体" w:cs="宋体"/>
                <w:color w:val="000000"/>
                <w:szCs w:val="21"/>
              </w:rPr>
              <w:t>53.53</w:t>
            </w:r>
          </w:p>
        </w:tc>
        <w:tc>
          <w:tcPr>
            <w:tcW w:w="1134" w:type="dxa"/>
            <w:vAlign w:val="center"/>
          </w:tcPr>
          <w:p w14:paraId="67CBE976" w14:textId="77777777" w:rsidR="00141F17" w:rsidRPr="00353BCD" w:rsidRDefault="00FF5FEE">
            <w:pPr>
              <w:jc w:val="right"/>
              <w:rPr>
                <w:rFonts w:ascii="宋体" w:hAnsi="宋体"/>
                <w:szCs w:val="21"/>
              </w:rPr>
            </w:pPr>
            <w:r w:rsidRPr="00353BCD">
              <w:rPr>
                <w:rFonts w:ascii="宋体" w:hAnsi="宋体" w:cs="宋体"/>
                <w:color w:val="000000"/>
                <w:szCs w:val="21"/>
              </w:rPr>
              <w:t>53.53</w:t>
            </w:r>
          </w:p>
        </w:tc>
        <w:tc>
          <w:tcPr>
            <w:tcW w:w="1356" w:type="dxa"/>
            <w:vAlign w:val="center"/>
          </w:tcPr>
          <w:p w14:paraId="14C832E1"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460" w:type="dxa"/>
            <w:vAlign w:val="center"/>
          </w:tcPr>
          <w:p w14:paraId="5F54A180"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460" w:type="dxa"/>
            <w:vAlign w:val="center"/>
          </w:tcPr>
          <w:p w14:paraId="4CC49B71"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460" w:type="dxa"/>
            <w:vAlign w:val="center"/>
          </w:tcPr>
          <w:p w14:paraId="2D8C2621"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438" w:type="dxa"/>
            <w:vAlign w:val="center"/>
          </w:tcPr>
          <w:p w14:paraId="749F7EED"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FF5FEE" w:rsidRPr="00353BCD" w14:paraId="5F76AC39" w14:textId="77777777" w:rsidTr="00353BCD">
        <w:trPr>
          <w:trHeight w:hRule="exact" w:val="323"/>
          <w:jc w:val="center"/>
        </w:trPr>
        <w:tc>
          <w:tcPr>
            <w:tcW w:w="1124" w:type="dxa"/>
            <w:vAlign w:val="center"/>
          </w:tcPr>
          <w:p w14:paraId="002359A8" w14:textId="77777777" w:rsidR="00141F17" w:rsidRPr="00353BCD" w:rsidRDefault="00FF5FEE">
            <w:pPr>
              <w:jc w:val="left"/>
              <w:rPr>
                <w:rFonts w:ascii="宋体" w:hAnsi="宋体"/>
                <w:szCs w:val="21"/>
              </w:rPr>
            </w:pPr>
            <w:r w:rsidRPr="00353BCD">
              <w:rPr>
                <w:rFonts w:ascii="宋体" w:hAnsi="宋体" w:cs="宋体"/>
                <w:color w:val="000000"/>
                <w:szCs w:val="21"/>
              </w:rPr>
              <w:t>21011</w:t>
            </w:r>
          </w:p>
        </w:tc>
        <w:tc>
          <w:tcPr>
            <w:tcW w:w="3686" w:type="dxa"/>
            <w:vAlign w:val="center"/>
          </w:tcPr>
          <w:p w14:paraId="673343D1" w14:textId="77777777" w:rsidR="00141F17" w:rsidRPr="00353BCD" w:rsidRDefault="00FF5FEE">
            <w:pPr>
              <w:jc w:val="left"/>
              <w:rPr>
                <w:rFonts w:ascii="宋体" w:hAnsi="宋体"/>
                <w:szCs w:val="21"/>
              </w:rPr>
            </w:pPr>
            <w:r w:rsidRPr="00353BCD">
              <w:rPr>
                <w:rFonts w:ascii="宋体" w:hAnsi="宋体" w:cs="宋体"/>
                <w:color w:val="000000"/>
                <w:szCs w:val="21"/>
              </w:rPr>
              <w:t>行政事业单位医疗</w:t>
            </w:r>
          </w:p>
        </w:tc>
        <w:tc>
          <w:tcPr>
            <w:tcW w:w="1134" w:type="dxa"/>
            <w:vAlign w:val="center"/>
          </w:tcPr>
          <w:p w14:paraId="34BD9533" w14:textId="77777777" w:rsidR="00141F17" w:rsidRPr="00353BCD" w:rsidRDefault="00FF5FEE">
            <w:pPr>
              <w:jc w:val="right"/>
              <w:rPr>
                <w:rFonts w:ascii="宋体" w:hAnsi="宋体"/>
                <w:szCs w:val="21"/>
              </w:rPr>
            </w:pPr>
            <w:r w:rsidRPr="00353BCD">
              <w:rPr>
                <w:rFonts w:ascii="宋体" w:hAnsi="宋体" w:cs="宋体"/>
                <w:color w:val="000000"/>
                <w:szCs w:val="21"/>
              </w:rPr>
              <w:t>53.53</w:t>
            </w:r>
          </w:p>
        </w:tc>
        <w:tc>
          <w:tcPr>
            <w:tcW w:w="1134" w:type="dxa"/>
            <w:vAlign w:val="center"/>
          </w:tcPr>
          <w:p w14:paraId="68119972" w14:textId="77777777" w:rsidR="00141F17" w:rsidRPr="00353BCD" w:rsidRDefault="00FF5FEE">
            <w:pPr>
              <w:jc w:val="right"/>
              <w:rPr>
                <w:rFonts w:ascii="宋体" w:hAnsi="宋体"/>
                <w:szCs w:val="21"/>
              </w:rPr>
            </w:pPr>
            <w:r w:rsidRPr="00353BCD">
              <w:rPr>
                <w:rFonts w:ascii="宋体" w:hAnsi="宋体" w:cs="宋体"/>
                <w:color w:val="000000"/>
                <w:szCs w:val="21"/>
              </w:rPr>
              <w:t>53.53</w:t>
            </w:r>
          </w:p>
        </w:tc>
        <w:tc>
          <w:tcPr>
            <w:tcW w:w="1356" w:type="dxa"/>
            <w:vAlign w:val="center"/>
          </w:tcPr>
          <w:p w14:paraId="0638950A"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460" w:type="dxa"/>
            <w:vAlign w:val="center"/>
          </w:tcPr>
          <w:p w14:paraId="43BA6651"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460" w:type="dxa"/>
            <w:vAlign w:val="center"/>
          </w:tcPr>
          <w:p w14:paraId="60F4086A"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460" w:type="dxa"/>
            <w:vAlign w:val="center"/>
          </w:tcPr>
          <w:p w14:paraId="0CF3C64B"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438" w:type="dxa"/>
            <w:vAlign w:val="center"/>
          </w:tcPr>
          <w:p w14:paraId="7F0AE16A"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FF5FEE" w:rsidRPr="00353BCD" w14:paraId="662B3776" w14:textId="77777777" w:rsidTr="00353BCD">
        <w:trPr>
          <w:trHeight w:hRule="exact" w:val="323"/>
          <w:jc w:val="center"/>
        </w:trPr>
        <w:tc>
          <w:tcPr>
            <w:tcW w:w="1124" w:type="dxa"/>
            <w:vAlign w:val="center"/>
          </w:tcPr>
          <w:p w14:paraId="66B9E557" w14:textId="77777777" w:rsidR="00141F17" w:rsidRPr="00353BCD" w:rsidRDefault="00FF5FEE">
            <w:pPr>
              <w:jc w:val="left"/>
              <w:rPr>
                <w:rFonts w:ascii="宋体" w:hAnsi="宋体"/>
                <w:szCs w:val="21"/>
              </w:rPr>
            </w:pPr>
            <w:r w:rsidRPr="00353BCD">
              <w:rPr>
                <w:rFonts w:ascii="宋体" w:hAnsi="宋体" w:cs="宋体"/>
                <w:color w:val="000000"/>
                <w:szCs w:val="21"/>
              </w:rPr>
              <w:t>2101102</w:t>
            </w:r>
          </w:p>
        </w:tc>
        <w:tc>
          <w:tcPr>
            <w:tcW w:w="3686" w:type="dxa"/>
            <w:vAlign w:val="center"/>
          </w:tcPr>
          <w:p w14:paraId="04A02442" w14:textId="77777777" w:rsidR="00141F17" w:rsidRPr="00353BCD" w:rsidRDefault="00FF5FEE">
            <w:pPr>
              <w:jc w:val="left"/>
              <w:rPr>
                <w:rFonts w:ascii="宋体" w:hAnsi="宋体"/>
                <w:szCs w:val="21"/>
              </w:rPr>
            </w:pPr>
            <w:r w:rsidRPr="00353BCD">
              <w:rPr>
                <w:rFonts w:ascii="宋体" w:hAnsi="宋体" w:cs="宋体"/>
                <w:color w:val="000000"/>
                <w:szCs w:val="21"/>
              </w:rPr>
              <w:t>事业单位医疗</w:t>
            </w:r>
          </w:p>
        </w:tc>
        <w:tc>
          <w:tcPr>
            <w:tcW w:w="1134" w:type="dxa"/>
            <w:vAlign w:val="center"/>
          </w:tcPr>
          <w:p w14:paraId="0E9BAFCD" w14:textId="77777777" w:rsidR="00141F17" w:rsidRPr="00353BCD" w:rsidRDefault="00FF5FEE">
            <w:pPr>
              <w:jc w:val="right"/>
              <w:rPr>
                <w:rFonts w:ascii="宋体" w:hAnsi="宋体"/>
                <w:szCs w:val="21"/>
              </w:rPr>
            </w:pPr>
            <w:r w:rsidRPr="00353BCD">
              <w:rPr>
                <w:rFonts w:ascii="宋体" w:hAnsi="宋体" w:cs="宋体"/>
                <w:color w:val="000000"/>
                <w:szCs w:val="21"/>
              </w:rPr>
              <w:t>53.53</w:t>
            </w:r>
          </w:p>
        </w:tc>
        <w:tc>
          <w:tcPr>
            <w:tcW w:w="1134" w:type="dxa"/>
            <w:vAlign w:val="center"/>
          </w:tcPr>
          <w:p w14:paraId="05B40B51" w14:textId="77777777" w:rsidR="00141F17" w:rsidRPr="00353BCD" w:rsidRDefault="00FF5FEE">
            <w:pPr>
              <w:jc w:val="right"/>
              <w:rPr>
                <w:rFonts w:ascii="宋体" w:hAnsi="宋体"/>
                <w:szCs w:val="21"/>
              </w:rPr>
            </w:pPr>
            <w:r w:rsidRPr="00353BCD">
              <w:rPr>
                <w:rFonts w:ascii="宋体" w:hAnsi="宋体" w:cs="宋体"/>
                <w:color w:val="000000"/>
                <w:szCs w:val="21"/>
              </w:rPr>
              <w:t>53.53</w:t>
            </w:r>
          </w:p>
        </w:tc>
        <w:tc>
          <w:tcPr>
            <w:tcW w:w="1356" w:type="dxa"/>
            <w:vAlign w:val="center"/>
          </w:tcPr>
          <w:p w14:paraId="6722CC9C"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460" w:type="dxa"/>
            <w:vAlign w:val="center"/>
          </w:tcPr>
          <w:p w14:paraId="3D1060A0"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460" w:type="dxa"/>
            <w:vAlign w:val="center"/>
          </w:tcPr>
          <w:p w14:paraId="3857BFCE"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460" w:type="dxa"/>
            <w:vAlign w:val="center"/>
          </w:tcPr>
          <w:p w14:paraId="196607F9"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438" w:type="dxa"/>
            <w:vAlign w:val="center"/>
          </w:tcPr>
          <w:p w14:paraId="7A4C8F87"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FF5FEE" w:rsidRPr="00353BCD" w14:paraId="66F793F4" w14:textId="77777777" w:rsidTr="00353BCD">
        <w:trPr>
          <w:trHeight w:hRule="exact" w:val="323"/>
          <w:jc w:val="center"/>
        </w:trPr>
        <w:tc>
          <w:tcPr>
            <w:tcW w:w="1124" w:type="dxa"/>
            <w:vAlign w:val="center"/>
          </w:tcPr>
          <w:p w14:paraId="22FB88CE" w14:textId="77777777" w:rsidR="00141F17" w:rsidRPr="00353BCD" w:rsidRDefault="00FF5FEE">
            <w:pPr>
              <w:jc w:val="left"/>
              <w:rPr>
                <w:rFonts w:ascii="宋体" w:hAnsi="宋体"/>
                <w:szCs w:val="21"/>
              </w:rPr>
            </w:pPr>
            <w:r w:rsidRPr="00353BCD">
              <w:rPr>
                <w:rFonts w:ascii="宋体" w:hAnsi="宋体" w:cs="宋体"/>
                <w:color w:val="000000"/>
                <w:szCs w:val="21"/>
              </w:rPr>
              <w:t>221</w:t>
            </w:r>
          </w:p>
        </w:tc>
        <w:tc>
          <w:tcPr>
            <w:tcW w:w="3686" w:type="dxa"/>
            <w:vAlign w:val="center"/>
          </w:tcPr>
          <w:p w14:paraId="26BBFFA2" w14:textId="77777777" w:rsidR="00141F17" w:rsidRPr="00353BCD" w:rsidRDefault="00FF5FEE">
            <w:pPr>
              <w:jc w:val="left"/>
              <w:rPr>
                <w:rFonts w:ascii="宋体" w:hAnsi="宋体"/>
                <w:szCs w:val="21"/>
              </w:rPr>
            </w:pPr>
            <w:r w:rsidRPr="00353BCD">
              <w:rPr>
                <w:rFonts w:ascii="宋体" w:hAnsi="宋体" w:cs="宋体"/>
                <w:color w:val="000000"/>
                <w:szCs w:val="21"/>
              </w:rPr>
              <w:t>住房保障支出</w:t>
            </w:r>
          </w:p>
        </w:tc>
        <w:tc>
          <w:tcPr>
            <w:tcW w:w="1134" w:type="dxa"/>
            <w:vAlign w:val="center"/>
          </w:tcPr>
          <w:p w14:paraId="154AB78E" w14:textId="77777777" w:rsidR="00141F17" w:rsidRPr="00353BCD" w:rsidRDefault="00FF5FEE">
            <w:pPr>
              <w:jc w:val="right"/>
              <w:rPr>
                <w:rFonts w:ascii="宋体" w:hAnsi="宋体"/>
                <w:szCs w:val="21"/>
              </w:rPr>
            </w:pPr>
            <w:r w:rsidRPr="00353BCD">
              <w:rPr>
                <w:rFonts w:ascii="宋体" w:hAnsi="宋体" w:cs="宋体"/>
                <w:color w:val="000000"/>
                <w:szCs w:val="21"/>
              </w:rPr>
              <w:t>38.63</w:t>
            </w:r>
          </w:p>
        </w:tc>
        <w:tc>
          <w:tcPr>
            <w:tcW w:w="1134" w:type="dxa"/>
            <w:vAlign w:val="center"/>
          </w:tcPr>
          <w:p w14:paraId="6E7083EC" w14:textId="77777777" w:rsidR="00141F17" w:rsidRPr="00353BCD" w:rsidRDefault="00FF5FEE">
            <w:pPr>
              <w:jc w:val="right"/>
              <w:rPr>
                <w:rFonts w:ascii="宋体" w:hAnsi="宋体"/>
                <w:szCs w:val="21"/>
              </w:rPr>
            </w:pPr>
            <w:r w:rsidRPr="00353BCD">
              <w:rPr>
                <w:rFonts w:ascii="宋体" w:hAnsi="宋体" w:cs="宋体"/>
                <w:color w:val="000000"/>
                <w:szCs w:val="21"/>
              </w:rPr>
              <w:t>38.63</w:t>
            </w:r>
          </w:p>
        </w:tc>
        <w:tc>
          <w:tcPr>
            <w:tcW w:w="1356" w:type="dxa"/>
            <w:vAlign w:val="center"/>
          </w:tcPr>
          <w:p w14:paraId="6D81DD8E"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460" w:type="dxa"/>
            <w:vAlign w:val="center"/>
          </w:tcPr>
          <w:p w14:paraId="2A1D9549"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460" w:type="dxa"/>
            <w:vAlign w:val="center"/>
          </w:tcPr>
          <w:p w14:paraId="4BF4DF5F"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460" w:type="dxa"/>
            <w:vAlign w:val="center"/>
          </w:tcPr>
          <w:p w14:paraId="0C2A0ECA"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438" w:type="dxa"/>
            <w:vAlign w:val="center"/>
          </w:tcPr>
          <w:p w14:paraId="4486159A"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FF5FEE" w:rsidRPr="00353BCD" w14:paraId="1BE4BAB5" w14:textId="77777777" w:rsidTr="00353BCD">
        <w:trPr>
          <w:trHeight w:hRule="exact" w:val="323"/>
          <w:jc w:val="center"/>
        </w:trPr>
        <w:tc>
          <w:tcPr>
            <w:tcW w:w="1124" w:type="dxa"/>
            <w:vAlign w:val="center"/>
          </w:tcPr>
          <w:p w14:paraId="42F3DDC5" w14:textId="77777777" w:rsidR="00141F17" w:rsidRPr="00353BCD" w:rsidRDefault="00FF5FEE">
            <w:pPr>
              <w:jc w:val="left"/>
              <w:rPr>
                <w:rFonts w:ascii="宋体" w:hAnsi="宋体"/>
                <w:szCs w:val="21"/>
              </w:rPr>
            </w:pPr>
            <w:r w:rsidRPr="00353BCD">
              <w:rPr>
                <w:rFonts w:ascii="宋体" w:hAnsi="宋体" w:cs="宋体"/>
                <w:color w:val="000000"/>
                <w:szCs w:val="21"/>
              </w:rPr>
              <w:t>22102</w:t>
            </w:r>
          </w:p>
        </w:tc>
        <w:tc>
          <w:tcPr>
            <w:tcW w:w="3686" w:type="dxa"/>
            <w:vAlign w:val="center"/>
          </w:tcPr>
          <w:p w14:paraId="208F9826" w14:textId="77777777" w:rsidR="00141F17" w:rsidRPr="00353BCD" w:rsidRDefault="00FF5FEE">
            <w:pPr>
              <w:jc w:val="left"/>
              <w:rPr>
                <w:rFonts w:ascii="宋体" w:hAnsi="宋体"/>
                <w:szCs w:val="21"/>
              </w:rPr>
            </w:pPr>
            <w:r w:rsidRPr="00353BCD">
              <w:rPr>
                <w:rFonts w:ascii="宋体" w:hAnsi="宋体" w:cs="宋体"/>
                <w:color w:val="000000"/>
                <w:szCs w:val="21"/>
              </w:rPr>
              <w:t>住房改革支出</w:t>
            </w:r>
          </w:p>
        </w:tc>
        <w:tc>
          <w:tcPr>
            <w:tcW w:w="1134" w:type="dxa"/>
            <w:vAlign w:val="center"/>
          </w:tcPr>
          <w:p w14:paraId="3FCCAB84" w14:textId="77777777" w:rsidR="00141F17" w:rsidRPr="00353BCD" w:rsidRDefault="00FF5FEE">
            <w:pPr>
              <w:jc w:val="right"/>
              <w:rPr>
                <w:rFonts w:ascii="宋体" w:hAnsi="宋体"/>
                <w:szCs w:val="21"/>
              </w:rPr>
            </w:pPr>
            <w:r w:rsidRPr="00353BCD">
              <w:rPr>
                <w:rFonts w:ascii="宋体" w:hAnsi="宋体" w:cs="宋体"/>
                <w:color w:val="000000"/>
                <w:szCs w:val="21"/>
              </w:rPr>
              <w:t>38.63</w:t>
            </w:r>
          </w:p>
        </w:tc>
        <w:tc>
          <w:tcPr>
            <w:tcW w:w="1134" w:type="dxa"/>
            <w:vAlign w:val="center"/>
          </w:tcPr>
          <w:p w14:paraId="29DCCC42" w14:textId="77777777" w:rsidR="00141F17" w:rsidRPr="00353BCD" w:rsidRDefault="00FF5FEE">
            <w:pPr>
              <w:jc w:val="right"/>
              <w:rPr>
                <w:rFonts w:ascii="宋体" w:hAnsi="宋体"/>
                <w:szCs w:val="21"/>
              </w:rPr>
            </w:pPr>
            <w:r w:rsidRPr="00353BCD">
              <w:rPr>
                <w:rFonts w:ascii="宋体" w:hAnsi="宋体" w:cs="宋体"/>
                <w:color w:val="000000"/>
                <w:szCs w:val="21"/>
              </w:rPr>
              <w:t>38.63</w:t>
            </w:r>
          </w:p>
        </w:tc>
        <w:tc>
          <w:tcPr>
            <w:tcW w:w="1356" w:type="dxa"/>
            <w:vAlign w:val="center"/>
          </w:tcPr>
          <w:p w14:paraId="1694C9A2"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460" w:type="dxa"/>
            <w:vAlign w:val="center"/>
          </w:tcPr>
          <w:p w14:paraId="65081488"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460" w:type="dxa"/>
            <w:vAlign w:val="center"/>
          </w:tcPr>
          <w:p w14:paraId="02088698"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460" w:type="dxa"/>
            <w:vAlign w:val="center"/>
          </w:tcPr>
          <w:p w14:paraId="1C2018E3"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438" w:type="dxa"/>
            <w:vAlign w:val="center"/>
          </w:tcPr>
          <w:p w14:paraId="166781A1"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FF5FEE" w:rsidRPr="00353BCD" w14:paraId="634F0840" w14:textId="77777777" w:rsidTr="00353BCD">
        <w:trPr>
          <w:trHeight w:hRule="exact" w:val="323"/>
          <w:jc w:val="center"/>
        </w:trPr>
        <w:tc>
          <w:tcPr>
            <w:tcW w:w="1124" w:type="dxa"/>
            <w:vAlign w:val="center"/>
          </w:tcPr>
          <w:p w14:paraId="30DB7497" w14:textId="77777777" w:rsidR="00141F17" w:rsidRPr="00353BCD" w:rsidRDefault="00FF5FEE">
            <w:pPr>
              <w:jc w:val="left"/>
              <w:rPr>
                <w:rFonts w:ascii="宋体" w:hAnsi="宋体"/>
                <w:szCs w:val="21"/>
              </w:rPr>
            </w:pPr>
            <w:r w:rsidRPr="00353BCD">
              <w:rPr>
                <w:rFonts w:ascii="宋体" w:hAnsi="宋体" w:cs="宋体"/>
                <w:color w:val="000000"/>
                <w:szCs w:val="21"/>
              </w:rPr>
              <w:t>2210201</w:t>
            </w:r>
          </w:p>
        </w:tc>
        <w:tc>
          <w:tcPr>
            <w:tcW w:w="3686" w:type="dxa"/>
            <w:vAlign w:val="center"/>
          </w:tcPr>
          <w:p w14:paraId="6E149F97" w14:textId="77777777" w:rsidR="00141F17" w:rsidRPr="00353BCD" w:rsidRDefault="00FF5FEE">
            <w:pPr>
              <w:jc w:val="left"/>
              <w:rPr>
                <w:rFonts w:ascii="宋体" w:hAnsi="宋体"/>
                <w:szCs w:val="21"/>
              </w:rPr>
            </w:pPr>
            <w:r w:rsidRPr="00353BCD">
              <w:rPr>
                <w:rFonts w:ascii="宋体" w:hAnsi="宋体" w:cs="宋体"/>
                <w:color w:val="000000"/>
                <w:szCs w:val="21"/>
              </w:rPr>
              <w:t>住房公积金</w:t>
            </w:r>
          </w:p>
        </w:tc>
        <w:tc>
          <w:tcPr>
            <w:tcW w:w="1134" w:type="dxa"/>
            <w:vAlign w:val="center"/>
          </w:tcPr>
          <w:p w14:paraId="283B62C9" w14:textId="77777777" w:rsidR="00141F17" w:rsidRPr="00353BCD" w:rsidRDefault="00FF5FEE">
            <w:pPr>
              <w:jc w:val="right"/>
              <w:rPr>
                <w:rFonts w:ascii="宋体" w:hAnsi="宋体"/>
                <w:szCs w:val="21"/>
              </w:rPr>
            </w:pPr>
            <w:r w:rsidRPr="00353BCD">
              <w:rPr>
                <w:rFonts w:ascii="宋体" w:hAnsi="宋体" w:cs="宋体"/>
                <w:color w:val="000000"/>
                <w:szCs w:val="21"/>
              </w:rPr>
              <w:t>38.63</w:t>
            </w:r>
          </w:p>
        </w:tc>
        <w:tc>
          <w:tcPr>
            <w:tcW w:w="1134" w:type="dxa"/>
            <w:vAlign w:val="center"/>
          </w:tcPr>
          <w:p w14:paraId="09498779" w14:textId="77777777" w:rsidR="00141F17" w:rsidRPr="00353BCD" w:rsidRDefault="00FF5FEE">
            <w:pPr>
              <w:jc w:val="right"/>
              <w:rPr>
                <w:rFonts w:ascii="宋体" w:hAnsi="宋体"/>
                <w:szCs w:val="21"/>
              </w:rPr>
            </w:pPr>
            <w:r w:rsidRPr="00353BCD">
              <w:rPr>
                <w:rFonts w:ascii="宋体" w:hAnsi="宋体" w:cs="宋体"/>
                <w:color w:val="000000"/>
                <w:szCs w:val="21"/>
              </w:rPr>
              <w:t>38.63</w:t>
            </w:r>
          </w:p>
        </w:tc>
        <w:tc>
          <w:tcPr>
            <w:tcW w:w="1356" w:type="dxa"/>
            <w:vAlign w:val="center"/>
          </w:tcPr>
          <w:p w14:paraId="64DEE740"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460" w:type="dxa"/>
            <w:vAlign w:val="center"/>
          </w:tcPr>
          <w:p w14:paraId="565A683A"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460" w:type="dxa"/>
            <w:vAlign w:val="center"/>
          </w:tcPr>
          <w:p w14:paraId="655D5B13"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460" w:type="dxa"/>
            <w:vAlign w:val="center"/>
          </w:tcPr>
          <w:p w14:paraId="497BD838"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438" w:type="dxa"/>
            <w:vAlign w:val="center"/>
          </w:tcPr>
          <w:p w14:paraId="2F22C0E6"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bl>
    <w:p w14:paraId="69FC7124" w14:textId="77777777" w:rsidR="00141F17" w:rsidRPr="006E4183" w:rsidRDefault="00FF5FEE" w:rsidP="006E4183">
      <w:pPr>
        <w:snapToGrid w:val="0"/>
        <w:spacing w:before="200" w:after="200" w:line="200" w:lineRule="auto"/>
      </w:pPr>
      <w:r>
        <w:rPr>
          <w:rFonts w:ascii="宋体" w:hAnsi="宋体" w:hint="eastAsia"/>
          <w:szCs w:val="21"/>
        </w:rPr>
        <w:lastRenderedPageBreak/>
        <w:t>注：本表反映单位本年度取得的各项收入情况。</w:t>
      </w:r>
    </w:p>
    <w:p w14:paraId="148D4F84" w14:textId="77777777" w:rsidR="00141F17" w:rsidRDefault="00FF5FEE">
      <w:pPr>
        <w:autoSpaceDE w:val="0"/>
        <w:autoSpaceDN w:val="0"/>
        <w:adjustRightInd w:val="0"/>
        <w:jc w:val="center"/>
        <w:rPr>
          <w:rFonts w:ascii="宋体" w:hAnsi="宋体"/>
          <w:szCs w:val="21"/>
        </w:rPr>
      </w:pPr>
      <w:r>
        <w:br w:type="page"/>
      </w:r>
      <w:r>
        <w:rPr>
          <w:rFonts w:ascii="宋体" w:hAnsi="宋体" w:hint="eastAsia"/>
          <w:szCs w:val="21"/>
        </w:rPr>
        <w:lastRenderedPageBreak/>
        <w:t>支出决算表</w:t>
      </w:r>
    </w:p>
    <w:p w14:paraId="0C3041D7" w14:textId="77777777" w:rsidR="00141F17" w:rsidRDefault="00141F17">
      <w:pPr>
        <w:rPr>
          <w:rFonts w:ascii="宋体" w:hAnsi="宋体"/>
          <w:szCs w:val="21"/>
        </w:rPr>
      </w:pP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600" w:firstRow="0" w:lastRow="0" w:firstColumn="0" w:lastColumn="0" w:noHBand="1" w:noVBand="1"/>
      </w:tblPr>
      <w:tblGrid>
        <w:gridCol w:w="5979"/>
        <w:gridCol w:w="2000"/>
        <w:gridCol w:w="5979"/>
      </w:tblGrid>
      <w:tr w:rsidR="00FF5FEE" w14:paraId="553F58EC" w14:textId="77777777" w:rsidTr="00FF5FEE">
        <w:trPr>
          <w:jc w:val="center"/>
        </w:trPr>
        <w:tc>
          <w:tcPr>
            <w:tcW w:w="5979" w:type="dxa"/>
            <w:gridSpan w:val="3"/>
          </w:tcPr>
          <w:p w14:paraId="325A8223" w14:textId="77777777" w:rsidR="00141F17" w:rsidRDefault="00141F17"/>
        </w:tc>
      </w:tr>
      <w:tr w:rsidR="00141F17" w14:paraId="4F6B18CF" w14:textId="77777777">
        <w:trPr>
          <w:jc w:val="center"/>
        </w:trPr>
        <w:tc>
          <w:tcPr>
            <w:tcW w:w="5979" w:type="dxa"/>
          </w:tcPr>
          <w:p w14:paraId="7A433843" w14:textId="77777777" w:rsidR="00141F17" w:rsidRDefault="00141F17">
            <w:pPr>
              <w:jc w:val="left"/>
            </w:pPr>
          </w:p>
        </w:tc>
        <w:tc>
          <w:tcPr>
            <w:tcW w:w="2000" w:type="dxa"/>
          </w:tcPr>
          <w:p w14:paraId="7FD25D12" w14:textId="77777777" w:rsidR="00141F17" w:rsidRDefault="00141F17">
            <w:pPr>
              <w:jc w:val="center"/>
            </w:pPr>
          </w:p>
        </w:tc>
        <w:tc>
          <w:tcPr>
            <w:tcW w:w="5979" w:type="dxa"/>
          </w:tcPr>
          <w:p w14:paraId="444969C2" w14:textId="77777777" w:rsidR="00141F17" w:rsidRDefault="00FF5FEE" w:rsidP="006E4183">
            <w:pPr>
              <w:ind w:right="100"/>
              <w:jc w:val="right"/>
            </w:pPr>
            <w:r>
              <w:rPr>
                <w:rFonts w:ascii="宋体" w:hAnsi="宋体" w:cs="宋体"/>
                <w:sz w:val="20"/>
              </w:rPr>
              <w:t>单位：万元</w:t>
            </w:r>
          </w:p>
        </w:tc>
      </w:tr>
    </w:tbl>
    <w:p w14:paraId="5AA3952A" w14:textId="77777777" w:rsidR="00141F17" w:rsidRDefault="00FF5FEE">
      <w:pPr>
        <w:snapToGrid w:val="0"/>
        <w:spacing w:line="0" w:lineRule="auto"/>
      </w:pPr>
      <w:r>
        <w:rPr>
          <w:sz w:val="8"/>
        </w:rPr>
        <w:t xml:space="preserve"> </w:t>
      </w:r>
    </w:p>
    <w:tbl>
      <w:tblPr>
        <w:tblW w:w="14252" w:type="dxa"/>
        <w:jc w:val="center"/>
        <w:tblBorders>
          <w:top w:val="thick" w:sz="8" w:space="0" w:color="000000"/>
          <w:left w:val="thick" w:sz="8" w:space="0" w:color="000000"/>
          <w:bottom w:val="thick" w:sz="8" w:space="0" w:color="000000"/>
          <w:right w:val="thick" w:sz="8" w:space="0" w:color="000000"/>
          <w:insideH w:val="thick" w:sz="8" w:space="0" w:color="000000"/>
          <w:insideV w:val="thick" w:sz="8" w:space="0" w:color="000000"/>
        </w:tblBorders>
        <w:tblLayout w:type="fixed"/>
        <w:tblCellMar>
          <w:left w:w="80" w:type="dxa"/>
          <w:right w:w="80" w:type="dxa"/>
        </w:tblCellMar>
        <w:tblLook w:val="0600" w:firstRow="0" w:lastRow="0" w:firstColumn="0" w:lastColumn="0" w:noHBand="1" w:noVBand="1"/>
      </w:tblPr>
      <w:tblGrid>
        <w:gridCol w:w="1124"/>
        <w:gridCol w:w="3544"/>
        <w:gridCol w:w="1446"/>
        <w:gridCol w:w="1620"/>
        <w:gridCol w:w="1620"/>
        <w:gridCol w:w="1620"/>
        <w:gridCol w:w="1620"/>
        <w:gridCol w:w="1658"/>
      </w:tblGrid>
      <w:tr w:rsidR="006E4183" w:rsidRPr="00353BCD" w14:paraId="4DC4C0C4" w14:textId="77777777" w:rsidTr="00353BCD">
        <w:trPr>
          <w:trHeight w:hRule="exact" w:val="361"/>
          <w:jc w:val="center"/>
        </w:trPr>
        <w:tc>
          <w:tcPr>
            <w:tcW w:w="4668" w:type="dxa"/>
            <w:gridSpan w:val="2"/>
            <w:vAlign w:val="center"/>
          </w:tcPr>
          <w:p w14:paraId="509E4F8A" w14:textId="77777777" w:rsidR="006E4183" w:rsidRPr="00353BCD" w:rsidRDefault="006E4183">
            <w:pPr>
              <w:jc w:val="center"/>
              <w:rPr>
                <w:rFonts w:ascii="宋体" w:hAnsi="宋体"/>
                <w:szCs w:val="21"/>
              </w:rPr>
            </w:pPr>
            <w:r w:rsidRPr="00353BCD">
              <w:rPr>
                <w:rFonts w:ascii="宋体" w:hAnsi="宋体" w:cs="宋体"/>
                <w:color w:val="000000"/>
                <w:szCs w:val="21"/>
              </w:rPr>
              <w:t>项目</w:t>
            </w:r>
          </w:p>
        </w:tc>
        <w:tc>
          <w:tcPr>
            <w:tcW w:w="1446" w:type="dxa"/>
            <w:vMerge w:val="restart"/>
            <w:vAlign w:val="center"/>
          </w:tcPr>
          <w:p w14:paraId="645E2E75" w14:textId="77777777" w:rsidR="006E4183" w:rsidRPr="00353BCD" w:rsidRDefault="006E4183">
            <w:pPr>
              <w:jc w:val="center"/>
              <w:rPr>
                <w:rFonts w:ascii="宋体" w:hAnsi="宋体"/>
                <w:szCs w:val="21"/>
              </w:rPr>
            </w:pPr>
            <w:r w:rsidRPr="00353BCD">
              <w:rPr>
                <w:rFonts w:ascii="宋体" w:hAnsi="宋体" w:cs="宋体"/>
                <w:color w:val="000000"/>
                <w:szCs w:val="21"/>
              </w:rPr>
              <w:t>本年支出合计</w:t>
            </w:r>
          </w:p>
        </w:tc>
        <w:tc>
          <w:tcPr>
            <w:tcW w:w="1620" w:type="dxa"/>
            <w:vMerge w:val="restart"/>
            <w:vAlign w:val="center"/>
          </w:tcPr>
          <w:p w14:paraId="0C2929BB" w14:textId="77777777" w:rsidR="006E4183" w:rsidRPr="00353BCD" w:rsidRDefault="006E4183">
            <w:pPr>
              <w:jc w:val="center"/>
              <w:rPr>
                <w:rFonts w:ascii="宋体" w:hAnsi="宋体"/>
                <w:szCs w:val="21"/>
              </w:rPr>
            </w:pPr>
            <w:r w:rsidRPr="00353BCD">
              <w:rPr>
                <w:rFonts w:ascii="宋体" w:hAnsi="宋体" w:cs="宋体"/>
                <w:color w:val="000000"/>
                <w:szCs w:val="21"/>
              </w:rPr>
              <w:t>基本支出</w:t>
            </w:r>
          </w:p>
        </w:tc>
        <w:tc>
          <w:tcPr>
            <w:tcW w:w="1620" w:type="dxa"/>
            <w:vMerge w:val="restart"/>
            <w:vAlign w:val="center"/>
          </w:tcPr>
          <w:p w14:paraId="22329BA4" w14:textId="77777777" w:rsidR="006E4183" w:rsidRPr="00353BCD" w:rsidRDefault="006E4183">
            <w:pPr>
              <w:jc w:val="center"/>
              <w:rPr>
                <w:rFonts w:ascii="宋体" w:hAnsi="宋体"/>
                <w:szCs w:val="21"/>
              </w:rPr>
            </w:pPr>
            <w:r w:rsidRPr="00353BCD">
              <w:rPr>
                <w:rFonts w:ascii="宋体" w:hAnsi="宋体" w:cs="宋体"/>
                <w:color w:val="000000"/>
                <w:szCs w:val="21"/>
              </w:rPr>
              <w:t>项目支出</w:t>
            </w:r>
          </w:p>
        </w:tc>
        <w:tc>
          <w:tcPr>
            <w:tcW w:w="1620" w:type="dxa"/>
            <w:vMerge w:val="restart"/>
            <w:vAlign w:val="center"/>
          </w:tcPr>
          <w:p w14:paraId="0A89989B" w14:textId="77777777" w:rsidR="006E4183" w:rsidRPr="00353BCD" w:rsidRDefault="006E4183">
            <w:pPr>
              <w:jc w:val="center"/>
              <w:rPr>
                <w:rFonts w:ascii="宋体" w:hAnsi="宋体"/>
                <w:szCs w:val="21"/>
              </w:rPr>
            </w:pPr>
            <w:r w:rsidRPr="00353BCD">
              <w:rPr>
                <w:rFonts w:ascii="宋体" w:hAnsi="宋体" w:cs="宋体"/>
                <w:color w:val="000000"/>
                <w:szCs w:val="21"/>
              </w:rPr>
              <w:t>上缴上级支出</w:t>
            </w:r>
          </w:p>
        </w:tc>
        <w:tc>
          <w:tcPr>
            <w:tcW w:w="1620" w:type="dxa"/>
            <w:vMerge w:val="restart"/>
            <w:vAlign w:val="center"/>
          </w:tcPr>
          <w:p w14:paraId="5BB0245C" w14:textId="77777777" w:rsidR="006E4183" w:rsidRPr="00353BCD" w:rsidRDefault="006E4183">
            <w:pPr>
              <w:jc w:val="center"/>
              <w:rPr>
                <w:rFonts w:ascii="宋体" w:hAnsi="宋体"/>
                <w:szCs w:val="21"/>
              </w:rPr>
            </w:pPr>
            <w:r w:rsidRPr="00353BCD">
              <w:rPr>
                <w:rFonts w:ascii="宋体" w:hAnsi="宋体" w:cs="宋体"/>
                <w:color w:val="000000"/>
                <w:szCs w:val="21"/>
              </w:rPr>
              <w:t>经营支出</w:t>
            </w:r>
          </w:p>
        </w:tc>
        <w:tc>
          <w:tcPr>
            <w:tcW w:w="1658" w:type="dxa"/>
            <w:vMerge w:val="restart"/>
            <w:vAlign w:val="center"/>
          </w:tcPr>
          <w:p w14:paraId="0F6FC427" w14:textId="77777777" w:rsidR="006E4183" w:rsidRPr="00353BCD" w:rsidRDefault="006E4183">
            <w:pPr>
              <w:jc w:val="center"/>
              <w:rPr>
                <w:rFonts w:ascii="宋体" w:hAnsi="宋体"/>
                <w:szCs w:val="21"/>
              </w:rPr>
            </w:pPr>
            <w:r w:rsidRPr="00353BCD">
              <w:rPr>
                <w:rFonts w:ascii="宋体" w:hAnsi="宋体" w:cs="宋体"/>
                <w:color w:val="000000"/>
                <w:szCs w:val="21"/>
              </w:rPr>
              <w:t>对附属单位补助支出</w:t>
            </w:r>
          </w:p>
        </w:tc>
      </w:tr>
      <w:tr w:rsidR="006E4183" w:rsidRPr="00353BCD" w14:paraId="54F38A1C" w14:textId="77777777" w:rsidTr="00353BCD">
        <w:trPr>
          <w:trHeight w:val="1063"/>
          <w:jc w:val="center"/>
        </w:trPr>
        <w:tc>
          <w:tcPr>
            <w:tcW w:w="1124" w:type="dxa"/>
            <w:tcBorders>
              <w:bottom w:val="thick" w:sz="8" w:space="0" w:color="000000"/>
            </w:tcBorders>
            <w:vAlign w:val="center"/>
          </w:tcPr>
          <w:p w14:paraId="10240CAD" w14:textId="77777777" w:rsidR="006E4183" w:rsidRPr="00353BCD" w:rsidRDefault="006E4183">
            <w:pPr>
              <w:jc w:val="center"/>
              <w:rPr>
                <w:rFonts w:ascii="宋体" w:hAnsi="宋体"/>
                <w:szCs w:val="21"/>
              </w:rPr>
            </w:pPr>
            <w:r w:rsidRPr="00353BCD">
              <w:rPr>
                <w:rFonts w:ascii="宋体" w:hAnsi="宋体" w:cs="宋体"/>
                <w:color w:val="000000"/>
                <w:szCs w:val="21"/>
              </w:rPr>
              <w:t>功能分类科目编码</w:t>
            </w:r>
          </w:p>
        </w:tc>
        <w:tc>
          <w:tcPr>
            <w:tcW w:w="3544" w:type="dxa"/>
            <w:tcBorders>
              <w:bottom w:val="thick" w:sz="8" w:space="0" w:color="000000"/>
            </w:tcBorders>
            <w:vAlign w:val="center"/>
          </w:tcPr>
          <w:p w14:paraId="52070AC9" w14:textId="77777777" w:rsidR="006E4183" w:rsidRPr="00353BCD" w:rsidRDefault="006E4183">
            <w:pPr>
              <w:jc w:val="center"/>
              <w:rPr>
                <w:rFonts w:ascii="宋体" w:hAnsi="宋体"/>
                <w:szCs w:val="21"/>
              </w:rPr>
            </w:pPr>
            <w:r w:rsidRPr="00353BCD">
              <w:rPr>
                <w:rFonts w:ascii="宋体" w:hAnsi="宋体" w:cs="宋体"/>
                <w:color w:val="000000"/>
                <w:szCs w:val="21"/>
              </w:rPr>
              <w:t>科目名称</w:t>
            </w:r>
          </w:p>
        </w:tc>
        <w:tc>
          <w:tcPr>
            <w:tcW w:w="1446" w:type="dxa"/>
            <w:vMerge/>
            <w:tcBorders>
              <w:bottom w:val="thick" w:sz="8" w:space="0" w:color="000000"/>
            </w:tcBorders>
            <w:vAlign w:val="center"/>
          </w:tcPr>
          <w:p w14:paraId="733594DD" w14:textId="77777777" w:rsidR="006E4183" w:rsidRPr="00353BCD" w:rsidRDefault="006E4183">
            <w:pPr>
              <w:rPr>
                <w:rFonts w:ascii="宋体" w:hAnsi="宋体"/>
                <w:szCs w:val="21"/>
              </w:rPr>
            </w:pPr>
          </w:p>
        </w:tc>
        <w:tc>
          <w:tcPr>
            <w:tcW w:w="1620" w:type="dxa"/>
            <w:vMerge/>
            <w:tcBorders>
              <w:bottom w:val="thick" w:sz="8" w:space="0" w:color="000000"/>
            </w:tcBorders>
            <w:vAlign w:val="center"/>
          </w:tcPr>
          <w:p w14:paraId="699CC5F0" w14:textId="77777777" w:rsidR="006E4183" w:rsidRPr="00353BCD" w:rsidRDefault="006E4183">
            <w:pPr>
              <w:rPr>
                <w:rFonts w:ascii="宋体" w:hAnsi="宋体"/>
                <w:szCs w:val="21"/>
              </w:rPr>
            </w:pPr>
          </w:p>
        </w:tc>
        <w:tc>
          <w:tcPr>
            <w:tcW w:w="1620" w:type="dxa"/>
            <w:vMerge/>
            <w:tcBorders>
              <w:bottom w:val="thick" w:sz="8" w:space="0" w:color="000000"/>
            </w:tcBorders>
            <w:vAlign w:val="center"/>
          </w:tcPr>
          <w:p w14:paraId="3E627881" w14:textId="77777777" w:rsidR="006E4183" w:rsidRPr="00353BCD" w:rsidRDefault="006E4183">
            <w:pPr>
              <w:rPr>
                <w:rFonts w:ascii="宋体" w:hAnsi="宋体"/>
                <w:szCs w:val="21"/>
              </w:rPr>
            </w:pPr>
          </w:p>
        </w:tc>
        <w:tc>
          <w:tcPr>
            <w:tcW w:w="1620" w:type="dxa"/>
            <w:vMerge/>
            <w:tcBorders>
              <w:bottom w:val="thick" w:sz="8" w:space="0" w:color="000000"/>
            </w:tcBorders>
            <w:vAlign w:val="center"/>
          </w:tcPr>
          <w:p w14:paraId="62B5D16A" w14:textId="77777777" w:rsidR="006E4183" w:rsidRPr="00353BCD" w:rsidRDefault="006E4183">
            <w:pPr>
              <w:rPr>
                <w:rFonts w:ascii="宋体" w:hAnsi="宋体"/>
                <w:szCs w:val="21"/>
              </w:rPr>
            </w:pPr>
          </w:p>
        </w:tc>
        <w:tc>
          <w:tcPr>
            <w:tcW w:w="1620" w:type="dxa"/>
            <w:vMerge/>
            <w:tcBorders>
              <w:bottom w:val="thick" w:sz="8" w:space="0" w:color="000000"/>
            </w:tcBorders>
            <w:vAlign w:val="center"/>
          </w:tcPr>
          <w:p w14:paraId="742FC691" w14:textId="77777777" w:rsidR="006E4183" w:rsidRPr="00353BCD" w:rsidRDefault="006E4183">
            <w:pPr>
              <w:rPr>
                <w:rFonts w:ascii="宋体" w:hAnsi="宋体"/>
                <w:szCs w:val="21"/>
              </w:rPr>
            </w:pPr>
          </w:p>
        </w:tc>
        <w:tc>
          <w:tcPr>
            <w:tcW w:w="1658" w:type="dxa"/>
            <w:vMerge/>
            <w:tcBorders>
              <w:bottom w:val="thick" w:sz="8" w:space="0" w:color="000000"/>
            </w:tcBorders>
            <w:vAlign w:val="center"/>
          </w:tcPr>
          <w:p w14:paraId="67E19A91" w14:textId="77777777" w:rsidR="006E4183" w:rsidRPr="00353BCD" w:rsidRDefault="006E4183">
            <w:pPr>
              <w:rPr>
                <w:rFonts w:ascii="宋体" w:hAnsi="宋体"/>
                <w:szCs w:val="21"/>
              </w:rPr>
            </w:pPr>
          </w:p>
        </w:tc>
      </w:tr>
      <w:tr w:rsidR="006E4183" w:rsidRPr="00353BCD" w14:paraId="294D2404" w14:textId="77777777" w:rsidTr="00353BCD">
        <w:trPr>
          <w:trHeight w:hRule="exact" w:val="361"/>
          <w:jc w:val="center"/>
        </w:trPr>
        <w:tc>
          <w:tcPr>
            <w:tcW w:w="4668" w:type="dxa"/>
            <w:gridSpan w:val="2"/>
            <w:vAlign w:val="center"/>
          </w:tcPr>
          <w:p w14:paraId="1E06416B" w14:textId="77777777" w:rsidR="006E4183" w:rsidRPr="00353BCD" w:rsidRDefault="006E4183">
            <w:pPr>
              <w:jc w:val="center"/>
              <w:rPr>
                <w:rFonts w:ascii="宋体" w:hAnsi="宋体"/>
                <w:szCs w:val="21"/>
              </w:rPr>
            </w:pPr>
            <w:r w:rsidRPr="00353BCD">
              <w:rPr>
                <w:rFonts w:ascii="宋体" w:hAnsi="宋体" w:cs="宋体" w:hint="eastAsia"/>
                <w:color w:val="000000"/>
                <w:szCs w:val="21"/>
              </w:rPr>
              <w:t>合计</w:t>
            </w:r>
          </w:p>
        </w:tc>
        <w:tc>
          <w:tcPr>
            <w:tcW w:w="1446" w:type="dxa"/>
            <w:vAlign w:val="center"/>
          </w:tcPr>
          <w:p w14:paraId="71087943" w14:textId="77777777" w:rsidR="006E4183" w:rsidRPr="00353BCD" w:rsidRDefault="006E4183">
            <w:pPr>
              <w:jc w:val="right"/>
              <w:rPr>
                <w:rFonts w:ascii="宋体" w:hAnsi="宋体"/>
                <w:szCs w:val="21"/>
              </w:rPr>
            </w:pPr>
            <w:r w:rsidRPr="00353BCD">
              <w:rPr>
                <w:rFonts w:ascii="宋体" w:hAnsi="宋体" w:cs="宋体"/>
                <w:color w:val="000000"/>
                <w:szCs w:val="21"/>
              </w:rPr>
              <w:t>1,168.27</w:t>
            </w:r>
          </w:p>
        </w:tc>
        <w:tc>
          <w:tcPr>
            <w:tcW w:w="1620" w:type="dxa"/>
            <w:vAlign w:val="center"/>
          </w:tcPr>
          <w:p w14:paraId="6D2105E9" w14:textId="77777777" w:rsidR="006E4183" w:rsidRPr="00353BCD" w:rsidRDefault="006E4183">
            <w:pPr>
              <w:jc w:val="right"/>
              <w:rPr>
                <w:rFonts w:ascii="宋体" w:hAnsi="宋体"/>
                <w:szCs w:val="21"/>
              </w:rPr>
            </w:pPr>
            <w:r w:rsidRPr="00353BCD">
              <w:rPr>
                <w:rFonts w:ascii="宋体" w:hAnsi="宋体" w:cs="宋体"/>
                <w:color w:val="000000"/>
                <w:szCs w:val="21"/>
              </w:rPr>
              <w:t>980.67</w:t>
            </w:r>
          </w:p>
        </w:tc>
        <w:tc>
          <w:tcPr>
            <w:tcW w:w="1620" w:type="dxa"/>
            <w:vAlign w:val="center"/>
          </w:tcPr>
          <w:p w14:paraId="26EC9E2D" w14:textId="77777777" w:rsidR="006E4183" w:rsidRPr="00353BCD" w:rsidRDefault="006E4183">
            <w:pPr>
              <w:jc w:val="right"/>
              <w:rPr>
                <w:rFonts w:ascii="宋体" w:hAnsi="宋体"/>
                <w:szCs w:val="21"/>
              </w:rPr>
            </w:pPr>
            <w:r w:rsidRPr="00353BCD">
              <w:rPr>
                <w:rFonts w:ascii="宋体" w:hAnsi="宋体" w:cs="宋体"/>
                <w:color w:val="000000"/>
                <w:szCs w:val="21"/>
              </w:rPr>
              <w:t>187.59</w:t>
            </w:r>
          </w:p>
        </w:tc>
        <w:tc>
          <w:tcPr>
            <w:tcW w:w="1620" w:type="dxa"/>
            <w:vAlign w:val="center"/>
          </w:tcPr>
          <w:p w14:paraId="5E7CF8CA" w14:textId="77777777" w:rsidR="006E4183" w:rsidRPr="00353BCD" w:rsidRDefault="006E4183">
            <w:pPr>
              <w:jc w:val="right"/>
              <w:rPr>
                <w:rFonts w:ascii="宋体" w:hAnsi="宋体"/>
                <w:szCs w:val="21"/>
              </w:rPr>
            </w:pPr>
            <w:r w:rsidRPr="00353BCD">
              <w:rPr>
                <w:rFonts w:ascii="宋体" w:hAnsi="宋体" w:cs="宋体"/>
                <w:color w:val="000000"/>
                <w:szCs w:val="21"/>
              </w:rPr>
              <w:t>0.00</w:t>
            </w:r>
          </w:p>
        </w:tc>
        <w:tc>
          <w:tcPr>
            <w:tcW w:w="1620" w:type="dxa"/>
            <w:vAlign w:val="center"/>
          </w:tcPr>
          <w:p w14:paraId="7B61526B" w14:textId="77777777" w:rsidR="006E4183" w:rsidRPr="00353BCD" w:rsidRDefault="006E4183">
            <w:pPr>
              <w:jc w:val="right"/>
              <w:rPr>
                <w:rFonts w:ascii="宋体" w:hAnsi="宋体"/>
                <w:szCs w:val="21"/>
              </w:rPr>
            </w:pPr>
            <w:r w:rsidRPr="00353BCD">
              <w:rPr>
                <w:rFonts w:ascii="宋体" w:hAnsi="宋体" w:cs="宋体"/>
                <w:color w:val="000000"/>
                <w:szCs w:val="21"/>
              </w:rPr>
              <w:t>0.00</w:t>
            </w:r>
          </w:p>
        </w:tc>
        <w:tc>
          <w:tcPr>
            <w:tcW w:w="1658" w:type="dxa"/>
            <w:vAlign w:val="center"/>
          </w:tcPr>
          <w:p w14:paraId="5FA3C86F" w14:textId="77777777" w:rsidR="006E4183" w:rsidRPr="00353BCD" w:rsidRDefault="006E4183">
            <w:pPr>
              <w:jc w:val="right"/>
              <w:rPr>
                <w:rFonts w:ascii="宋体" w:hAnsi="宋体"/>
                <w:szCs w:val="21"/>
              </w:rPr>
            </w:pPr>
            <w:r w:rsidRPr="00353BCD">
              <w:rPr>
                <w:rFonts w:ascii="宋体" w:hAnsi="宋体" w:cs="宋体"/>
                <w:color w:val="000000"/>
                <w:szCs w:val="21"/>
              </w:rPr>
              <w:t>0.00</w:t>
            </w:r>
          </w:p>
        </w:tc>
      </w:tr>
      <w:tr w:rsidR="00FF5FEE" w:rsidRPr="00353BCD" w14:paraId="541EBE1F" w14:textId="77777777" w:rsidTr="00353BCD">
        <w:trPr>
          <w:trHeight w:hRule="exact" w:val="361"/>
          <w:jc w:val="center"/>
        </w:trPr>
        <w:tc>
          <w:tcPr>
            <w:tcW w:w="1124" w:type="dxa"/>
            <w:vAlign w:val="center"/>
          </w:tcPr>
          <w:p w14:paraId="0F6B7131" w14:textId="77777777" w:rsidR="00141F17" w:rsidRPr="00353BCD" w:rsidRDefault="00FF5FEE">
            <w:pPr>
              <w:jc w:val="left"/>
              <w:rPr>
                <w:rFonts w:ascii="宋体" w:hAnsi="宋体"/>
                <w:szCs w:val="21"/>
              </w:rPr>
            </w:pPr>
            <w:r w:rsidRPr="00353BCD">
              <w:rPr>
                <w:rFonts w:ascii="宋体" w:hAnsi="宋体" w:cs="宋体"/>
                <w:color w:val="000000"/>
                <w:szCs w:val="21"/>
              </w:rPr>
              <w:t>205</w:t>
            </w:r>
          </w:p>
        </w:tc>
        <w:tc>
          <w:tcPr>
            <w:tcW w:w="3544" w:type="dxa"/>
            <w:vAlign w:val="center"/>
          </w:tcPr>
          <w:p w14:paraId="27E22012" w14:textId="77777777" w:rsidR="00141F17" w:rsidRPr="00353BCD" w:rsidRDefault="00FF5FEE">
            <w:pPr>
              <w:jc w:val="left"/>
              <w:rPr>
                <w:rFonts w:ascii="宋体" w:hAnsi="宋体"/>
                <w:szCs w:val="21"/>
              </w:rPr>
            </w:pPr>
            <w:r w:rsidRPr="00353BCD">
              <w:rPr>
                <w:rFonts w:ascii="宋体" w:hAnsi="宋体" w:cs="宋体"/>
                <w:color w:val="000000"/>
                <w:szCs w:val="21"/>
              </w:rPr>
              <w:t>教育支出</w:t>
            </w:r>
          </w:p>
        </w:tc>
        <w:tc>
          <w:tcPr>
            <w:tcW w:w="1446" w:type="dxa"/>
            <w:vAlign w:val="center"/>
          </w:tcPr>
          <w:p w14:paraId="28F52004" w14:textId="77777777" w:rsidR="00141F17" w:rsidRPr="00353BCD" w:rsidRDefault="00FF5FEE">
            <w:pPr>
              <w:jc w:val="right"/>
              <w:rPr>
                <w:rFonts w:ascii="宋体" w:hAnsi="宋体"/>
                <w:szCs w:val="21"/>
              </w:rPr>
            </w:pPr>
            <w:r w:rsidRPr="00353BCD">
              <w:rPr>
                <w:rFonts w:ascii="宋体" w:hAnsi="宋体" w:cs="宋体"/>
                <w:color w:val="000000"/>
                <w:szCs w:val="21"/>
              </w:rPr>
              <w:t>923.58</w:t>
            </w:r>
          </w:p>
        </w:tc>
        <w:tc>
          <w:tcPr>
            <w:tcW w:w="1620" w:type="dxa"/>
            <w:vAlign w:val="center"/>
          </w:tcPr>
          <w:p w14:paraId="5EDA0C3F" w14:textId="77777777" w:rsidR="00141F17" w:rsidRPr="00353BCD" w:rsidRDefault="00FF5FEE">
            <w:pPr>
              <w:jc w:val="right"/>
              <w:rPr>
                <w:rFonts w:ascii="宋体" w:hAnsi="宋体"/>
                <w:szCs w:val="21"/>
              </w:rPr>
            </w:pPr>
            <w:r w:rsidRPr="00353BCD">
              <w:rPr>
                <w:rFonts w:ascii="宋体" w:hAnsi="宋体" w:cs="宋体"/>
                <w:color w:val="000000"/>
                <w:szCs w:val="21"/>
              </w:rPr>
              <w:t>754.84</w:t>
            </w:r>
          </w:p>
        </w:tc>
        <w:tc>
          <w:tcPr>
            <w:tcW w:w="1620" w:type="dxa"/>
            <w:vAlign w:val="center"/>
          </w:tcPr>
          <w:p w14:paraId="6E14C212" w14:textId="77777777" w:rsidR="00141F17" w:rsidRPr="00353BCD" w:rsidRDefault="00FF5FEE">
            <w:pPr>
              <w:jc w:val="right"/>
              <w:rPr>
                <w:rFonts w:ascii="宋体" w:hAnsi="宋体"/>
                <w:szCs w:val="21"/>
              </w:rPr>
            </w:pPr>
            <w:r w:rsidRPr="00353BCD">
              <w:rPr>
                <w:rFonts w:ascii="宋体" w:hAnsi="宋体" w:cs="宋体"/>
                <w:color w:val="000000"/>
                <w:szCs w:val="21"/>
              </w:rPr>
              <w:t>168.75</w:t>
            </w:r>
          </w:p>
        </w:tc>
        <w:tc>
          <w:tcPr>
            <w:tcW w:w="1620" w:type="dxa"/>
            <w:vAlign w:val="center"/>
          </w:tcPr>
          <w:p w14:paraId="2D66300A"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620" w:type="dxa"/>
            <w:vAlign w:val="center"/>
          </w:tcPr>
          <w:p w14:paraId="444DC114"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658" w:type="dxa"/>
            <w:vAlign w:val="center"/>
          </w:tcPr>
          <w:p w14:paraId="75F5071C"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FF5FEE" w:rsidRPr="00353BCD" w14:paraId="0BA4AF1B" w14:textId="77777777" w:rsidTr="00353BCD">
        <w:trPr>
          <w:trHeight w:hRule="exact" w:val="361"/>
          <w:jc w:val="center"/>
        </w:trPr>
        <w:tc>
          <w:tcPr>
            <w:tcW w:w="1124" w:type="dxa"/>
            <w:vAlign w:val="center"/>
          </w:tcPr>
          <w:p w14:paraId="3A709C54" w14:textId="77777777" w:rsidR="00141F17" w:rsidRPr="00353BCD" w:rsidRDefault="00FF5FEE">
            <w:pPr>
              <w:jc w:val="left"/>
              <w:rPr>
                <w:rFonts w:ascii="宋体" w:hAnsi="宋体"/>
                <w:szCs w:val="21"/>
              </w:rPr>
            </w:pPr>
            <w:r w:rsidRPr="00353BCD">
              <w:rPr>
                <w:rFonts w:ascii="宋体" w:hAnsi="宋体" w:cs="宋体"/>
                <w:color w:val="000000"/>
                <w:szCs w:val="21"/>
              </w:rPr>
              <w:t>20502</w:t>
            </w:r>
          </w:p>
        </w:tc>
        <w:tc>
          <w:tcPr>
            <w:tcW w:w="3544" w:type="dxa"/>
            <w:vAlign w:val="center"/>
          </w:tcPr>
          <w:p w14:paraId="0D2A2008" w14:textId="77777777" w:rsidR="00141F17" w:rsidRPr="00353BCD" w:rsidRDefault="00FF5FEE">
            <w:pPr>
              <w:jc w:val="left"/>
              <w:rPr>
                <w:rFonts w:ascii="宋体" w:hAnsi="宋体"/>
                <w:szCs w:val="21"/>
              </w:rPr>
            </w:pPr>
            <w:r w:rsidRPr="00353BCD">
              <w:rPr>
                <w:rFonts w:ascii="宋体" w:hAnsi="宋体" w:cs="宋体"/>
                <w:color w:val="000000"/>
                <w:szCs w:val="21"/>
              </w:rPr>
              <w:t>普通教育</w:t>
            </w:r>
          </w:p>
        </w:tc>
        <w:tc>
          <w:tcPr>
            <w:tcW w:w="1446" w:type="dxa"/>
            <w:vAlign w:val="center"/>
          </w:tcPr>
          <w:p w14:paraId="241B7A65" w14:textId="77777777" w:rsidR="00141F17" w:rsidRPr="00353BCD" w:rsidRDefault="00FF5FEE">
            <w:pPr>
              <w:jc w:val="right"/>
              <w:rPr>
                <w:rFonts w:ascii="宋体" w:hAnsi="宋体"/>
                <w:szCs w:val="21"/>
              </w:rPr>
            </w:pPr>
            <w:r w:rsidRPr="00353BCD">
              <w:rPr>
                <w:rFonts w:ascii="宋体" w:hAnsi="宋体" w:cs="宋体"/>
                <w:color w:val="000000"/>
                <w:szCs w:val="21"/>
              </w:rPr>
              <w:t>766.45</w:t>
            </w:r>
          </w:p>
        </w:tc>
        <w:tc>
          <w:tcPr>
            <w:tcW w:w="1620" w:type="dxa"/>
            <w:vAlign w:val="center"/>
          </w:tcPr>
          <w:p w14:paraId="4D3343F7" w14:textId="77777777" w:rsidR="00141F17" w:rsidRPr="00353BCD" w:rsidRDefault="00FF5FEE">
            <w:pPr>
              <w:jc w:val="right"/>
              <w:rPr>
                <w:rFonts w:ascii="宋体" w:hAnsi="宋体"/>
                <w:szCs w:val="21"/>
              </w:rPr>
            </w:pPr>
            <w:r w:rsidRPr="00353BCD">
              <w:rPr>
                <w:rFonts w:ascii="宋体" w:hAnsi="宋体" w:cs="宋体"/>
                <w:color w:val="000000"/>
                <w:szCs w:val="21"/>
              </w:rPr>
              <w:t>754.84</w:t>
            </w:r>
          </w:p>
        </w:tc>
        <w:tc>
          <w:tcPr>
            <w:tcW w:w="1620" w:type="dxa"/>
            <w:vAlign w:val="center"/>
          </w:tcPr>
          <w:p w14:paraId="42C33B50" w14:textId="77777777" w:rsidR="00141F17" w:rsidRPr="00353BCD" w:rsidRDefault="00FF5FEE">
            <w:pPr>
              <w:jc w:val="right"/>
              <w:rPr>
                <w:rFonts w:ascii="宋体" w:hAnsi="宋体"/>
                <w:szCs w:val="21"/>
              </w:rPr>
            </w:pPr>
            <w:r w:rsidRPr="00353BCD">
              <w:rPr>
                <w:rFonts w:ascii="宋体" w:hAnsi="宋体" w:cs="宋体"/>
                <w:color w:val="000000"/>
                <w:szCs w:val="21"/>
              </w:rPr>
              <w:t>11.62</w:t>
            </w:r>
          </w:p>
        </w:tc>
        <w:tc>
          <w:tcPr>
            <w:tcW w:w="1620" w:type="dxa"/>
            <w:vAlign w:val="center"/>
          </w:tcPr>
          <w:p w14:paraId="56C74B12"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620" w:type="dxa"/>
            <w:vAlign w:val="center"/>
          </w:tcPr>
          <w:p w14:paraId="3697D7AB"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658" w:type="dxa"/>
            <w:vAlign w:val="center"/>
          </w:tcPr>
          <w:p w14:paraId="7A3984B3"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FF5FEE" w:rsidRPr="00353BCD" w14:paraId="53FFD17F" w14:textId="77777777" w:rsidTr="00353BCD">
        <w:trPr>
          <w:trHeight w:hRule="exact" w:val="361"/>
          <w:jc w:val="center"/>
        </w:trPr>
        <w:tc>
          <w:tcPr>
            <w:tcW w:w="1124" w:type="dxa"/>
            <w:vAlign w:val="center"/>
          </w:tcPr>
          <w:p w14:paraId="47DE5DD3" w14:textId="77777777" w:rsidR="00141F17" w:rsidRPr="00353BCD" w:rsidRDefault="00FF5FEE">
            <w:pPr>
              <w:jc w:val="left"/>
              <w:rPr>
                <w:rFonts w:ascii="宋体" w:hAnsi="宋体"/>
                <w:szCs w:val="21"/>
              </w:rPr>
            </w:pPr>
            <w:r w:rsidRPr="00353BCD">
              <w:rPr>
                <w:rFonts w:ascii="宋体" w:hAnsi="宋体" w:cs="宋体"/>
                <w:color w:val="000000"/>
                <w:szCs w:val="21"/>
              </w:rPr>
              <w:t>2050201</w:t>
            </w:r>
          </w:p>
        </w:tc>
        <w:tc>
          <w:tcPr>
            <w:tcW w:w="3544" w:type="dxa"/>
            <w:vAlign w:val="center"/>
          </w:tcPr>
          <w:p w14:paraId="38C23847" w14:textId="77777777" w:rsidR="00141F17" w:rsidRPr="00353BCD" w:rsidRDefault="00FF5FEE">
            <w:pPr>
              <w:jc w:val="left"/>
              <w:rPr>
                <w:rFonts w:ascii="宋体" w:hAnsi="宋体"/>
                <w:szCs w:val="21"/>
              </w:rPr>
            </w:pPr>
            <w:r w:rsidRPr="00353BCD">
              <w:rPr>
                <w:rFonts w:ascii="宋体" w:hAnsi="宋体" w:cs="宋体"/>
                <w:color w:val="000000"/>
                <w:szCs w:val="21"/>
              </w:rPr>
              <w:t>学前教育</w:t>
            </w:r>
          </w:p>
        </w:tc>
        <w:tc>
          <w:tcPr>
            <w:tcW w:w="1446" w:type="dxa"/>
            <w:vAlign w:val="center"/>
          </w:tcPr>
          <w:p w14:paraId="0DF5C05B" w14:textId="77777777" w:rsidR="00141F17" w:rsidRPr="00353BCD" w:rsidRDefault="00FF5FEE">
            <w:pPr>
              <w:jc w:val="right"/>
              <w:rPr>
                <w:rFonts w:ascii="宋体" w:hAnsi="宋体"/>
                <w:szCs w:val="21"/>
              </w:rPr>
            </w:pPr>
            <w:r w:rsidRPr="00353BCD">
              <w:rPr>
                <w:rFonts w:ascii="宋体" w:hAnsi="宋体" w:cs="宋体"/>
                <w:color w:val="000000"/>
                <w:szCs w:val="21"/>
              </w:rPr>
              <w:t>766.45</w:t>
            </w:r>
          </w:p>
        </w:tc>
        <w:tc>
          <w:tcPr>
            <w:tcW w:w="1620" w:type="dxa"/>
            <w:vAlign w:val="center"/>
          </w:tcPr>
          <w:p w14:paraId="27E11E41" w14:textId="77777777" w:rsidR="00141F17" w:rsidRPr="00353BCD" w:rsidRDefault="00FF5FEE">
            <w:pPr>
              <w:jc w:val="right"/>
              <w:rPr>
                <w:rFonts w:ascii="宋体" w:hAnsi="宋体"/>
                <w:szCs w:val="21"/>
              </w:rPr>
            </w:pPr>
            <w:r w:rsidRPr="00353BCD">
              <w:rPr>
                <w:rFonts w:ascii="宋体" w:hAnsi="宋体" w:cs="宋体"/>
                <w:color w:val="000000"/>
                <w:szCs w:val="21"/>
              </w:rPr>
              <w:t>754.84</w:t>
            </w:r>
          </w:p>
        </w:tc>
        <w:tc>
          <w:tcPr>
            <w:tcW w:w="1620" w:type="dxa"/>
            <w:vAlign w:val="center"/>
          </w:tcPr>
          <w:p w14:paraId="02526A20" w14:textId="77777777" w:rsidR="00141F17" w:rsidRPr="00353BCD" w:rsidRDefault="00FF5FEE">
            <w:pPr>
              <w:jc w:val="right"/>
              <w:rPr>
                <w:rFonts w:ascii="宋体" w:hAnsi="宋体"/>
                <w:szCs w:val="21"/>
              </w:rPr>
            </w:pPr>
            <w:r w:rsidRPr="00353BCD">
              <w:rPr>
                <w:rFonts w:ascii="宋体" w:hAnsi="宋体" w:cs="宋体"/>
                <w:color w:val="000000"/>
                <w:szCs w:val="21"/>
              </w:rPr>
              <w:t>11.62</w:t>
            </w:r>
          </w:p>
        </w:tc>
        <w:tc>
          <w:tcPr>
            <w:tcW w:w="1620" w:type="dxa"/>
            <w:vAlign w:val="center"/>
          </w:tcPr>
          <w:p w14:paraId="2EBDFE2E"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620" w:type="dxa"/>
            <w:vAlign w:val="center"/>
          </w:tcPr>
          <w:p w14:paraId="49CCF92A"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658" w:type="dxa"/>
            <w:vAlign w:val="center"/>
          </w:tcPr>
          <w:p w14:paraId="577F918E"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FF5FEE" w:rsidRPr="00353BCD" w14:paraId="10A59A0B" w14:textId="77777777" w:rsidTr="00353BCD">
        <w:trPr>
          <w:trHeight w:hRule="exact" w:val="361"/>
          <w:jc w:val="center"/>
        </w:trPr>
        <w:tc>
          <w:tcPr>
            <w:tcW w:w="1124" w:type="dxa"/>
            <w:vAlign w:val="center"/>
          </w:tcPr>
          <w:p w14:paraId="1814D7F8" w14:textId="77777777" w:rsidR="00141F17" w:rsidRPr="00353BCD" w:rsidRDefault="00FF5FEE">
            <w:pPr>
              <w:jc w:val="left"/>
              <w:rPr>
                <w:rFonts w:ascii="宋体" w:hAnsi="宋体"/>
                <w:szCs w:val="21"/>
              </w:rPr>
            </w:pPr>
            <w:r w:rsidRPr="00353BCD">
              <w:rPr>
                <w:rFonts w:ascii="宋体" w:hAnsi="宋体" w:cs="宋体"/>
                <w:color w:val="000000"/>
                <w:szCs w:val="21"/>
              </w:rPr>
              <w:t>20509</w:t>
            </w:r>
          </w:p>
        </w:tc>
        <w:tc>
          <w:tcPr>
            <w:tcW w:w="3544" w:type="dxa"/>
            <w:vAlign w:val="center"/>
          </w:tcPr>
          <w:p w14:paraId="72AE0EF8" w14:textId="77777777" w:rsidR="00141F17" w:rsidRPr="00353BCD" w:rsidRDefault="00FF5FEE">
            <w:pPr>
              <w:jc w:val="left"/>
              <w:rPr>
                <w:rFonts w:ascii="宋体" w:hAnsi="宋体"/>
                <w:szCs w:val="21"/>
              </w:rPr>
            </w:pPr>
            <w:r w:rsidRPr="00353BCD">
              <w:rPr>
                <w:rFonts w:ascii="宋体" w:hAnsi="宋体" w:cs="宋体"/>
                <w:color w:val="000000"/>
                <w:szCs w:val="21"/>
              </w:rPr>
              <w:t>教育费附加安排的支出</w:t>
            </w:r>
          </w:p>
        </w:tc>
        <w:tc>
          <w:tcPr>
            <w:tcW w:w="1446" w:type="dxa"/>
            <w:vAlign w:val="center"/>
          </w:tcPr>
          <w:p w14:paraId="1A81440C" w14:textId="77777777" w:rsidR="00141F17" w:rsidRPr="00353BCD" w:rsidRDefault="00FF5FEE">
            <w:pPr>
              <w:jc w:val="right"/>
              <w:rPr>
                <w:rFonts w:ascii="宋体" w:hAnsi="宋体"/>
                <w:szCs w:val="21"/>
              </w:rPr>
            </w:pPr>
            <w:r w:rsidRPr="00353BCD">
              <w:rPr>
                <w:rFonts w:ascii="宋体" w:hAnsi="宋体" w:cs="宋体"/>
                <w:color w:val="000000"/>
                <w:szCs w:val="21"/>
              </w:rPr>
              <w:t>157.13</w:t>
            </w:r>
          </w:p>
        </w:tc>
        <w:tc>
          <w:tcPr>
            <w:tcW w:w="1620" w:type="dxa"/>
            <w:vAlign w:val="center"/>
          </w:tcPr>
          <w:p w14:paraId="6C1C2EE3"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620" w:type="dxa"/>
            <w:vAlign w:val="center"/>
          </w:tcPr>
          <w:p w14:paraId="103FB2F4" w14:textId="77777777" w:rsidR="00141F17" w:rsidRPr="00353BCD" w:rsidRDefault="00FF5FEE">
            <w:pPr>
              <w:jc w:val="right"/>
              <w:rPr>
                <w:rFonts w:ascii="宋体" w:hAnsi="宋体"/>
                <w:szCs w:val="21"/>
              </w:rPr>
            </w:pPr>
            <w:r w:rsidRPr="00353BCD">
              <w:rPr>
                <w:rFonts w:ascii="宋体" w:hAnsi="宋体" w:cs="宋体"/>
                <w:color w:val="000000"/>
                <w:szCs w:val="21"/>
              </w:rPr>
              <w:t>157.13</w:t>
            </w:r>
          </w:p>
        </w:tc>
        <w:tc>
          <w:tcPr>
            <w:tcW w:w="1620" w:type="dxa"/>
            <w:vAlign w:val="center"/>
          </w:tcPr>
          <w:p w14:paraId="76C0F11C"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620" w:type="dxa"/>
            <w:vAlign w:val="center"/>
          </w:tcPr>
          <w:p w14:paraId="62EEC165"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658" w:type="dxa"/>
            <w:vAlign w:val="center"/>
          </w:tcPr>
          <w:p w14:paraId="7C7E3434"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FF5FEE" w:rsidRPr="00353BCD" w14:paraId="337C4D46" w14:textId="77777777" w:rsidTr="00353BCD">
        <w:trPr>
          <w:trHeight w:hRule="exact" w:val="361"/>
          <w:jc w:val="center"/>
        </w:trPr>
        <w:tc>
          <w:tcPr>
            <w:tcW w:w="1124" w:type="dxa"/>
            <w:vAlign w:val="center"/>
          </w:tcPr>
          <w:p w14:paraId="3C1341E2" w14:textId="77777777" w:rsidR="00141F17" w:rsidRPr="00353BCD" w:rsidRDefault="00FF5FEE">
            <w:pPr>
              <w:jc w:val="left"/>
              <w:rPr>
                <w:rFonts w:ascii="宋体" w:hAnsi="宋体"/>
                <w:szCs w:val="21"/>
              </w:rPr>
            </w:pPr>
            <w:r w:rsidRPr="00353BCD">
              <w:rPr>
                <w:rFonts w:ascii="宋体" w:hAnsi="宋体" w:cs="宋体"/>
                <w:color w:val="000000"/>
                <w:szCs w:val="21"/>
              </w:rPr>
              <w:t>2050999</w:t>
            </w:r>
          </w:p>
        </w:tc>
        <w:tc>
          <w:tcPr>
            <w:tcW w:w="3544" w:type="dxa"/>
            <w:vAlign w:val="center"/>
          </w:tcPr>
          <w:p w14:paraId="49D3432F" w14:textId="77777777" w:rsidR="00141F17" w:rsidRPr="00353BCD" w:rsidRDefault="00FF5FEE">
            <w:pPr>
              <w:jc w:val="left"/>
              <w:rPr>
                <w:rFonts w:ascii="宋体" w:hAnsi="宋体"/>
                <w:szCs w:val="21"/>
              </w:rPr>
            </w:pPr>
            <w:r w:rsidRPr="00353BCD">
              <w:rPr>
                <w:rFonts w:ascii="宋体" w:hAnsi="宋体" w:cs="宋体"/>
                <w:color w:val="000000"/>
                <w:szCs w:val="21"/>
              </w:rPr>
              <w:t>其他教育费附加安排的支出</w:t>
            </w:r>
          </w:p>
        </w:tc>
        <w:tc>
          <w:tcPr>
            <w:tcW w:w="1446" w:type="dxa"/>
            <w:vAlign w:val="center"/>
          </w:tcPr>
          <w:p w14:paraId="48C531DF" w14:textId="77777777" w:rsidR="00141F17" w:rsidRPr="00353BCD" w:rsidRDefault="00FF5FEE">
            <w:pPr>
              <w:jc w:val="right"/>
              <w:rPr>
                <w:rFonts w:ascii="宋体" w:hAnsi="宋体"/>
                <w:szCs w:val="21"/>
              </w:rPr>
            </w:pPr>
            <w:r w:rsidRPr="00353BCD">
              <w:rPr>
                <w:rFonts w:ascii="宋体" w:hAnsi="宋体" w:cs="宋体"/>
                <w:color w:val="000000"/>
                <w:szCs w:val="21"/>
              </w:rPr>
              <w:t>157.13</w:t>
            </w:r>
          </w:p>
        </w:tc>
        <w:tc>
          <w:tcPr>
            <w:tcW w:w="1620" w:type="dxa"/>
            <w:vAlign w:val="center"/>
          </w:tcPr>
          <w:p w14:paraId="50172302"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620" w:type="dxa"/>
            <w:vAlign w:val="center"/>
          </w:tcPr>
          <w:p w14:paraId="22A6EC41" w14:textId="77777777" w:rsidR="00141F17" w:rsidRPr="00353BCD" w:rsidRDefault="00FF5FEE">
            <w:pPr>
              <w:jc w:val="right"/>
              <w:rPr>
                <w:rFonts w:ascii="宋体" w:hAnsi="宋体"/>
                <w:szCs w:val="21"/>
              </w:rPr>
            </w:pPr>
            <w:r w:rsidRPr="00353BCD">
              <w:rPr>
                <w:rFonts w:ascii="宋体" w:hAnsi="宋体" w:cs="宋体"/>
                <w:color w:val="000000"/>
                <w:szCs w:val="21"/>
              </w:rPr>
              <w:t>157.13</w:t>
            </w:r>
          </w:p>
        </w:tc>
        <w:tc>
          <w:tcPr>
            <w:tcW w:w="1620" w:type="dxa"/>
            <w:vAlign w:val="center"/>
          </w:tcPr>
          <w:p w14:paraId="78C23BFF"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620" w:type="dxa"/>
            <w:vAlign w:val="center"/>
          </w:tcPr>
          <w:p w14:paraId="4E84A34A"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658" w:type="dxa"/>
            <w:vAlign w:val="center"/>
          </w:tcPr>
          <w:p w14:paraId="51793F40"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FF5FEE" w:rsidRPr="00353BCD" w14:paraId="31DF3C97" w14:textId="77777777" w:rsidTr="00353BCD">
        <w:trPr>
          <w:trHeight w:hRule="exact" w:val="361"/>
          <w:jc w:val="center"/>
        </w:trPr>
        <w:tc>
          <w:tcPr>
            <w:tcW w:w="1124" w:type="dxa"/>
            <w:vAlign w:val="center"/>
          </w:tcPr>
          <w:p w14:paraId="42AD33CC" w14:textId="77777777" w:rsidR="00141F17" w:rsidRPr="00353BCD" w:rsidRDefault="00FF5FEE">
            <w:pPr>
              <w:jc w:val="left"/>
              <w:rPr>
                <w:rFonts w:ascii="宋体" w:hAnsi="宋体"/>
                <w:szCs w:val="21"/>
              </w:rPr>
            </w:pPr>
            <w:r w:rsidRPr="00353BCD">
              <w:rPr>
                <w:rFonts w:ascii="宋体" w:hAnsi="宋体" w:cs="宋体"/>
                <w:color w:val="000000"/>
                <w:szCs w:val="21"/>
              </w:rPr>
              <w:t>208</w:t>
            </w:r>
          </w:p>
        </w:tc>
        <w:tc>
          <w:tcPr>
            <w:tcW w:w="3544" w:type="dxa"/>
            <w:vAlign w:val="center"/>
          </w:tcPr>
          <w:p w14:paraId="09A8E9E3" w14:textId="77777777" w:rsidR="00141F17" w:rsidRPr="00353BCD" w:rsidRDefault="00FF5FEE">
            <w:pPr>
              <w:jc w:val="left"/>
              <w:rPr>
                <w:rFonts w:ascii="宋体" w:hAnsi="宋体"/>
                <w:szCs w:val="21"/>
              </w:rPr>
            </w:pPr>
            <w:r w:rsidRPr="00353BCD">
              <w:rPr>
                <w:rFonts w:ascii="宋体" w:hAnsi="宋体" w:cs="宋体"/>
                <w:color w:val="000000"/>
                <w:szCs w:val="21"/>
              </w:rPr>
              <w:t>社会保障和就业支出</w:t>
            </w:r>
          </w:p>
        </w:tc>
        <w:tc>
          <w:tcPr>
            <w:tcW w:w="1446" w:type="dxa"/>
            <w:vAlign w:val="center"/>
          </w:tcPr>
          <w:p w14:paraId="30215599" w14:textId="77777777" w:rsidR="00141F17" w:rsidRPr="00353BCD" w:rsidRDefault="00FF5FEE">
            <w:pPr>
              <w:jc w:val="right"/>
              <w:rPr>
                <w:rFonts w:ascii="宋体" w:hAnsi="宋体"/>
                <w:szCs w:val="21"/>
              </w:rPr>
            </w:pPr>
            <w:r w:rsidRPr="00353BCD">
              <w:rPr>
                <w:rFonts w:ascii="宋体" w:hAnsi="宋体" w:cs="宋体"/>
                <w:color w:val="000000"/>
                <w:szCs w:val="21"/>
              </w:rPr>
              <w:t>152.52</w:t>
            </w:r>
          </w:p>
        </w:tc>
        <w:tc>
          <w:tcPr>
            <w:tcW w:w="1620" w:type="dxa"/>
            <w:vAlign w:val="center"/>
          </w:tcPr>
          <w:p w14:paraId="09DDA7E6" w14:textId="77777777" w:rsidR="00141F17" w:rsidRPr="00353BCD" w:rsidRDefault="00FF5FEE">
            <w:pPr>
              <w:jc w:val="right"/>
              <w:rPr>
                <w:rFonts w:ascii="宋体" w:hAnsi="宋体"/>
                <w:szCs w:val="21"/>
              </w:rPr>
            </w:pPr>
            <w:r w:rsidRPr="00353BCD">
              <w:rPr>
                <w:rFonts w:ascii="宋体" w:hAnsi="宋体" w:cs="宋体"/>
                <w:color w:val="000000"/>
                <w:szCs w:val="21"/>
              </w:rPr>
              <w:t>133.67</w:t>
            </w:r>
          </w:p>
        </w:tc>
        <w:tc>
          <w:tcPr>
            <w:tcW w:w="1620" w:type="dxa"/>
            <w:vAlign w:val="center"/>
          </w:tcPr>
          <w:p w14:paraId="177EE9D0" w14:textId="77777777" w:rsidR="00141F17" w:rsidRPr="00353BCD" w:rsidRDefault="00FF5FEE">
            <w:pPr>
              <w:jc w:val="right"/>
              <w:rPr>
                <w:rFonts w:ascii="宋体" w:hAnsi="宋体"/>
                <w:szCs w:val="21"/>
              </w:rPr>
            </w:pPr>
            <w:r w:rsidRPr="00353BCD">
              <w:rPr>
                <w:rFonts w:ascii="宋体" w:hAnsi="宋体" w:cs="宋体"/>
                <w:color w:val="000000"/>
                <w:szCs w:val="21"/>
              </w:rPr>
              <w:t>18.85</w:t>
            </w:r>
          </w:p>
        </w:tc>
        <w:tc>
          <w:tcPr>
            <w:tcW w:w="1620" w:type="dxa"/>
            <w:vAlign w:val="center"/>
          </w:tcPr>
          <w:p w14:paraId="7ADCA06F"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620" w:type="dxa"/>
            <w:vAlign w:val="center"/>
          </w:tcPr>
          <w:p w14:paraId="7D03B449"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658" w:type="dxa"/>
            <w:vAlign w:val="center"/>
          </w:tcPr>
          <w:p w14:paraId="12285F5D"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FF5FEE" w:rsidRPr="00353BCD" w14:paraId="179556E1" w14:textId="77777777" w:rsidTr="00353BCD">
        <w:trPr>
          <w:trHeight w:hRule="exact" w:val="361"/>
          <w:jc w:val="center"/>
        </w:trPr>
        <w:tc>
          <w:tcPr>
            <w:tcW w:w="1124" w:type="dxa"/>
            <w:vAlign w:val="center"/>
          </w:tcPr>
          <w:p w14:paraId="5C244379" w14:textId="77777777" w:rsidR="00141F17" w:rsidRPr="00353BCD" w:rsidRDefault="00FF5FEE">
            <w:pPr>
              <w:jc w:val="left"/>
              <w:rPr>
                <w:rFonts w:ascii="宋体" w:hAnsi="宋体"/>
                <w:szCs w:val="21"/>
              </w:rPr>
            </w:pPr>
            <w:r w:rsidRPr="00353BCD">
              <w:rPr>
                <w:rFonts w:ascii="宋体" w:hAnsi="宋体" w:cs="宋体"/>
                <w:color w:val="000000"/>
                <w:szCs w:val="21"/>
              </w:rPr>
              <w:t>20805</w:t>
            </w:r>
          </w:p>
        </w:tc>
        <w:tc>
          <w:tcPr>
            <w:tcW w:w="3544" w:type="dxa"/>
            <w:vAlign w:val="center"/>
          </w:tcPr>
          <w:p w14:paraId="763D51E5" w14:textId="77777777" w:rsidR="00141F17" w:rsidRPr="00353BCD" w:rsidRDefault="00FF5FEE">
            <w:pPr>
              <w:jc w:val="left"/>
              <w:rPr>
                <w:rFonts w:ascii="宋体" w:hAnsi="宋体"/>
                <w:szCs w:val="21"/>
              </w:rPr>
            </w:pPr>
            <w:r w:rsidRPr="00353BCD">
              <w:rPr>
                <w:rFonts w:ascii="宋体" w:hAnsi="宋体" w:cs="宋体"/>
                <w:color w:val="000000"/>
                <w:szCs w:val="21"/>
              </w:rPr>
              <w:t>行政事业单位养老支出</w:t>
            </w:r>
          </w:p>
        </w:tc>
        <w:tc>
          <w:tcPr>
            <w:tcW w:w="1446" w:type="dxa"/>
            <w:vAlign w:val="center"/>
          </w:tcPr>
          <w:p w14:paraId="297BAF56" w14:textId="77777777" w:rsidR="00141F17" w:rsidRPr="00353BCD" w:rsidRDefault="00FF5FEE">
            <w:pPr>
              <w:jc w:val="right"/>
              <w:rPr>
                <w:rFonts w:ascii="宋体" w:hAnsi="宋体"/>
                <w:szCs w:val="21"/>
              </w:rPr>
            </w:pPr>
            <w:r w:rsidRPr="00353BCD">
              <w:rPr>
                <w:rFonts w:ascii="宋体" w:hAnsi="宋体" w:cs="宋体"/>
                <w:color w:val="000000"/>
                <w:szCs w:val="21"/>
              </w:rPr>
              <w:t>152.52</w:t>
            </w:r>
          </w:p>
        </w:tc>
        <w:tc>
          <w:tcPr>
            <w:tcW w:w="1620" w:type="dxa"/>
            <w:vAlign w:val="center"/>
          </w:tcPr>
          <w:p w14:paraId="09023483" w14:textId="77777777" w:rsidR="00141F17" w:rsidRPr="00353BCD" w:rsidRDefault="00FF5FEE">
            <w:pPr>
              <w:jc w:val="right"/>
              <w:rPr>
                <w:rFonts w:ascii="宋体" w:hAnsi="宋体"/>
                <w:szCs w:val="21"/>
              </w:rPr>
            </w:pPr>
            <w:r w:rsidRPr="00353BCD">
              <w:rPr>
                <w:rFonts w:ascii="宋体" w:hAnsi="宋体" w:cs="宋体"/>
                <w:color w:val="000000"/>
                <w:szCs w:val="21"/>
              </w:rPr>
              <w:t>133.67</w:t>
            </w:r>
          </w:p>
        </w:tc>
        <w:tc>
          <w:tcPr>
            <w:tcW w:w="1620" w:type="dxa"/>
            <w:vAlign w:val="center"/>
          </w:tcPr>
          <w:p w14:paraId="34A536E5" w14:textId="77777777" w:rsidR="00141F17" w:rsidRPr="00353BCD" w:rsidRDefault="00FF5FEE">
            <w:pPr>
              <w:jc w:val="right"/>
              <w:rPr>
                <w:rFonts w:ascii="宋体" w:hAnsi="宋体"/>
                <w:szCs w:val="21"/>
              </w:rPr>
            </w:pPr>
            <w:r w:rsidRPr="00353BCD">
              <w:rPr>
                <w:rFonts w:ascii="宋体" w:hAnsi="宋体" w:cs="宋体"/>
                <w:color w:val="000000"/>
                <w:szCs w:val="21"/>
              </w:rPr>
              <w:t>18.85</w:t>
            </w:r>
          </w:p>
        </w:tc>
        <w:tc>
          <w:tcPr>
            <w:tcW w:w="1620" w:type="dxa"/>
            <w:vAlign w:val="center"/>
          </w:tcPr>
          <w:p w14:paraId="4137B699"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620" w:type="dxa"/>
            <w:vAlign w:val="center"/>
          </w:tcPr>
          <w:p w14:paraId="1164E965"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658" w:type="dxa"/>
            <w:vAlign w:val="center"/>
          </w:tcPr>
          <w:p w14:paraId="675A8B0D"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FF5FEE" w:rsidRPr="00353BCD" w14:paraId="78B755EC" w14:textId="77777777" w:rsidTr="00353BCD">
        <w:trPr>
          <w:trHeight w:hRule="exact" w:val="361"/>
          <w:jc w:val="center"/>
        </w:trPr>
        <w:tc>
          <w:tcPr>
            <w:tcW w:w="1124" w:type="dxa"/>
            <w:vAlign w:val="center"/>
          </w:tcPr>
          <w:p w14:paraId="5732B174" w14:textId="77777777" w:rsidR="00141F17" w:rsidRPr="00353BCD" w:rsidRDefault="00FF5FEE">
            <w:pPr>
              <w:jc w:val="left"/>
              <w:rPr>
                <w:rFonts w:ascii="宋体" w:hAnsi="宋体"/>
                <w:szCs w:val="21"/>
              </w:rPr>
            </w:pPr>
            <w:r w:rsidRPr="00353BCD">
              <w:rPr>
                <w:rFonts w:ascii="宋体" w:hAnsi="宋体" w:cs="宋体"/>
                <w:color w:val="000000"/>
                <w:szCs w:val="21"/>
              </w:rPr>
              <w:t>2080502</w:t>
            </w:r>
          </w:p>
        </w:tc>
        <w:tc>
          <w:tcPr>
            <w:tcW w:w="3544" w:type="dxa"/>
            <w:vAlign w:val="center"/>
          </w:tcPr>
          <w:p w14:paraId="4ECEA66D" w14:textId="77777777" w:rsidR="00141F17" w:rsidRPr="00353BCD" w:rsidRDefault="00FF5FEE">
            <w:pPr>
              <w:jc w:val="left"/>
              <w:rPr>
                <w:rFonts w:ascii="宋体" w:hAnsi="宋体"/>
                <w:szCs w:val="21"/>
              </w:rPr>
            </w:pPr>
            <w:r w:rsidRPr="00353BCD">
              <w:rPr>
                <w:rFonts w:ascii="宋体" w:hAnsi="宋体" w:cs="宋体"/>
                <w:color w:val="000000"/>
                <w:szCs w:val="21"/>
              </w:rPr>
              <w:t>事业单位离退休</w:t>
            </w:r>
          </w:p>
        </w:tc>
        <w:tc>
          <w:tcPr>
            <w:tcW w:w="1446" w:type="dxa"/>
            <w:vAlign w:val="center"/>
          </w:tcPr>
          <w:p w14:paraId="68D38407" w14:textId="77777777" w:rsidR="00141F17" w:rsidRPr="00353BCD" w:rsidRDefault="00FF5FEE">
            <w:pPr>
              <w:jc w:val="right"/>
              <w:rPr>
                <w:rFonts w:ascii="宋体" w:hAnsi="宋体"/>
                <w:szCs w:val="21"/>
              </w:rPr>
            </w:pPr>
            <w:r w:rsidRPr="00353BCD">
              <w:rPr>
                <w:rFonts w:ascii="宋体" w:hAnsi="宋体" w:cs="宋体"/>
                <w:color w:val="000000"/>
                <w:szCs w:val="21"/>
              </w:rPr>
              <w:t>24.05</w:t>
            </w:r>
          </w:p>
        </w:tc>
        <w:tc>
          <w:tcPr>
            <w:tcW w:w="1620" w:type="dxa"/>
            <w:vAlign w:val="center"/>
          </w:tcPr>
          <w:p w14:paraId="157CF7FB" w14:textId="77777777" w:rsidR="00141F17" w:rsidRPr="00353BCD" w:rsidRDefault="00FF5FEE">
            <w:pPr>
              <w:jc w:val="right"/>
              <w:rPr>
                <w:rFonts w:ascii="宋体" w:hAnsi="宋体"/>
                <w:szCs w:val="21"/>
              </w:rPr>
            </w:pPr>
            <w:r w:rsidRPr="00353BCD">
              <w:rPr>
                <w:rFonts w:ascii="宋体" w:hAnsi="宋体" w:cs="宋体"/>
                <w:color w:val="000000"/>
                <w:szCs w:val="21"/>
              </w:rPr>
              <w:t>5.20</w:t>
            </w:r>
          </w:p>
        </w:tc>
        <w:tc>
          <w:tcPr>
            <w:tcW w:w="1620" w:type="dxa"/>
            <w:vAlign w:val="center"/>
          </w:tcPr>
          <w:p w14:paraId="76422030" w14:textId="77777777" w:rsidR="00141F17" w:rsidRPr="00353BCD" w:rsidRDefault="00FF5FEE">
            <w:pPr>
              <w:jc w:val="right"/>
              <w:rPr>
                <w:rFonts w:ascii="宋体" w:hAnsi="宋体"/>
                <w:szCs w:val="21"/>
              </w:rPr>
            </w:pPr>
            <w:r w:rsidRPr="00353BCD">
              <w:rPr>
                <w:rFonts w:ascii="宋体" w:hAnsi="宋体" w:cs="宋体"/>
                <w:color w:val="000000"/>
                <w:szCs w:val="21"/>
              </w:rPr>
              <w:t>18.85</w:t>
            </w:r>
          </w:p>
        </w:tc>
        <w:tc>
          <w:tcPr>
            <w:tcW w:w="1620" w:type="dxa"/>
            <w:vAlign w:val="center"/>
          </w:tcPr>
          <w:p w14:paraId="61D9C0A1"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620" w:type="dxa"/>
            <w:vAlign w:val="center"/>
          </w:tcPr>
          <w:p w14:paraId="79BFCF9B"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658" w:type="dxa"/>
            <w:vAlign w:val="center"/>
          </w:tcPr>
          <w:p w14:paraId="4E8C5575"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FF5FEE" w:rsidRPr="00353BCD" w14:paraId="2FB25049" w14:textId="77777777" w:rsidTr="00353BCD">
        <w:trPr>
          <w:trHeight w:hRule="exact" w:val="361"/>
          <w:jc w:val="center"/>
        </w:trPr>
        <w:tc>
          <w:tcPr>
            <w:tcW w:w="1124" w:type="dxa"/>
            <w:vAlign w:val="center"/>
          </w:tcPr>
          <w:p w14:paraId="2C683892" w14:textId="77777777" w:rsidR="00141F17" w:rsidRPr="00353BCD" w:rsidRDefault="00FF5FEE">
            <w:pPr>
              <w:jc w:val="left"/>
              <w:rPr>
                <w:rFonts w:ascii="宋体" w:hAnsi="宋体"/>
                <w:szCs w:val="21"/>
              </w:rPr>
            </w:pPr>
            <w:r w:rsidRPr="00353BCD">
              <w:rPr>
                <w:rFonts w:ascii="宋体" w:hAnsi="宋体" w:cs="宋体"/>
                <w:color w:val="000000"/>
                <w:szCs w:val="21"/>
              </w:rPr>
              <w:t>2080505</w:t>
            </w:r>
          </w:p>
        </w:tc>
        <w:tc>
          <w:tcPr>
            <w:tcW w:w="3544" w:type="dxa"/>
            <w:vAlign w:val="center"/>
          </w:tcPr>
          <w:p w14:paraId="354EFA01" w14:textId="77777777" w:rsidR="00141F17" w:rsidRPr="00353BCD" w:rsidRDefault="00FF5FEE">
            <w:pPr>
              <w:jc w:val="left"/>
              <w:rPr>
                <w:rFonts w:ascii="宋体" w:hAnsi="宋体"/>
                <w:szCs w:val="21"/>
              </w:rPr>
            </w:pPr>
            <w:r w:rsidRPr="00353BCD">
              <w:rPr>
                <w:rFonts w:ascii="宋体" w:hAnsi="宋体" w:cs="宋体"/>
                <w:color w:val="000000"/>
                <w:szCs w:val="21"/>
              </w:rPr>
              <w:t>机关事业单位基本养老保险缴费支出</w:t>
            </w:r>
          </w:p>
        </w:tc>
        <w:tc>
          <w:tcPr>
            <w:tcW w:w="1446" w:type="dxa"/>
            <w:vAlign w:val="center"/>
          </w:tcPr>
          <w:p w14:paraId="31D9BE59" w14:textId="77777777" w:rsidR="00141F17" w:rsidRPr="00353BCD" w:rsidRDefault="00FF5FEE">
            <w:pPr>
              <w:jc w:val="right"/>
              <w:rPr>
                <w:rFonts w:ascii="宋体" w:hAnsi="宋体"/>
                <w:szCs w:val="21"/>
              </w:rPr>
            </w:pPr>
            <w:r w:rsidRPr="00353BCD">
              <w:rPr>
                <w:rFonts w:ascii="宋体" w:hAnsi="宋体" w:cs="宋体"/>
                <w:color w:val="000000"/>
                <w:szCs w:val="21"/>
              </w:rPr>
              <w:t>85.65</w:t>
            </w:r>
          </w:p>
        </w:tc>
        <w:tc>
          <w:tcPr>
            <w:tcW w:w="1620" w:type="dxa"/>
            <w:vAlign w:val="center"/>
          </w:tcPr>
          <w:p w14:paraId="096828D6" w14:textId="77777777" w:rsidR="00141F17" w:rsidRPr="00353BCD" w:rsidRDefault="00FF5FEE">
            <w:pPr>
              <w:jc w:val="right"/>
              <w:rPr>
                <w:rFonts w:ascii="宋体" w:hAnsi="宋体"/>
                <w:szCs w:val="21"/>
              </w:rPr>
            </w:pPr>
            <w:r w:rsidRPr="00353BCD">
              <w:rPr>
                <w:rFonts w:ascii="宋体" w:hAnsi="宋体" w:cs="宋体"/>
                <w:color w:val="000000"/>
                <w:szCs w:val="21"/>
              </w:rPr>
              <w:t>85.65</w:t>
            </w:r>
          </w:p>
        </w:tc>
        <w:tc>
          <w:tcPr>
            <w:tcW w:w="1620" w:type="dxa"/>
            <w:vAlign w:val="center"/>
          </w:tcPr>
          <w:p w14:paraId="7BF35EAC"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620" w:type="dxa"/>
            <w:vAlign w:val="center"/>
          </w:tcPr>
          <w:p w14:paraId="4283F0E2"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620" w:type="dxa"/>
            <w:vAlign w:val="center"/>
          </w:tcPr>
          <w:p w14:paraId="5ABCE671"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658" w:type="dxa"/>
            <w:vAlign w:val="center"/>
          </w:tcPr>
          <w:p w14:paraId="1BE15CD0"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FF5FEE" w:rsidRPr="00353BCD" w14:paraId="5DC2D1E9" w14:textId="77777777" w:rsidTr="00353BCD">
        <w:trPr>
          <w:trHeight w:hRule="exact" w:val="361"/>
          <w:jc w:val="center"/>
        </w:trPr>
        <w:tc>
          <w:tcPr>
            <w:tcW w:w="1124" w:type="dxa"/>
            <w:vAlign w:val="center"/>
          </w:tcPr>
          <w:p w14:paraId="66BEC740" w14:textId="77777777" w:rsidR="00141F17" w:rsidRPr="00353BCD" w:rsidRDefault="00FF5FEE">
            <w:pPr>
              <w:jc w:val="left"/>
              <w:rPr>
                <w:rFonts w:ascii="宋体" w:hAnsi="宋体"/>
                <w:szCs w:val="21"/>
              </w:rPr>
            </w:pPr>
            <w:r w:rsidRPr="00353BCD">
              <w:rPr>
                <w:rFonts w:ascii="宋体" w:hAnsi="宋体" w:cs="宋体"/>
                <w:color w:val="000000"/>
                <w:szCs w:val="21"/>
              </w:rPr>
              <w:t>2080506</w:t>
            </w:r>
          </w:p>
        </w:tc>
        <w:tc>
          <w:tcPr>
            <w:tcW w:w="3544" w:type="dxa"/>
            <w:vAlign w:val="center"/>
          </w:tcPr>
          <w:p w14:paraId="3FEECE12" w14:textId="77777777" w:rsidR="00141F17" w:rsidRPr="00353BCD" w:rsidRDefault="00FF5FEE">
            <w:pPr>
              <w:jc w:val="left"/>
              <w:rPr>
                <w:rFonts w:ascii="宋体" w:hAnsi="宋体"/>
                <w:szCs w:val="21"/>
              </w:rPr>
            </w:pPr>
            <w:r w:rsidRPr="00353BCD">
              <w:rPr>
                <w:rFonts w:ascii="宋体" w:hAnsi="宋体" w:cs="宋体"/>
                <w:color w:val="000000"/>
                <w:szCs w:val="21"/>
              </w:rPr>
              <w:t>机关事业单位职业年金缴费支出</w:t>
            </w:r>
          </w:p>
        </w:tc>
        <w:tc>
          <w:tcPr>
            <w:tcW w:w="1446" w:type="dxa"/>
            <w:vAlign w:val="center"/>
          </w:tcPr>
          <w:p w14:paraId="476470FD" w14:textId="77777777" w:rsidR="00141F17" w:rsidRPr="00353BCD" w:rsidRDefault="00FF5FEE">
            <w:pPr>
              <w:jc w:val="right"/>
              <w:rPr>
                <w:rFonts w:ascii="宋体" w:hAnsi="宋体"/>
                <w:szCs w:val="21"/>
              </w:rPr>
            </w:pPr>
            <w:r w:rsidRPr="00353BCD">
              <w:rPr>
                <w:rFonts w:ascii="宋体" w:hAnsi="宋体" w:cs="宋体"/>
                <w:color w:val="000000"/>
                <w:szCs w:val="21"/>
              </w:rPr>
              <w:t>42.82</w:t>
            </w:r>
          </w:p>
        </w:tc>
        <w:tc>
          <w:tcPr>
            <w:tcW w:w="1620" w:type="dxa"/>
            <w:vAlign w:val="center"/>
          </w:tcPr>
          <w:p w14:paraId="734F7BB0" w14:textId="77777777" w:rsidR="00141F17" w:rsidRPr="00353BCD" w:rsidRDefault="00FF5FEE">
            <w:pPr>
              <w:jc w:val="right"/>
              <w:rPr>
                <w:rFonts w:ascii="宋体" w:hAnsi="宋体"/>
                <w:szCs w:val="21"/>
              </w:rPr>
            </w:pPr>
            <w:r w:rsidRPr="00353BCD">
              <w:rPr>
                <w:rFonts w:ascii="宋体" w:hAnsi="宋体" w:cs="宋体"/>
                <w:color w:val="000000"/>
                <w:szCs w:val="21"/>
              </w:rPr>
              <w:t>42.82</w:t>
            </w:r>
          </w:p>
        </w:tc>
        <w:tc>
          <w:tcPr>
            <w:tcW w:w="1620" w:type="dxa"/>
            <w:vAlign w:val="center"/>
          </w:tcPr>
          <w:p w14:paraId="4B4910B7"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620" w:type="dxa"/>
            <w:vAlign w:val="center"/>
          </w:tcPr>
          <w:p w14:paraId="4D130709"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620" w:type="dxa"/>
            <w:vAlign w:val="center"/>
          </w:tcPr>
          <w:p w14:paraId="6E01B3D7"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658" w:type="dxa"/>
            <w:vAlign w:val="center"/>
          </w:tcPr>
          <w:p w14:paraId="525D3B90"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FF5FEE" w:rsidRPr="00353BCD" w14:paraId="44832F38" w14:textId="77777777" w:rsidTr="00353BCD">
        <w:trPr>
          <w:trHeight w:hRule="exact" w:val="361"/>
          <w:jc w:val="center"/>
        </w:trPr>
        <w:tc>
          <w:tcPr>
            <w:tcW w:w="1124" w:type="dxa"/>
            <w:vAlign w:val="center"/>
          </w:tcPr>
          <w:p w14:paraId="15FBC63E" w14:textId="77777777" w:rsidR="00141F17" w:rsidRPr="00353BCD" w:rsidRDefault="00FF5FEE">
            <w:pPr>
              <w:jc w:val="left"/>
              <w:rPr>
                <w:rFonts w:ascii="宋体" w:hAnsi="宋体"/>
                <w:szCs w:val="21"/>
              </w:rPr>
            </w:pPr>
            <w:r w:rsidRPr="00353BCD">
              <w:rPr>
                <w:rFonts w:ascii="宋体" w:hAnsi="宋体" w:cs="宋体"/>
                <w:color w:val="000000"/>
                <w:szCs w:val="21"/>
              </w:rPr>
              <w:t>210</w:t>
            </w:r>
          </w:p>
        </w:tc>
        <w:tc>
          <w:tcPr>
            <w:tcW w:w="3544" w:type="dxa"/>
            <w:vAlign w:val="center"/>
          </w:tcPr>
          <w:p w14:paraId="76F0EFE4" w14:textId="77777777" w:rsidR="00141F17" w:rsidRPr="00353BCD" w:rsidRDefault="00FF5FEE">
            <w:pPr>
              <w:jc w:val="left"/>
              <w:rPr>
                <w:rFonts w:ascii="宋体" w:hAnsi="宋体"/>
                <w:szCs w:val="21"/>
              </w:rPr>
            </w:pPr>
            <w:r w:rsidRPr="00353BCD">
              <w:rPr>
                <w:rFonts w:ascii="宋体" w:hAnsi="宋体" w:cs="宋体"/>
                <w:color w:val="000000"/>
                <w:szCs w:val="21"/>
              </w:rPr>
              <w:t>卫生健康支出</w:t>
            </w:r>
          </w:p>
        </w:tc>
        <w:tc>
          <w:tcPr>
            <w:tcW w:w="1446" w:type="dxa"/>
            <w:vAlign w:val="center"/>
          </w:tcPr>
          <w:p w14:paraId="143006F3" w14:textId="77777777" w:rsidR="00141F17" w:rsidRPr="00353BCD" w:rsidRDefault="00FF5FEE">
            <w:pPr>
              <w:jc w:val="right"/>
              <w:rPr>
                <w:rFonts w:ascii="宋体" w:hAnsi="宋体"/>
                <w:szCs w:val="21"/>
              </w:rPr>
            </w:pPr>
            <w:r w:rsidRPr="00353BCD">
              <w:rPr>
                <w:rFonts w:ascii="宋体" w:hAnsi="宋体" w:cs="宋体"/>
                <w:color w:val="000000"/>
                <w:szCs w:val="21"/>
              </w:rPr>
              <w:t>53.53</w:t>
            </w:r>
          </w:p>
        </w:tc>
        <w:tc>
          <w:tcPr>
            <w:tcW w:w="1620" w:type="dxa"/>
            <w:vAlign w:val="center"/>
          </w:tcPr>
          <w:p w14:paraId="11875B57" w14:textId="77777777" w:rsidR="00141F17" w:rsidRPr="00353BCD" w:rsidRDefault="00FF5FEE">
            <w:pPr>
              <w:jc w:val="right"/>
              <w:rPr>
                <w:rFonts w:ascii="宋体" w:hAnsi="宋体"/>
                <w:szCs w:val="21"/>
              </w:rPr>
            </w:pPr>
            <w:r w:rsidRPr="00353BCD">
              <w:rPr>
                <w:rFonts w:ascii="宋体" w:hAnsi="宋体" w:cs="宋体"/>
                <w:color w:val="000000"/>
                <w:szCs w:val="21"/>
              </w:rPr>
              <w:t>53.53</w:t>
            </w:r>
          </w:p>
        </w:tc>
        <w:tc>
          <w:tcPr>
            <w:tcW w:w="1620" w:type="dxa"/>
            <w:vAlign w:val="center"/>
          </w:tcPr>
          <w:p w14:paraId="10C7E1E3"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620" w:type="dxa"/>
            <w:vAlign w:val="center"/>
          </w:tcPr>
          <w:p w14:paraId="5F318DAA"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620" w:type="dxa"/>
            <w:vAlign w:val="center"/>
          </w:tcPr>
          <w:p w14:paraId="0B14A88C"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658" w:type="dxa"/>
            <w:vAlign w:val="center"/>
          </w:tcPr>
          <w:p w14:paraId="3292CB04"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FF5FEE" w:rsidRPr="00353BCD" w14:paraId="5E4FABCE" w14:textId="77777777" w:rsidTr="00353BCD">
        <w:trPr>
          <w:trHeight w:hRule="exact" w:val="361"/>
          <w:jc w:val="center"/>
        </w:trPr>
        <w:tc>
          <w:tcPr>
            <w:tcW w:w="1124" w:type="dxa"/>
            <w:vAlign w:val="center"/>
          </w:tcPr>
          <w:p w14:paraId="77B75E38" w14:textId="77777777" w:rsidR="00141F17" w:rsidRPr="00353BCD" w:rsidRDefault="00FF5FEE">
            <w:pPr>
              <w:jc w:val="left"/>
              <w:rPr>
                <w:rFonts w:ascii="宋体" w:hAnsi="宋体"/>
                <w:szCs w:val="21"/>
              </w:rPr>
            </w:pPr>
            <w:r w:rsidRPr="00353BCD">
              <w:rPr>
                <w:rFonts w:ascii="宋体" w:hAnsi="宋体" w:cs="宋体"/>
                <w:color w:val="000000"/>
                <w:szCs w:val="21"/>
              </w:rPr>
              <w:t>21011</w:t>
            </w:r>
          </w:p>
        </w:tc>
        <w:tc>
          <w:tcPr>
            <w:tcW w:w="3544" w:type="dxa"/>
            <w:vAlign w:val="center"/>
          </w:tcPr>
          <w:p w14:paraId="50A6733E" w14:textId="77777777" w:rsidR="00141F17" w:rsidRPr="00353BCD" w:rsidRDefault="00FF5FEE">
            <w:pPr>
              <w:jc w:val="left"/>
              <w:rPr>
                <w:rFonts w:ascii="宋体" w:hAnsi="宋体"/>
                <w:szCs w:val="21"/>
              </w:rPr>
            </w:pPr>
            <w:r w:rsidRPr="00353BCD">
              <w:rPr>
                <w:rFonts w:ascii="宋体" w:hAnsi="宋体" w:cs="宋体"/>
                <w:color w:val="000000"/>
                <w:szCs w:val="21"/>
              </w:rPr>
              <w:t>行政事业单位医疗</w:t>
            </w:r>
          </w:p>
        </w:tc>
        <w:tc>
          <w:tcPr>
            <w:tcW w:w="1446" w:type="dxa"/>
            <w:vAlign w:val="center"/>
          </w:tcPr>
          <w:p w14:paraId="1C9FF6C1" w14:textId="77777777" w:rsidR="00141F17" w:rsidRPr="00353BCD" w:rsidRDefault="00FF5FEE">
            <w:pPr>
              <w:jc w:val="right"/>
              <w:rPr>
                <w:rFonts w:ascii="宋体" w:hAnsi="宋体"/>
                <w:szCs w:val="21"/>
              </w:rPr>
            </w:pPr>
            <w:r w:rsidRPr="00353BCD">
              <w:rPr>
                <w:rFonts w:ascii="宋体" w:hAnsi="宋体" w:cs="宋体"/>
                <w:color w:val="000000"/>
                <w:szCs w:val="21"/>
              </w:rPr>
              <w:t>53.53</w:t>
            </w:r>
          </w:p>
        </w:tc>
        <w:tc>
          <w:tcPr>
            <w:tcW w:w="1620" w:type="dxa"/>
            <w:vAlign w:val="center"/>
          </w:tcPr>
          <w:p w14:paraId="3FCA0CCD" w14:textId="77777777" w:rsidR="00141F17" w:rsidRPr="00353BCD" w:rsidRDefault="00FF5FEE">
            <w:pPr>
              <w:jc w:val="right"/>
              <w:rPr>
                <w:rFonts w:ascii="宋体" w:hAnsi="宋体"/>
                <w:szCs w:val="21"/>
              </w:rPr>
            </w:pPr>
            <w:r w:rsidRPr="00353BCD">
              <w:rPr>
                <w:rFonts w:ascii="宋体" w:hAnsi="宋体" w:cs="宋体"/>
                <w:color w:val="000000"/>
                <w:szCs w:val="21"/>
              </w:rPr>
              <w:t>53.53</w:t>
            </w:r>
          </w:p>
        </w:tc>
        <w:tc>
          <w:tcPr>
            <w:tcW w:w="1620" w:type="dxa"/>
            <w:vAlign w:val="center"/>
          </w:tcPr>
          <w:p w14:paraId="4559E146"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620" w:type="dxa"/>
            <w:vAlign w:val="center"/>
          </w:tcPr>
          <w:p w14:paraId="24241B3D"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620" w:type="dxa"/>
            <w:vAlign w:val="center"/>
          </w:tcPr>
          <w:p w14:paraId="1835C0B7"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658" w:type="dxa"/>
            <w:vAlign w:val="center"/>
          </w:tcPr>
          <w:p w14:paraId="612EDFE1"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FF5FEE" w:rsidRPr="00353BCD" w14:paraId="2CB75C52" w14:textId="77777777" w:rsidTr="00353BCD">
        <w:trPr>
          <w:trHeight w:hRule="exact" w:val="361"/>
          <w:jc w:val="center"/>
        </w:trPr>
        <w:tc>
          <w:tcPr>
            <w:tcW w:w="1124" w:type="dxa"/>
            <w:vAlign w:val="center"/>
          </w:tcPr>
          <w:p w14:paraId="317EDB59" w14:textId="77777777" w:rsidR="00141F17" w:rsidRPr="00353BCD" w:rsidRDefault="00FF5FEE">
            <w:pPr>
              <w:jc w:val="left"/>
              <w:rPr>
                <w:rFonts w:ascii="宋体" w:hAnsi="宋体"/>
                <w:szCs w:val="21"/>
              </w:rPr>
            </w:pPr>
            <w:r w:rsidRPr="00353BCD">
              <w:rPr>
                <w:rFonts w:ascii="宋体" w:hAnsi="宋体" w:cs="宋体"/>
                <w:color w:val="000000"/>
                <w:szCs w:val="21"/>
              </w:rPr>
              <w:t>2101102</w:t>
            </w:r>
          </w:p>
        </w:tc>
        <w:tc>
          <w:tcPr>
            <w:tcW w:w="3544" w:type="dxa"/>
            <w:vAlign w:val="center"/>
          </w:tcPr>
          <w:p w14:paraId="6AB1B32E" w14:textId="77777777" w:rsidR="00141F17" w:rsidRPr="00353BCD" w:rsidRDefault="00FF5FEE">
            <w:pPr>
              <w:jc w:val="left"/>
              <w:rPr>
                <w:rFonts w:ascii="宋体" w:hAnsi="宋体"/>
                <w:szCs w:val="21"/>
              </w:rPr>
            </w:pPr>
            <w:r w:rsidRPr="00353BCD">
              <w:rPr>
                <w:rFonts w:ascii="宋体" w:hAnsi="宋体" w:cs="宋体"/>
                <w:color w:val="000000"/>
                <w:szCs w:val="21"/>
              </w:rPr>
              <w:t>事业单位医疗</w:t>
            </w:r>
          </w:p>
        </w:tc>
        <w:tc>
          <w:tcPr>
            <w:tcW w:w="1446" w:type="dxa"/>
            <w:vAlign w:val="center"/>
          </w:tcPr>
          <w:p w14:paraId="3E33E159" w14:textId="77777777" w:rsidR="00141F17" w:rsidRPr="00353BCD" w:rsidRDefault="00FF5FEE">
            <w:pPr>
              <w:jc w:val="right"/>
              <w:rPr>
                <w:rFonts w:ascii="宋体" w:hAnsi="宋体"/>
                <w:szCs w:val="21"/>
              </w:rPr>
            </w:pPr>
            <w:r w:rsidRPr="00353BCD">
              <w:rPr>
                <w:rFonts w:ascii="宋体" w:hAnsi="宋体" w:cs="宋体"/>
                <w:color w:val="000000"/>
                <w:szCs w:val="21"/>
              </w:rPr>
              <w:t>53.53</w:t>
            </w:r>
          </w:p>
        </w:tc>
        <w:tc>
          <w:tcPr>
            <w:tcW w:w="1620" w:type="dxa"/>
            <w:vAlign w:val="center"/>
          </w:tcPr>
          <w:p w14:paraId="6758F3EA" w14:textId="77777777" w:rsidR="00141F17" w:rsidRPr="00353BCD" w:rsidRDefault="00FF5FEE">
            <w:pPr>
              <w:jc w:val="right"/>
              <w:rPr>
                <w:rFonts w:ascii="宋体" w:hAnsi="宋体"/>
                <w:szCs w:val="21"/>
              </w:rPr>
            </w:pPr>
            <w:r w:rsidRPr="00353BCD">
              <w:rPr>
                <w:rFonts w:ascii="宋体" w:hAnsi="宋体" w:cs="宋体"/>
                <w:color w:val="000000"/>
                <w:szCs w:val="21"/>
              </w:rPr>
              <w:t>53.53</w:t>
            </w:r>
          </w:p>
        </w:tc>
        <w:tc>
          <w:tcPr>
            <w:tcW w:w="1620" w:type="dxa"/>
            <w:vAlign w:val="center"/>
          </w:tcPr>
          <w:p w14:paraId="5A923704"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620" w:type="dxa"/>
            <w:vAlign w:val="center"/>
          </w:tcPr>
          <w:p w14:paraId="36557A95"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620" w:type="dxa"/>
            <w:vAlign w:val="center"/>
          </w:tcPr>
          <w:p w14:paraId="084C6FB6"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658" w:type="dxa"/>
            <w:vAlign w:val="center"/>
          </w:tcPr>
          <w:p w14:paraId="77665AD4"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FF5FEE" w:rsidRPr="00353BCD" w14:paraId="2AA90C59" w14:textId="77777777" w:rsidTr="00353BCD">
        <w:trPr>
          <w:trHeight w:hRule="exact" w:val="361"/>
          <w:jc w:val="center"/>
        </w:trPr>
        <w:tc>
          <w:tcPr>
            <w:tcW w:w="1124" w:type="dxa"/>
            <w:vAlign w:val="center"/>
          </w:tcPr>
          <w:p w14:paraId="115D7F72" w14:textId="77777777" w:rsidR="00141F17" w:rsidRPr="00353BCD" w:rsidRDefault="00FF5FEE">
            <w:pPr>
              <w:jc w:val="left"/>
              <w:rPr>
                <w:rFonts w:ascii="宋体" w:hAnsi="宋体"/>
                <w:szCs w:val="21"/>
              </w:rPr>
            </w:pPr>
            <w:r w:rsidRPr="00353BCD">
              <w:rPr>
                <w:rFonts w:ascii="宋体" w:hAnsi="宋体" w:cs="宋体"/>
                <w:color w:val="000000"/>
                <w:szCs w:val="21"/>
              </w:rPr>
              <w:t>221</w:t>
            </w:r>
          </w:p>
        </w:tc>
        <w:tc>
          <w:tcPr>
            <w:tcW w:w="3544" w:type="dxa"/>
            <w:vAlign w:val="center"/>
          </w:tcPr>
          <w:p w14:paraId="4AEF0118" w14:textId="77777777" w:rsidR="00141F17" w:rsidRPr="00353BCD" w:rsidRDefault="00FF5FEE">
            <w:pPr>
              <w:jc w:val="left"/>
              <w:rPr>
                <w:rFonts w:ascii="宋体" w:hAnsi="宋体"/>
                <w:szCs w:val="21"/>
              </w:rPr>
            </w:pPr>
            <w:r w:rsidRPr="00353BCD">
              <w:rPr>
                <w:rFonts w:ascii="宋体" w:hAnsi="宋体" w:cs="宋体"/>
                <w:color w:val="000000"/>
                <w:szCs w:val="21"/>
              </w:rPr>
              <w:t>住房保障支出</w:t>
            </w:r>
          </w:p>
        </w:tc>
        <w:tc>
          <w:tcPr>
            <w:tcW w:w="1446" w:type="dxa"/>
            <w:vAlign w:val="center"/>
          </w:tcPr>
          <w:p w14:paraId="4E09D6E6" w14:textId="77777777" w:rsidR="00141F17" w:rsidRPr="00353BCD" w:rsidRDefault="00FF5FEE">
            <w:pPr>
              <w:jc w:val="right"/>
              <w:rPr>
                <w:rFonts w:ascii="宋体" w:hAnsi="宋体"/>
                <w:szCs w:val="21"/>
              </w:rPr>
            </w:pPr>
            <w:r w:rsidRPr="00353BCD">
              <w:rPr>
                <w:rFonts w:ascii="宋体" w:hAnsi="宋体" w:cs="宋体"/>
                <w:color w:val="000000"/>
                <w:szCs w:val="21"/>
              </w:rPr>
              <w:t>38.63</w:t>
            </w:r>
          </w:p>
        </w:tc>
        <w:tc>
          <w:tcPr>
            <w:tcW w:w="1620" w:type="dxa"/>
            <w:vAlign w:val="center"/>
          </w:tcPr>
          <w:p w14:paraId="6A8625F2" w14:textId="77777777" w:rsidR="00141F17" w:rsidRPr="00353BCD" w:rsidRDefault="00FF5FEE">
            <w:pPr>
              <w:jc w:val="right"/>
              <w:rPr>
                <w:rFonts w:ascii="宋体" w:hAnsi="宋体"/>
                <w:szCs w:val="21"/>
              </w:rPr>
            </w:pPr>
            <w:r w:rsidRPr="00353BCD">
              <w:rPr>
                <w:rFonts w:ascii="宋体" w:hAnsi="宋体" w:cs="宋体"/>
                <w:color w:val="000000"/>
                <w:szCs w:val="21"/>
              </w:rPr>
              <w:t>38.63</w:t>
            </w:r>
          </w:p>
        </w:tc>
        <w:tc>
          <w:tcPr>
            <w:tcW w:w="1620" w:type="dxa"/>
            <w:vAlign w:val="center"/>
          </w:tcPr>
          <w:p w14:paraId="376AA070"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620" w:type="dxa"/>
            <w:vAlign w:val="center"/>
          </w:tcPr>
          <w:p w14:paraId="1099B544"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620" w:type="dxa"/>
            <w:vAlign w:val="center"/>
          </w:tcPr>
          <w:p w14:paraId="73CBBD9A"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658" w:type="dxa"/>
            <w:vAlign w:val="center"/>
          </w:tcPr>
          <w:p w14:paraId="6A35BD38"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FF5FEE" w:rsidRPr="00353BCD" w14:paraId="0EFC4A6F" w14:textId="77777777" w:rsidTr="00353BCD">
        <w:trPr>
          <w:trHeight w:hRule="exact" w:val="361"/>
          <w:jc w:val="center"/>
        </w:trPr>
        <w:tc>
          <w:tcPr>
            <w:tcW w:w="1124" w:type="dxa"/>
            <w:vAlign w:val="center"/>
          </w:tcPr>
          <w:p w14:paraId="324B879A" w14:textId="77777777" w:rsidR="00141F17" w:rsidRPr="00353BCD" w:rsidRDefault="00FF5FEE">
            <w:pPr>
              <w:jc w:val="left"/>
              <w:rPr>
                <w:rFonts w:ascii="宋体" w:hAnsi="宋体"/>
                <w:szCs w:val="21"/>
              </w:rPr>
            </w:pPr>
            <w:r w:rsidRPr="00353BCD">
              <w:rPr>
                <w:rFonts w:ascii="宋体" w:hAnsi="宋体" w:cs="宋体"/>
                <w:color w:val="000000"/>
                <w:szCs w:val="21"/>
              </w:rPr>
              <w:lastRenderedPageBreak/>
              <w:t>22102</w:t>
            </w:r>
          </w:p>
        </w:tc>
        <w:tc>
          <w:tcPr>
            <w:tcW w:w="3544" w:type="dxa"/>
            <w:vAlign w:val="center"/>
          </w:tcPr>
          <w:p w14:paraId="169DED8C" w14:textId="77777777" w:rsidR="00141F17" w:rsidRPr="00353BCD" w:rsidRDefault="00FF5FEE">
            <w:pPr>
              <w:jc w:val="left"/>
              <w:rPr>
                <w:rFonts w:ascii="宋体" w:hAnsi="宋体"/>
                <w:szCs w:val="21"/>
              </w:rPr>
            </w:pPr>
            <w:r w:rsidRPr="00353BCD">
              <w:rPr>
                <w:rFonts w:ascii="宋体" w:hAnsi="宋体" w:cs="宋体"/>
                <w:color w:val="000000"/>
                <w:szCs w:val="21"/>
              </w:rPr>
              <w:t>住房改革支出</w:t>
            </w:r>
          </w:p>
        </w:tc>
        <w:tc>
          <w:tcPr>
            <w:tcW w:w="1446" w:type="dxa"/>
            <w:vAlign w:val="center"/>
          </w:tcPr>
          <w:p w14:paraId="43AEDC17" w14:textId="77777777" w:rsidR="00141F17" w:rsidRPr="00353BCD" w:rsidRDefault="00FF5FEE">
            <w:pPr>
              <w:jc w:val="right"/>
              <w:rPr>
                <w:rFonts w:ascii="宋体" w:hAnsi="宋体"/>
                <w:szCs w:val="21"/>
              </w:rPr>
            </w:pPr>
            <w:r w:rsidRPr="00353BCD">
              <w:rPr>
                <w:rFonts w:ascii="宋体" w:hAnsi="宋体" w:cs="宋体"/>
                <w:color w:val="000000"/>
                <w:szCs w:val="21"/>
              </w:rPr>
              <w:t>38.63</w:t>
            </w:r>
          </w:p>
        </w:tc>
        <w:tc>
          <w:tcPr>
            <w:tcW w:w="1620" w:type="dxa"/>
            <w:vAlign w:val="center"/>
          </w:tcPr>
          <w:p w14:paraId="263E3C18" w14:textId="77777777" w:rsidR="00141F17" w:rsidRPr="00353BCD" w:rsidRDefault="00FF5FEE">
            <w:pPr>
              <w:jc w:val="right"/>
              <w:rPr>
                <w:rFonts w:ascii="宋体" w:hAnsi="宋体"/>
                <w:szCs w:val="21"/>
              </w:rPr>
            </w:pPr>
            <w:r w:rsidRPr="00353BCD">
              <w:rPr>
                <w:rFonts w:ascii="宋体" w:hAnsi="宋体" w:cs="宋体"/>
                <w:color w:val="000000"/>
                <w:szCs w:val="21"/>
              </w:rPr>
              <w:t>38.63</w:t>
            </w:r>
          </w:p>
        </w:tc>
        <w:tc>
          <w:tcPr>
            <w:tcW w:w="1620" w:type="dxa"/>
            <w:vAlign w:val="center"/>
          </w:tcPr>
          <w:p w14:paraId="3C94211D"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620" w:type="dxa"/>
            <w:vAlign w:val="center"/>
          </w:tcPr>
          <w:p w14:paraId="19C71873"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620" w:type="dxa"/>
            <w:vAlign w:val="center"/>
          </w:tcPr>
          <w:p w14:paraId="0601AF20"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658" w:type="dxa"/>
            <w:vAlign w:val="center"/>
          </w:tcPr>
          <w:p w14:paraId="09A80CB6"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FF5FEE" w:rsidRPr="00353BCD" w14:paraId="2AC05D0F" w14:textId="77777777" w:rsidTr="00353BCD">
        <w:trPr>
          <w:trHeight w:hRule="exact" w:val="361"/>
          <w:jc w:val="center"/>
        </w:trPr>
        <w:tc>
          <w:tcPr>
            <w:tcW w:w="1124" w:type="dxa"/>
            <w:vAlign w:val="center"/>
          </w:tcPr>
          <w:p w14:paraId="7FC02D28" w14:textId="77777777" w:rsidR="00141F17" w:rsidRPr="00353BCD" w:rsidRDefault="00FF5FEE">
            <w:pPr>
              <w:jc w:val="left"/>
              <w:rPr>
                <w:rFonts w:ascii="宋体" w:hAnsi="宋体"/>
                <w:szCs w:val="21"/>
              </w:rPr>
            </w:pPr>
            <w:r w:rsidRPr="00353BCD">
              <w:rPr>
                <w:rFonts w:ascii="宋体" w:hAnsi="宋体" w:cs="宋体"/>
                <w:color w:val="000000"/>
                <w:szCs w:val="21"/>
              </w:rPr>
              <w:t>2210201</w:t>
            </w:r>
          </w:p>
        </w:tc>
        <w:tc>
          <w:tcPr>
            <w:tcW w:w="3544" w:type="dxa"/>
            <w:vAlign w:val="center"/>
          </w:tcPr>
          <w:p w14:paraId="0A915783" w14:textId="77777777" w:rsidR="00141F17" w:rsidRPr="00353BCD" w:rsidRDefault="00FF5FEE">
            <w:pPr>
              <w:jc w:val="left"/>
              <w:rPr>
                <w:rFonts w:ascii="宋体" w:hAnsi="宋体"/>
                <w:szCs w:val="21"/>
              </w:rPr>
            </w:pPr>
            <w:r w:rsidRPr="00353BCD">
              <w:rPr>
                <w:rFonts w:ascii="宋体" w:hAnsi="宋体" w:cs="宋体"/>
                <w:color w:val="000000"/>
                <w:szCs w:val="21"/>
              </w:rPr>
              <w:t>住房公积金</w:t>
            </w:r>
          </w:p>
        </w:tc>
        <w:tc>
          <w:tcPr>
            <w:tcW w:w="1446" w:type="dxa"/>
            <w:vAlign w:val="center"/>
          </w:tcPr>
          <w:p w14:paraId="04D6F95C" w14:textId="77777777" w:rsidR="00141F17" w:rsidRPr="00353BCD" w:rsidRDefault="00FF5FEE">
            <w:pPr>
              <w:jc w:val="right"/>
              <w:rPr>
                <w:rFonts w:ascii="宋体" w:hAnsi="宋体"/>
                <w:szCs w:val="21"/>
              </w:rPr>
            </w:pPr>
            <w:r w:rsidRPr="00353BCD">
              <w:rPr>
                <w:rFonts w:ascii="宋体" w:hAnsi="宋体" w:cs="宋体"/>
                <w:color w:val="000000"/>
                <w:szCs w:val="21"/>
              </w:rPr>
              <w:t>38.63</w:t>
            </w:r>
          </w:p>
        </w:tc>
        <w:tc>
          <w:tcPr>
            <w:tcW w:w="1620" w:type="dxa"/>
            <w:vAlign w:val="center"/>
          </w:tcPr>
          <w:p w14:paraId="4628FDD0" w14:textId="77777777" w:rsidR="00141F17" w:rsidRPr="00353BCD" w:rsidRDefault="00FF5FEE">
            <w:pPr>
              <w:jc w:val="right"/>
              <w:rPr>
                <w:rFonts w:ascii="宋体" w:hAnsi="宋体"/>
                <w:szCs w:val="21"/>
              </w:rPr>
            </w:pPr>
            <w:r w:rsidRPr="00353BCD">
              <w:rPr>
                <w:rFonts w:ascii="宋体" w:hAnsi="宋体" w:cs="宋体"/>
                <w:color w:val="000000"/>
                <w:szCs w:val="21"/>
              </w:rPr>
              <w:t>38.63</w:t>
            </w:r>
          </w:p>
        </w:tc>
        <w:tc>
          <w:tcPr>
            <w:tcW w:w="1620" w:type="dxa"/>
            <w:vAlign w:val="center"/>
          </w:tcPr>
          <w:p w14:paraId="2D9DE1AA"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620" w:type="dxa"/>
            <w:vAlign w:val="center"/>
          </w:tcPr>
          <w:p w14:paraId="1CE70D14"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620" w:type="dxa"/>
            <w:vAlign w:val="center"/>
          </w:tcPr>
          <w:p w14:paraId="66ED7555"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658" w:type="dxa"/>
            <w:vAlign w:val="center"/>
          </w:tcPr>
          <w:p w14:paraId="3EBB1924"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bl>
    <w:p w14:paraId="30BEE044" w14:textId="77777777" w:rsidR="00141F17" w:rsidRDefault="00FF5FEE">
      <w:pPr>
        <w:snapToGrid w:val="0"/>
        <w:spacing w:before="200" w:after="200" w:line="200" w:lineRule="auto"/>
      </w:pPr>
      <w:r>
        <w:rPr>
          <w:sz w:val="8"/>
        </w:rPr>
        <w:t xml:space="preserve"> </w:t>
      </w:r>
    </w:p>
    <w:p w14:paraId="25AE660C" w14:textId="77777777" w:rsidR="00141F17" w:rsidRDefault="00141F17">
      <w:pPr>
        <w:autoSpaceDE w:val="0"/>
        <w:autoSpaceDN w:val="0"/>
        <w:adjustRightInd w:val="0"/>
        <w:ind w:right="360"/>
        <w:jc w:val="right"/>
        <w:rPr>
          <w:rFonts w:ascii="宋体" w:hAnsi="宋体"/>
          <w:szCs w:val="21"/>
        </w:rPr>
      </w:pPr>
    </w:p>
    <w:p w14:paraId="2E8DAFEE" w14:textId="77777777" w:rsidR="00141F17" w:rsidRDefault="00FF5FEE">
      <w:pPr>
        <w:autoSpaceDE w:val="0"/>
        <w:autoSpaceDN w:val="0"/>
        <w:adjustRightInd w:val="0"/>
        <w:rPr>
          <w:rFonts w:ascii="宋体" w:hAnsi="宋体"/>
          <w:szCs w:val="21"/>
        </w:rPr>
      </w:pPr>
      <w:r>
        <w:rPr>
          <w:rFonts w:ascii="宋体" w:hAnsi="宋体" w:hint="eastAsia"/>
          <w:szCs w:val="21"/>
        </w:rPr>
        <w:t>注：本表反映单位本年度各项支出情况。</w:t>
      </w:r>
    </w:p>
    <w:p w14:paraId="0CA30193" w14:textId="77777777" w:rsidR="00141F17" w:rsidRDefault="00141F17">
      <w:pPr>
        <w:autoSpaceDE w:val="0"/>
        <w:autoSpaceDN w:val="0"/>
        <w:adjustRightInd w:val="0"/>
        <w:ind w:right="525"/>
        <w:rPr>
          <w:rFonts w:ascii="宋体" w:hAnsi="宋体"/>
          <w:b/>
          <w:szCs w:val="21"/>
        </w:rPr>
        <w:sectPr w:rsidR="00141F17">
          <w:pgSz w:w="16838" w:h="11906" w:orient="landscape"/>
          <w:pgMar w:top="1797" w:right="1440" w:bottom="1797" w:left="1440" w:header="851" w:footer="992" w:gutter="0"/>
          <w:cols w:space="720"/>
          <w:docGrid w:type="linesAndChars" w:linePitch="312"/>
        </w:sectPr>
      </w:pPr>
    </w:p>
    <w:p w14:paraId="64801C26" w14:textId="77777777" w:rsidR="00141F17" w:rsidRDefault="00FF5FEE">
      <w:pPr>
        <w:autoSpaceDE w:val="0"/>
        <w:autoSpaceDN w:val="0"/>
        <w:adjustRightInd w:val="0"/>
        <w:jc w:val="center"/>
        <w:outlineLvl w:val="0"/>
        <w:rPr>
          <w:rFonts w:ascii="宋体" w:hAnsi="宋体"/>
          <w:szCs w:val="21"/>
        </w:rPr>
      </w:pPr>
      <w:r>
        <w:rPr>
          <w:rFonts w:ascii="宋体" w:hAnsi="宋体" w:hint="eastAsia"/>
          <w:szCs w:val="21"/>
        </w:rPr>
        <w:lastRenderedPageBreak/>
        <w:t>财政拨款收入支出决算总表</w:t>
      </w:r>
    </w:p>
    <w:p w14:paraId="21C4BD0A" w14:textId="77777777" w:rsidR="00141F17" w:rsidRDefault="00141F17">
      <w:pPr>
        <w:rPr>
          <w:rFonts w:ascii="宋体" w:hAnsi="宋体" w:cs="Times New Roman"/>
          <w:szCs w:val="21"/>
        </w:rPr>
      </w:pP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600" w:firstRow="0" w:lastRow="0" w:firstColumn="0" w:lastColumn="0" w:noHBand="1" w:noVBand="1"/>
      </w:tblPr>
      <w:tblGrid>
        <w:gridCol w:w="5979"/>
        <w:gridCol w:w="2000"/>
        <w:gridCol w:w="5979"/>
      </w:tblGrid>
      <w:tr w:rsidR="00FF5FEE" w14:paraId="55C6568D" w14:textId="77777777" w:rsidTr="00FF5FEE">
        <w:trPr>
          <w:jc w:val="center"/>
        </w:trPr>
        <w:tc>
          <w:tcPr>
            <w:tcW w:w="5979" w:type="dxa"/>
            <w:gridSpan w:val="3"/>
          </w:tcPr>
          <w:p w14:paraId="1394FD4E" w14:textId="77777777" w:rsidR="00141F17" w:rsidRDefault="00141F17"/>
        </w:tc>
      </w:tr>
      <w:tr w:rsidR="00141F17" w14:paraId="4FCE12A1" w14:textId="77777777">
        <w:trPr>
          <w:jc w:val="center"/>
        </w:trPr>
        <w:tc>
          <w:tcPr>
            <w:tcW w:w="5979" w:type="dxa"/>
          </w:tcPr>
          <w:p w14:paraId="34F3486C" w14:textId="77777777" w:rsidR="00141F17" w:rsidRDefault="00141F17">
            <w:pPr>
              <w:jc w:val="left"/>
            </w:pPr>
          </w:p>
        </w:tc>
        <w:tc>
          <w:tcPr>
            <w:tcW w:w="2000" w:type="dxa"/>
          </w:tcPr>
          <w:p w14:paraId="742E31F8" w14:textId="77777777" w:rsidR="00141F17" w:rsidRDefault="00141F17">
            <w:pPr>
              <w:jc w:val="center"/>
            </w:pPr>
          </w:p>
        </w:tc>
        <w:tc>
          <w:tcPr>
            <w:tcW w:w="5979" w:type="dxa"/>
          </w:tcPr>
          <w:p w14:paraId="2B3FF606" w14:textId="77777777" w:rsidR="00141F17" w:rsidRDefault="00FF5FEE">
            <w:pPr>
              <w:jc w:val="right"/>
            </w:pPr>
            <w:r>
              <w:rPr>
                <w:rFonts w:ascii="宋体" w:hAnsi="宋体" w:cs="宋体"/>
                <w:sz w:val="20"/>
              </w:rPr>
              <w:t>单位：万元</w:t>
            </w:r>
          </w:p>
        </w:tc>
      </w:tr>
    </w:tbl>
    <w:p w14:paraId="2FAD8B26" w14:textId="77777777" w:rsidR="00141F17" w:rsidRDefault="00FF5FEE">
      <w:pPr>
        <w:snapToGrid w:val="0"/>
        <w:spacing w:line="0" w:lineRule="auto"/>
      </w:pPr>
      <w:r>
        <w:rPr>
          <w:sz w:val="8"/>
        </w:rPr>
        <w:t xml:space="preserve"> </w:t>
      </w:r>
    </w:p>
    <w:tbl>
      <w:tblPr>
        <w:tblW w:w="14394" w:type="dxa"/>
        <w:jc w:val="center"/>
        <w:tblBorders>
          <w:top w:val="thick" w:sz="8" w:space="0" w:color="000000"/>
          <w:left w:val="thick" w:sz="8" w:space="0" w:color="000000"/>
          <w:bottom w:val="thick" w:sz="8" w:space="0" w:color="000000"/>
          <w:right w:val="thick" w:sz="8" w:space="0" w:color="000000"/>
          <w:insideH w:val="thick" w:sz="8" w:space="0" w:color="000000"/>
          <w:insideV w:val="thick" w:sz="8" w:space="0" w:color="000000"/>
        </w:tblBorders>
        <w:tblLayout w:type="fixed"/>
        <w:tblCellMar>
          <w:left w:w="80" w:type="dxa"/>
          <w:right w:w="80" w:type="dxa"/>
        </w:tblCellMar>
        <w:tblLook w:val="0600" w:firstRow="0" w:lastRow="0" w:firstColumn="0" w:lastColumn="0" w:noHBand="1" w:noVBand="1"/>
      </w:tblPr>
      <w:tblGrid>
        <w:gridCol w:w="3251"/>
        <w:gridCol w:w="1385"/>
        <w:gridCol w:w="3434"/>
        <w:gridCol w:w="1006"/>
        <w:gridCol w:w="1760"/>
        <w:gridCol w:w="1760"/>
        <w:gridCol w:w="1798"/>
      </w:tblGrid>
      <w:tr w:rsidR="00FF5FEE" w:rsidRPr="00353BCD" w14:paraId="014EF3B2" w14:textId="77777777" w:rsidTr="00353BCD">
        <w:trPr>
          <w:trHeight w:hRule="exact" w:val="353"/>
          <w:jc w:val="center"/>
        </w:trPr>
        <w:tc>
          <w:tcPr>
            <w:tcW w:w="4636" w:type="dxa"/>
            <w:gridSpan w:val="2"/>
            <w:vAlign w:val="center"/>
          </w:tcPr>
          <w:p w14:paraId="2FBFF06C" w14:textId="77777777" w:rsidR="00141F17" w:rsidRPr="00353BCD" w:rsidRDefault="00B13407">
            <w:pPr>
              <w:jc w:val="center"/>
              <w:rPr>
                <w:rFonts w:ascii="宋体" w:hAnsi="宋体"/>
                <w:szCs w:val="21"/>
              </w:rPr>
            </w:pPr>
            <w:r w:rsidRPr="00353BCD">
              <w:rPr>
                <w:rFonts w:ascii="宋体" w:hAnsi="宋体" w:cs="宋体"/>
                <w:color w:val="000000"/>
                <w:szCs w:val="21"/>
              </w:rPr>
              <w:t>收入</w:t>
            </w:r>
          </w:p>
        </w:tc>
        <w:tc>
          <w:tcPr>
            <w:tcW w:w="9758" w:type="dxa"/>
            <w:gridSpan w:val="5"/>
            <w:vAlign w:val="center"/>
          </w:tcPr>
          <w:p w14:paraId="71771AE0" w14:textId="77777777" w:rsidR="00141F17" w:rsidRPr="00353BCD" w:rsidRDefault="00B13407">
            <w:pPr>
              <w:jc w:val="center"/>
              <w:rPr>
                <w:rFonts w:ascii="宋体" w:hAnsi="宋体"/>
                <w:szCs w:val="21"/>
              </w:rPr>
            </w:pPr>
            <w:r w:rsidRPr="00353BCD">
              <w:rPr>
                <w:rFonts w:ascii="宋体" w:hAnsi="宋体" w:cs="宋体"/>
                <w:color w:val="000000"/>
                <w:szCs w:val="21"/>
              </w:rPr>
              <w:t>支出</w:t>
            </w:r>
          </w:p>
        </w:tc>
      </w:tr>
      <w:tr w:rsidR="00141F17" w:rsidRPr="00353BCD" w14:paraId="06B5EFB7" w14:textId="77777777" w:rsidTr="00353BCD">
        <w:trPr>
          <w:trHeight w:hRule="exact" w:val="724"/>
          <w:jc w:val="center"/>
        </w:trPr>
        <w:tc>
          <w:tcPr>
            <w:tcW w:w="3251" w:type="dxa"/>
            <w:vAlign w:val="center"/>
          </w:tcPr>
          <w:p w14:paraId="4CE7B1EE" w14:textId="77777777" w:rsidR="00141F17" w:rsidRPr="00353BCD" w:rsidRDefault="00FF5FEE">
            <w:pPr>
              <w:jc w:val="center"/>
              <w:rPr>
                <w:rFonts w:ascii="宋体" w:hAnsi="宋体"/>
                <w:szCs w:val="21"/>
              </w:rPr>
            </w:pPr>
            <w:r w:rsidRPr="00353BCD">
              <w:rPr>
                <w:rFonts w:ascii="宋体" w:hAnsi="宋体" w:cs="宋体"/>
                <w:color w:val="000000"/>
                <w:szCs w:val="21"/>
              </w:rPr>
              <w:t>项目</w:t>
            </w:r>
          </w:p>
        </w:tc>
        <w:tc>
          <w:tcPr>
            <w:tcW w:w="1385" w:type="dxa"/>
            <w:vAlign w:val="center"/>
          </w:tcPr>
          <w:p w14:paraId="6FA1CF20" w14:textId="77777777" w:rsidR="00141F17" w:rsidRPr="00353BCD" w:rsidRDefault="00FF5FEE">
            <w:pPr>
              <w:jc w:val="center"/>
              <w:rPr>
                <w:rFonts w:ascii="宋体" w:hAnsi="宋体"/>
                <w:szCs w:val="21"/>
              </w:rPr>
            </w:pPr>
            <w:r w:rsidRPr="00353BCD">
              <w:rPr>
                <w:rFonts w:ascii="宋体" w:hAnsi="宋体" w:cs="宋体"/>
                <w:color w:val="000000"/>
                <w:szCs w:val="21"/>
              </w:rPr>
              <w:t>决算数</w:t>
            </w:r>
          </w:p>
        </w:tc>
        <w:tc>
          <w:tcPr>
            <w:tcW w:w="3434" w:type="dxa"/>
            <w:vAlign w:val="center"/>
          </w:tcPr>
          <w:p w14:paraId="2D93F7DC" w14:textId="77777777" w:rsidR="00141F17" w:rsidRPr="00353BCD" w:rsidRDefault="00FF5FEE">
            <w:pPr>
              <w:jc w:val="center"/>
              <w:rPr>
                <w:rFonts w:ascii="宋体" w:hAnsi="宋体"/>
                <w:szCs w:val="21"/>
              </w:rPr>
            </w:pPr>
            <w:r w:rsidRPr="00353BCD">
              <w:rPr>
                <w:rFonts w:ascii="宋体" w:hAnsi="宋体" w:cs="宋体"/>
                <w:color w:val="000000"/>
                <w:szCs w:val="21"/>
              </w:rPr>
              <w:t>项目</w:t>
            </w:r>
          </w:p>
        </w:tc>
        <w:tc>
          <w:tcPr>
            <w:tcW w:w="1006" w:type="dxa"/>
            <w:vAlign w:val="center"/>
          </w:tcPr>
          <w:p w14:paraId="209888DE" w14:textId="77777777" w:rsidR="00141F17" w:rsidRPr="00353BCD" w:rsidRDefault="00FF5FEE">
            <w:pPr>
              <w:jc w:val="center"/>
              <w:rPr>
                <w:rFonts w:ascii="宋体" w:hAnsi="宋体"/>
                <w:szCs w:val="21"/>
              </w:rPr>
            </w:pPr>
            <w:r w:rsidRPr="00353BCD">
              <w:rPr>
                <w:rFonts w:ascii="宋体" w:hAnsi="宋体" w:cs="宋体"/>
                <w:color w:val="000000"/>
                <w:szCs w:val="21"/>
              </w:rPr>
              <w:t>合计</w:t>
            </w:r>
          </w:p>
        </w:tc>
        <w:tc>
          <w:tcPr>
            <w:tcW w:w="1760" w:type="dxa"/>
            <w:vAlign w:val="center"/>
          </w:tcPr>
          <w:p w14:paraId="16C76D3D" w14:textId="77777777" w:rsidR="00141F17" w:rsidRPr="00353BCD" w:rsidRDefault="00FF5FEE">
            <w:pPr>
              <w:jc w:val="center"/>
              <w:rPr>
                <w:rFonts w:ascii="宋体" w:hAnsi="宋体"/>
                <w:szCs w:val="21"/>
              </w:rPr>
            </w:pPr>
            <w:r w:rsidRPr="00353BCD">
              <w:rPr>
                <w:rFonts w:ascii="宋体" w:hAnsi="宋体" w:cs="宋体"/>
                <w:color w:val="000000"/>
                <w:szCs w:val="21"/>
              </w:rPr>
              <w:t>一般公共预算财政拨款</w:t>
            </w:r>
          </w:p>
        </w:tc>
        <w:tc>
          <w:tcPr>
            <w:tcW w:w="1760" w:type="dxa"/>
            <w:vAlign w:val="center"/>
          </w:tcPr>
          <w:p w14:paraId="7BB686A9" w14:textId="77777777" w:rsidR="00141F17" w:rsidRPr="00353BCD" w:rsidRDefault="00FF5FEE">
            <w:pPr>
              <w:jc w:val="center"/>
              <w:rPr>
                <w:rFonts w:ascii="宋体" w:hAnsi="宋体"/>
                <w:szCs w:val="21"/>
              </w:rPr>
            </w:pPr>
            <w:r w:rsidRPr="00353BCD">
              <w:rPr>
                <w:rFonts w:ascii="宋体" w:hAnsi="宋体" w:cs="宋体"/>
                <w:color w:val="000000"/>
                <w:szCs w:val="21"/>
              </w:rPr>
              <w:t>政府性基金预算财政拨款</w:t>
            </w:r>
          </w:p>
        </w:tc>
        <w:tc>
          <w:tcPr>
            <w:tcW w:w="1798" w:type="dxa"/>
            <w:vAlign w:val="center"/>
          </w:tcPr>
          <w:p w14:paraId="245908DE" w14:textId="77777777" w:rsidR="00141F17" w:rsidRPr="00353BCD" w:rsidRDefault="00FF5FEE">
            <w:pPr>
              <w:jc w:val="center"/>
              <w:rPr>
                <w:rFonts w:ascii="宋体" w:hAnsi="宋体"/>
                <w:szCs w:val="21"/>
              </w:rPr>
            </w:pPr>
            <w:r w:rsidRPr="00353BCD">
              <w:rPr>
                <w:rFonts w:ascii="宋体" w:hAnsi="宋体" w:cs="宋体"/>
                <w:color w:val="000000"/>
                <w:szCs w:val="21"/>
              </w:rPr>
              <w:t>国有资本经营预算财政拨款</w:t>
            </w:r>
          </w:p>
        </w:tc>
      </w:tr>
      <w:tr w:rsidR="00141F17" w:rsidRPr="00353BCD" w14:paraId="35747E71" w14:textId="77777777" w:rsidTr="00353BCD">
        <w:trPr>
          <w:trHeight w:hRule="exact" w:val="353"/>
          <w:jc w:val="center"/>
        </w:trPr>
        <w:tc>
          <w:tcPr>
            <w:tcW w:w="3251" w:type="dxa"/>
            <w:vAlign w:val="center"/>
          </w:tcPr>
          <w:p w14:paraId="0CB9E267" w14:textId="77777777" w:rsidR="00141F17" w:rsidRPr="00353BCD" w:rsidRDefault="00FF5FEE">
            <w:pPr>
              <w:jc w:val="left"/>
              <w:rPr>
                <w:rFonts w:ascii="宋体" w:hAnsi="宋体"/>
                <w:szCs w:val="21"/>
              </w:rPr>
            </w:pPr>
            <w:r w:rsidRPr="00353BCD">
              <w:rPr>
                <w:rFonts w:ascii="宋体" w:hAnsi="宋体" w:cs="宋体"/>
                <w:color w:val="000000"/>
                <w:szCs w:val="21"/>
              </w:rPr>
              <w:t>一、一般公共预算财政拨款</w:t>
            </w:r>
          </w:p>
        </w:tc>
        <w:tc>
          <w:tcPr>
            <w:tcW w:w="1385" w:type="dxa"/>
            <w:vAlign w:val="center"/>
          </w:tcPr>
          <w:p w14:paraId="522F2F42" w14:textId="77777777" w:rsidR="00141F17" w:rsidRPr="00353BCD" w:rsidRDefault="00FF5FEE">
            <w:pPr>
              <w:jc w:val="right"/>
              <w:rPr>
                <w:rFonts w:ascii="宋体" w:hAnsi="宋体"/>
                <w:szCs w:val="21"/>
              </w:rPr>
            </w:pPr>
            <w:r w:rsidRPr="00353BCD">
              <w:rPr>
                <w:rFonts w:ascii="宋体" w:hAnsi="宋体" w:cs="宋体"/>
                <w:color w:val="000000"/>
                <w:szCs w:val="21"/>
              </w:rPr>
              <w:t>1,157.43</w:t>
            </w:r>
          </w:p>
        </w:tc>
        <w:tc>
          <w:tcPr>
            <w:tcW w:w="3434" w:type="dxa"/>
            <w:vAlign w:val="center"/>
          </w:tcPr>
          <w:p w14:paraId="7734C666" w14:textId="77777777" w:rsidR="00141F17" w:rsidRPr="00353BCD" w:rsidRDefault="00FF5FEE">
            <w:pPr>
              <w:jc w:val="left"/>
              <w:rPr>
                <w:rFonts w:ascii="宋体" w:hAnsi="宋体"/>
                <w:szCs w:val="21"/>
              </w:rPr>
            </w:pPr>
            <w:r w:rsidRPr="00353BCD">
              <w:rPr>
                <w:rFonts w:ascii="宋体" w:hAnsi="宋体" w:cs="宋体"/>
                <w:color w:val="000000"/>
                <w:szCs w:val="21"/>
              </w:rPr>
              <w:t>一、一般公共服务支出</w:t>
            </w:r>
          </w:p>
        </w:tc>
        <w:tc>
          <w:tcPr>
            <w:tcW w:w="1006" w:type="dxa"/>
            <w:vAlign w:val="center"/>
          </w:tcPr>
          <w:p w14:paraId="3EAC2593"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60" w:type="dxa"/>
            <w:vAlign w:val="center"/>
          </w:tcPr>
          <w:p w14:paraId="6D2A4F3E"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60" w:type="dxa"/>
            <w:vAlign w:val="center"/>
          </w:tcPr>
          <w:p w14:paraId="0B2EEB5F"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98" w:type="dxa"/>
            <w:vAlign w:val="center"/>
          </w:tcPr>
          <w:p w14:paraId="22085A14"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141F17" w:rsidRPr="00353BCD" w14:paraId="6DC45492" w14:textId="77777777" w:rsidTr="00353BCD">
        <w:trPr>
          <w:trHeight w:hRule="exact" w:val="353"/>
          <w:jc w:val="center"/>
        </w:trPr>
        <w:tc>
          <w:tcPr>
            <w:tcW w:w="3251" w:type="dxa"/>
            <w:vAlign w:val="center"/>
          </w:tcPr>
          <w:p w14:paraId="51239256" w14:textId="77777777" w:rsidR="00141F17" w:rsidRPr="00353BCD" w:rsidRDefault="00FF5FEE">
            <w:pPr>
              <w:jc w:val="left"/>
              <w:rPr>
                <w:rFonts w:ascii="宋体" w:hAnsi="宋体"/>
                <w:szCs w:val="21"/>
              </w:rPr>
            </w:pPr>
            <w:r w:rsidRPr="00353BCD">
              <w:rPr>
                <w:rFonts w:ascii="宋体" w:hAnsi="宋体" w:cs="宋体"/>
                <w:color w:val="000000"/>
                <w:szCs w:val="21"/>
              </w:rPr>
              <w:t>二、政府性基金预算财政拨款</w:t>
            </w:r>
          </w:p>
        </w:tc>
        <w:tc>
          <w:tcPr>
            <w:tcW w:w="1385" w:type="dxa"/>
            <w:vAlign w:val="center"/>
          </w:tcPr>
          <w:p w14:paraId="5CB1CC8D"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3434" w:type="dxa"/>
            <w:vAlign w:val="center"/>
          </w:tcPr>
          <w:p w14:paraId="2C0118DD" w14:textId="77777777" w:rsidR="00141F17" w:rsidRPr="00353BCD" w:rsidRDefault="00FF5FEE">
            <w:pPr>
              <w:jc w:val="left"/>
              <w:rPr>
                <w:rFonts w:ascii="宋体" w:hAnsi="宋体"/>
                <w:szCs w:val="21"/>
              </w:rPr>
            </w:pPr>
            <w:r w:rsidRPr="00353BCD">
              <w:rPr>
                <w:rFonts w:ascii="宋体" w:hAnsi="宋体" w:cs="宋体"/>
                <w:color w:val="000000"/>
                <w:szCs w:val="21"/>
              </w:rPr>
              <w:t>二、外交支出</w:t>
            </w:r>
          </w:p>
        </w:tc>
        <w:tc>
          <w:tcPr>
            <w:tcW w:w="1006" w:type="dxa"/>
            <w:vAlign w:val="center"/>
          </w:tcPr>
          <w:p w14:paraId="41238F61"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60" w:type="dxa"/>
            <w:vAlign w:val="center"/>
          </w:tcPr>
          <w:p w14:paraId="0C4065D1"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60" w:type="dxa"/>
            <w:vAlign w:val="center"/>
          </w:tcPr>
          <w:p w14:paraId="1D8EB3C8"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98" w:type="dxa"/>
            <w:vAlign w:val="center"/>
          </w:tcPr>
          <w:p w14:paraId="0693C39F"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141F17" w:rsidRPr="00353BCD" w14:paraId="5D1448CD" w14:textId="77777777" w:rsidTr="00353BCD">
        <w:trPr>
          <w:trHeight w:hRule="exact" w:val="353"/>
          <w:jc w:val="center"/>
        </w:trPr>
        <w:tc>
          <w:tcPr>
            <w:tcW w:w="3251" w:type="dxa"/>
            <w:vAlign w:val="center"/>
          </w:tcPr>
          <w:p w14:paraId="1FED4C84" w14:textId="77777777" w:rsidR="00141F17" w:rsidRPr="00353BCD" w:rsidRDefault="00FF5FEE">
            <w:pPr>
              <w:jc w:val="left"/>
              <w:rPr>
                <w:rFonts w:ascii="宋体" w:hAnsi="宋体"/>
                <w:szCs w:val="21"/>
              </w:rPr>
            </w:pPr>
            <w:r w:rsidRPr="00353BCD">
              <w:rPr>
                <w:rFonts w:ascii="宋体" w:hAnsi="宋体" w:cs="宋体"/>
                <w:color w:val="000000"/>
                <w:szCs w:val="21"/>
              </w:rPr>
              <w:t>三、国有资本经营预算财政拨款</w:t>
            </w:r>
          </w:p>
        </w:tc>
        <w:tc>
          <w:tcPr>
            <w:tcW w:w="1385" w:type="dxa"/>
            <w:vAlign w:val="center"/>
          </w:tcPr>
          <w:p w14:paraId="6D9D37F2"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3434" w:type="dxa"/>
            <w:vAlign w:val="center"/>
          </w:tcPr>
          <w:p w14:paraId="43783081" w14:textId="77777777" w:rsidR="00141F17" w:rsidRPr="00353BCD" w:rsidRDefault="00FF5FEE">
            <w:pPr>
              <w:jc w:val="left"/>
              <w:rPr>
                <w:rFonts w:ascii="宋体" w:hAnsi="宋体"/>
                <w:szCs w:val="21"/>
              </w:rPr>
            </w:pPr>
            <w:r w:rsidRPr="00353BCD">
              <w:rPr>
                <w:rFonts w:ascii="宋体" w:hAnsi="宋体" w:cs="宋体"/>
                <w:color w:val="000000"/>
                <w:szCs w:val="21"/>
              </w:rPr>
              <w:t>三、国防支出</w:t>
            </w:r>
          </w:p>
        </w:tc>
        <w:tc>
          <w:tcPr>
            <w:tcW w:w="1006" w:type="dxa"/>
            <w:vAlign w:val="center"/>
          </w:tcPr>
          <w:p w14:paraId="74E9ACC9"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60" w:type="dxa"/>
            <w:vAlign w:val="center"/>
          </w:tcPr>
          <w:p w14:paraId="439698C0"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60" w:type="dxa"/>
            <w:vAlign w:val="center"/>
          </w:tcPr>
          <w:p w14:paraId="036ECFCD"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98" w:type="dxa"/>
            <w:vAlign w:val="center"/>
          </w:tcPr>
          <w:p w14:paraId="4D269AFA"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141F17" w:rsidRPr="00353BCD" w14:paraId="49F0271D" w14:textId="77777777" w:rsidTr="00353BCD">
        <w:trPr>
          <w:trHeight w:hRule="exact" w:val="353"/>
          <w:jc w:val="center"/>
        </w:trPr>
        <w:tc>
          <w:tcPr>
            <w:tcW w:w="3251" w:type="dxa"/>
            <w:vAlign w:val="center"/>
          </w:tcPr>
          <w:p w14:paraId="6E39D476" w14:textId="77777777" w:rsidR="00141F17" w:rsidRPr="00353BCD" w:rsidRDefault="00141F17">
            <w:pPr>
              <w:rPr>
                <w:rFonts w:ascii="宋体" w:hAnsi="宋体"/>
                <w:szCs w:val="21"/>
              </w:rPr>
            </w:pPr>
          </w:p>
        </w:tc>
        <w:tc>
          <w:tcPr>
            <w:tcW w:w="1385" w:type="dxa"/>
            <w:vAlign w:val="center"/>
          </w:tcPr>
          <w:p w14:paraId="3B98939A" w14:textId="77777777" w:rsidR="00141F17" w:rsidRPr="00353BCD" w:rsidRDefault="00141F17">
            <w:pPr>
              <w:rPr>
                <w:rFonts w:ascii="宋体" w:hAnsi="宋体"/>
                <w:szCs w:val="21"/>
              </w:rPr>
            </w:pPr>
          </w:p>
        </w:tc>
        <w:tc>
          <w:tcPr>
            <w:tcW w:w="3434" w:type="dxa"/>
            <w:vAlign w:val="center"/>
          </w:tcPr>
          <w:p w14:paraId="6763419A" w14:textId="77777777" w:rsidR="00141F17" w:rsidRPr="00353BCD" w:rsidRDefault="00FF5FEE">
            <w:pPr>
              <w:jc w:val="left"/>
              <w:rPr>
                <w:rFonts w:ascii="宋体" w:hAnsi="宋体"/>
                <w:szCs w:val="21"/>
              </w:rPr>
            </w:pPr>
            <w:r w:rsidRPr="00353BCD">
              <w:rPr>
                <w:rFonts w:ascii="宋体" w:hAnsi="宋体" w:cs="宋体"/>
                <w:color w:val="000000"/>
                <w:szCs w:val="21"/>
              </w:rPr>
              <w:t>四、公共安全支出</w:t>
            </w:r>
          </w:p>
        </w:tc>
        <w:tc>
          <w:tcPr>
            <w:tcW w:w="1006" w:type="dxa"/>
            <w:vAlign w:val="center"/>
          </w:tcPr>
          <w:p w14:paraId="65D895CC"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60" w:type="dxa"/>
            <w:vAlign w:val="center"/>
          </w:tcPr>
          <w:p w14:paraId="40F79FAE"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60" w:type="dxa"/>
            <w:vAlign w:val="center"/>
          </w:tcPr>
          <w:p w14:paraId="76B5B79D"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98" w:type="dxa"/>
            <w:vAlign w:val="center"/>
          </w:tcPr>
          <w:p w14:paraId="34520755"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141F17" w:rsidRPr="00353BCD" w14:paraId="659BDA96" w14:textId="77777777" w:rsidTr="00353BCD">
        <w:trPr>
          <w:trHeight w:hRule="exact" w:val="353"/>
          <w:jc w:val="center"/>
        </w:trPr>
        <w:tc>
          <w:tcPr>
            <w:tcW w:w="3251" w:type="dxa"/>
            <w:vAlign w:val="center"/>
          </w:tcPr>
          <w:p w14:paraId="1D195835" w14:textId="77777777" w:rsidR="00141F17" w:rsidRPr="00353BCD" w:rsidRDefault="00141F17">
            <w:pPr>
              <w:rPr>
                <w:rFonts w:ascii="宋体" w:hAnsi="宋体"/>
                <w:szCs w:val="21"/>
              </w:rPr>
            </w:pPr>
          </w:p>
        </w:tc>
        <w:tc>
          <w:tcPr>
            <w:tcW w:w="1385" w:type="dxa"/>
            <w:vAlign w:val="center"/>
          </w:tcPr>
          <w:p w14:paraId="7059A678" w14:textId="77777777" w:rsidR="00141F17" w:rsidRPr="00353BCD" w:rsidRDefault="00141F17">
            <w:pPr>
              <w:rPr>
                <w:rFonts w:ascii="宋体" w:hAnsi="宋体"/>
                <w:szCs w:val="21"/>
              </w:rPr>
            </w:pPr>
          </w:p>
        </w:tc>
        <w:tc>
          <w:tcPr>
            <w:tcW w:w="3434" w:type="dxa"/>
            <w:vAlign w:val="center"/>
          </w:tcPr>
          <w:p w14:paraId="3A5432CB" w14:textId="77777777" w:rsidR="00141F17" w:rsidRPr="00353BCD" w:rsidRDefault="00FF5FEE">
            <w:pPr>
              <w:jc w:val="left"/>
              <w:rPr>
                <w:rFonts w:ascii="宋体" w:hAnsi="宋体"/>
                <w:szCs w:val="21"/>
              </w:rPr>
            </w:pPr>
            <w:r w:rsidRPr="00353BCD">
              <w:rPr>
                <w:rFonts w:ascii="宋体" w:hAnsi="宋体" w:cs="宋体"/>
                <w:color w:val="000000"/>
                <w:szCs w:val="21"/>
              </w:rPr>
              <w:t>五、教育支出</w:t>
            </w:r>
          </w:p>
        </w:tc>
        <w:tc>
          <w:tcPr>
            <w:tcW w:w="1006" w:type="dxa"/>
            <w:vAlign w:val="center"/>
          </w:tcPr>
          <w:p w14:paraId="4B2D707C" w14:textId="77777777" w:rsidR="00141F17" w:rsidRPr="00353BCD" w:rsidRDefault="00FF5FEE">
            <w:pPr>
              <w:jc w:val="right"/>
              <w:rPr>
                <w:rFonts w:ascii="宋体" w:hAnsi="宋体"/>
                <w:szCs w:val="21"/>
              </w:rPr>
            </w:pPr>
            <w:r w:rsidRPr="00353BCD">
              <w:rPr>
                <w:rFonts w:ascii="宋体" w:hAnsi="宋体" w:cs="宋体"/>
                <w:color w:val="000000"/>
                <w:szCs w:val="21"/>
              </w:rPr>
              <w:t>912.74</w:t>
            </w:r>
          </w:p>
        </w:tc>
        <w:tc>
          <w:tcPr>
            <w:tcW w:w="1760" w:type="dxa"/>
            <w:vAlign w:val="center"/>
          </w:tcPr>
          <w:p w14:paraId="29411D9D" w14:textId="77777777" w:rsidR="00141F17" w:rsidRPr="00353BCD" w:rsidRDefault="00FF5FEE">
            <w:pPr>
              <w:jc w:val="right"/>
              <w:rPr>
                <w:rFonts w:ascii="宋体" w:hAnsi="宋体"/>
                <w:szCs w:val="21"/>
              </w:rPr>
            </w:pPr>
            <w:r w:rsidRPr="00353BCD">
              <w:rPr>
                <w:rFonts w:ascii="宋体" w:hAnsi="宋体" w:cs="宋体"/>
                <w:color w:val="000000"/>
                <w:szCs w:val="21"/>
              </w:rPr>
              <w:t>912.74</w:t>
            </w:r>
          </w:p>
        </w:tc>
        <w:tc>
          <w:tcPr>
            <w:tcW w:w="1760" w:type="dxa"/>
            <w:vAlign w:val="center"/>
          </w:tcPr>
          <w:p w14:paraId="4219DE56"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98" w:type="dxa"/>
            <w:vAlign w:val="center"/>
          </w:tcPr>
          <w:p w14:paraId="75735BF6"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141F17" w:rsidRPr="00353BCD" w14:paraId="4575B981" w14:textId="77777777" w:rsidTr="00353BCD">
        <w:trPr>
          <w:trHeight w:hRule="exact" w:val="353"/>
          <w:jc w:val="center"/>
        </w:trPr>
        <w:tc>
          <w:tcPr>
            <w:tcW w:w="3251" w:type="dxa"/>
            <w:vAlign w:val="center"/>
          </w:tcPr>
          <w:p w14:paraId="271D8DD3" w14:textId="77777777" w:rsidR="00141F17" w:rsidRPr="00353BCD" w:rsidRDefault="00141F17">
            <w:pPr>
              <w:rPr>
                <w:rFonts w:ascii="宋体" w:hAnsi="宋体"/>
                <w:szCs w:val="21"/>
              </w:rPr>
            </w:pPr>
          </w:p>
        </w:tc>
        <w:tc>
          <w:tcPr>
            <w:tcW w:w="1385" w:type="dxa"/>
            <w:vAlign w:val="center"/>
          </w:tcPr>
          <w:p w14:paraId="33D6AF9F" w14:textId="77777777" w:rsidR="00141F17" w:rsidRPr="00353BCD" w:rsidRDefault="00141F17">
            <w:pPr>
              <w:rPr>
                <w:rFonts w:ascii="宋体" w:hAnsi="宋体"/>
                <w:szCs w:val="21"/>
              </w:rPr>
            </w:pPr>
          </w:p>
        </w:tc>
        <w:tc>
          <w:tcPr>
            <w:tcW w:w="3434" w:type="dxa"/>
            <w:vAlign w:val="center"/>
          </w:tcPr>
          <w:p w14:paraId="4E1C23AE" w14:textId="77777777" w:rsidR="00141F17" w:rsidRPr="00353BCD" w:rsidRDefault="00FF5FEE">
            <w:pPr>
              <w:jc w:val="left"/>
              <w:rPr>
                <w:rFonts w:ascii="宋体" w:hAnsi="宋体"/>
                <w:szCs w:val="21"/>
              </w:rPr>
            </w:pPr>
            <w:r w:rsidRPr="00353BCD">
              <w:rPr>
                <w:rFonts w:ascii="宋体" w:hAnsi="宋体" w:cs="宋体"/>
                <w:color w:val="000000"/>
                <w:szCs w:val="21"/>
              </w:rPr>
              <w:t>六、科学技术支出</w:t>
            </w:r>
          </w:p>
        </w:tc>
        <w:tc>
          <w:tcPr>
            <w:tcW w:w="1006" w:type="dxa"/>
            <w:vAlign w:val="center"/>
          </w:tcPr>
          <w:p w14:paraId="2891978A"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60" w:type="dxa"/>
            <w:vAlign w:val="center"/>
          </w:tcPr>
          <w:p w14:paraId="746F4DFD"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60" w:type="dxa"/>
            <w:vAlign w:val="center"/>
          </w:tcPr>
          <w:p w14:paraId="6D0FE056"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98" w:type="dxa"/>
            <w:vAlign w:val="center"/>
          </w:tcPr>
          <w:p w14:paraId="151E4625"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141F17" w:rsidRPr="00353BCD" w14:paraId="769C9A40" w14:textId="77777777" w:rsidTr="00353BCD">
        <w:trPr>
          <w:trHeight w:hRule="exact" w:val="353"/>
          <w:jc w:val="center"/>
        </w:trPr>
        <w:tc>
          <w:tcPr>
            <w:tcW w:w="3251" w:type="dxa"/>
            <w:vAlign w:val="center"/>
          </w:tcPr>
          <w:p w14:paraId="505A6F51" w14:textId="77777777" w:rsidR="00141F17" w:rsidRPr="00353BCD" w:rsidRDefault="00141F17">
            <w:pPr>
              <w:rPr>
                <w:rFonts w:ascii="宋体" w:hAnsi="宋体"/>
                <w:szCs w:val="21"/>
              </w:rPr>
            </w:pPr>
          </w:p>
        </w:tc>
        <w:tc>
          <w:tcPr>
            <w:tcW w:w="1385" w:type="dxa"/>
            <w:vAlign w:val="center"/>
          </w:tcPr>
          <w:p w14:paraId="386D4E05" w14:textId="77777777" w:rsidR="00141F17" w:rsidRPr="00353BCD" w:rsidRDefault="00141F17">
            <w:pPr>
              <w:rPr>
                <w:rFonts w:ascii="宋体" w:hAnsi="宋体"/>
                <w:szCs w:val="21"/>
              </w:rPr>
            </w:pPr>
          </w:p>
        </w:tc>
        <w:tc>
          <w:tcPr>
            <w:tcW w:w="3434" w:type="dxa"/>
            <w:vAlign w:val="center"/>
          </w:tcPr>
          <w:p w14:paraId="5456D641" w14:textId="77777777" w:rsidR="00141F17" w:rsidRPr="00353BCD" w:rsidRDefault="00FF5FEE">
            <w:pPr>
              <w:jc w:val="left"/>
              <w:rPr>
                <w:rFonts w:ascii="宋体" w:hAnsi="宋体"/>
                <w:szCs w:val="21"/>
              </w:rPr>
            </w:pPr>
            <w:r w:rsidRPr="00353BCD">
              <w:rPr>
                <w:rFonts w:ascii="宋体" w:hAnsi="宋体" w:cs="宋体"/>
                <w:color w:val="000000"/>
                <w:szCs w:val="21"/>
              </w:rPr>
              <w:t>七、文化旅游体育与传媒支出</w:t>
            </w:r>
          </w:p>
        </w:tc>
        <w:tc>
          <w:tcPr>
            <w:tcW w:w="1006" w:type="dxa"/>
            <w:vAlign w:val="center"/>
          </w:tcPr>
          <w:p w14:paraId="22665D8C"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60" w:type="dxa"/>
            <w:vAlign w:val="center"/>
          </w:tcPr>
          <w:p w14:paraId="4C1F86D8"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60" w:type="dxa"/>
            <w:vAlign w:val="center"/>
          </w:tcPr>
          <w:p w14:paraId="7084F524"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98" w:type="dxa"/>
            <w:vAlign w:val="center"/>
          </w:tcPr>
          <w:p w14:paraId="37BD5CC4"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141F17" w:rsidRPr="00353BCD" w14:paraId="78923009" w14:textId="77777777" w:rsidTr="00353BCD">
        <w:trPr>
          <w:trHeight w:hRule="exact" w:val="353"/>
          <w:jc w:val="center"/>
        </w:trPr>
        <w:tc>
          <w:tcPr>
            <w:tcW w:w="3251" w:type="dxa"/>
            <w:vAlign w:val="center"/>
          </w:tcPr>
          <w:p w14:paraId="70D67B4A" w14:textId="77777777" w:rsidR="00141F17" w:rsidRPr="00353BCD" w:rsidRDefault="00141F17">
            <w:pPr>
              <w:rPr>
                <w:rFonts w:ascii="宋体" w:hAnsi="宋体"/>
                <w:szCs w:val="21"/>
              </w:rPr>
            </w:pPr>
          </w:p>
        </w:tc>
        <w:tc>
          <w:tcPr>
            <w:tcW w:w="1385" w:type="dxa"/>
            <w:vAlign w:val="center"/>
          </w:tcPr>
          <w:p w14:paraId="6F44B167" w14:textId="77777777" w:rsidR="00141F17" w:rsidRPr="00353BCD" w:rsidRDefault="00141F17">
            <w:pPr>
              <w:rPr>
                <w:rFonts w:ascii="宋体" w:hAnsi="宋体"/>
                <w:szCs w:val="21"/>
              </w:rPr>
            </w:pPr>
          </w:p>
        </w:tc>
        <w:tc>
          <w:tcPr>
            <w:tcW w:w="3434" w:type="dxa"/>
            <w:vAlign w:val="center"/>
          </w:tcPr>
          <w:p w14:paraId="3956AF6F" w14:textId="77777777" w:rsidR="00141F17" w:rsidRPr="00353BCD" w:rsidRDefault="00FF5FEE">
            <w:pPr>
              <w:jc w:val="left"/>
              <w:rPr>
                <w:rFonts w:ascii="宋体" w:hAnsi="宋体"/>
                <w:szCs w:val="21"/>
              </w:rPr>
            </w:pPr>
            <w:r w:rsidRPr="00353BCD">
              <w:rPr>
                <w:rFonts w:ascii="宋体" w:hAnsi="宋体" w:cs="宋体"/>
                <w:color w:val="000000"/>
                <w:szCs w:val="21"/>
              </w:rPr>
              <w:t>八、社会保障和就业支出</w:t>
            </w:r>
          </w:p>
        </w:tc>
        <w:tc>
          <w:tcPr>
            <w:tcW w:w="1006" w:type="dxa"/>
            <w:vAlign w:val="center"/>
          </w:tcPr>
          <w:p w14:paraId="4D950845" w14:textId="77777777" w:rsidR="00141F17" w:rsidRPr="00353BCD" w:rsidRDefault="00FF5FEE">
            <w:pPr>
              <w:jc w:val="right"/>
              <w:rPr>
                <w:rFonts w:ascii="宋体" w:hAnsi="宋体"/>
                <w:szCs w:val="21"/>
              </w:rPr>
            </w:pPr>
            <w:r w:rsidRPr="00353BCD">
              <w:rPr>
                <w:rFonts w:ascii="宋体" w:hAnsi="宋体" w:cs="宋体"/>
                <w:color w:val="000000"/>
                <w:szCs w:val="21"/>
              </w:rPr>
              <w:t>152.52</w:t>
            </w:r>
          </w:p>
        </w:tc>
        <w:tc>
          <w:tcPr>
            <w:tcW w:w="1760" w:type="dxa"/>
            <w:vAlign w:val="center"/>
          </w:tcPr>
          <w:p w14:paraId="696B1BD3" w14:textId="77777777" w:rsidR="00141F17" w:rsidRPr="00353BCD" w:rsidRDefault="00FF5FEE">
            <w:pPr>
              <w:jc w:val="right"/>
              <w:rPr>
                <w:rFonts w:ascii="宋体" w:hAnsi="宋体"/>
                <w:szCs w:val="21"/>
              </w:rPr>
            </w:pPr>
            <w:r w:rsidRPr="00353BCD">
              <w:rPr>
                <w:rFonts w:ascii="宋体" w:hAnsi="宋体" w:cs="宋体"/>
                <w:color w:val="000000"/>
                <w:szCs w:val="21"/>
              </w:rPr>
              <w:t>152.52</w:t>
            </w:r>
          </w:p>
        </w:tc>
        <w:tc>
          <w:tcPr>
            <w:tcW w:w="1760" w:type="dxa"/>
            <w:vAlign w:val="center"/>
          </w:tcPr>
          <w:p w14:paraId="4D1768E9"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98" w:type="dxa"/>
            <w:vAlign w:val="center"/>
          </w:tcPr>
          <w:p w14:paraId="162084C5"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141F17" w:rsidRPr="00353BCD" w14:paraId="44494B15" w14:textId="77777777" w:rsidTr="00353BCD">
        <w:trPr>
          <w:trHeight w:hRule="exact" w:val="353"/>
          <w:jc w:val="center"/>
        </w:trPr>
        <w:tc>
          <w:tcPr>
            <w:tcW w:w="3251" w:type="dxa"/>
            <w:vAlign w:val="center"/>
          </w:tcPr>
          <w:p w14:paraId="1B49CB7F" w14:textId="77777777" w:rsidR="00141F17" w:rsidRPr="00353BCD" w:rsidRDefault="00141F17">
            <w:pPr>
              <w:rPr>
                <w:rFonts w:ascii="宋体" w:hAnsi="宋体"/>
                <w:szCs w:val="21"/>
              </w:rPr>
            </w:pPr>
          </w:p>
        </w:tc>
        <w:tc>
          <w:tcPr>
            <w:tcW w:w="1385" w:type="dxa"/>
            <w:vAlign w:val="center"/>
          </w:tcPr>
          <w:p w14:paraId="79109549" w14:textId="77777777" w:rsidR="00141F17" w:rsidRPr="00353BCD" w:rsidRDefault="00141F17">
            <w:pPr>
              <w:rPr>
                <w:rFonts w:ascii="宋体" w:hAnsi="宋体"/>
                <w:szCs w:val="21"/>
              </w:rPr>
            </w:pPr>
          </w:p>
        </w:tc>
        <w:tc>
          <w:tcPr>
            <w:tcW w:w="3434" w:type="dxa"/>
            <w:vAlign w:val="center"/>
          </w:tcPr>
          <w:p w14:paraId="0C3BFCAC" w14:textId="77777777" w:rsidR="00141F17" w:rsidRPr="00353BCD" w:rsidRDefault="00FF5FEE">
            <w:pPr>
              <w:jc w:val="left"/>
              <w:rPr>
                <w:rFonts w:ascii="宋体" w:hAnsi="宋体"/>
                <w:szCs w:val="21"/>
              </w:rPr>
            </w:pPr>
            <w:r w:rsidRPr="00353BCD">
              <w:rPr>
                <w:rFonts w:ascii="宋体" w:hAnsi="宋体" w:cs="宋体"/>
                <w:color w:val="000000"/>
                <w:szCs w:val="21"/>
              </w:rPr>
              <w:t>九、卫生健康支出</w:t>
            </w:r>
          </w:p>
        </w:tc>
        <w:tc>
          <w:tcPr>
            <w:tcW w:w="1006" w:type="dxa"/>
            <w:vAlign w:val="center"/>
          </w:tcPr>
          <w:p w14:paraId="7458FC5E" w14:textId="77777777" w:rsidR="00141F17" w:rsidRPr="00353BCD" w:rsidRDefault="00FF5FEE">
            <w:pPr>
              <w:jc w:val="right"/>
              <w:rPr>
                <w:rFonts w:ascii="宋体" w:hAnsi="宋体"/>
                <w:szCs w:val="21"/>
              </w:rPr>
            </w:pPr>
            <w:r w:rsidRPr="00353BCD">
              <w:rPr>
                <w:rFonts w:ascii="宋体" w:hAnsi="宋体" w:cs="宋体"/>
                <w:color w:val="000000"/>
                <w:szCs w:val="21"/>
              </w:rPr>
              <w:t>53.53</w:t>
            </w:r>
          </w:p>
        </w:tc>
        <w:tc>
          <w:tcPr>
            <w:tcW w:w="1760" w:type="dxa"/>
            <w:vAlign w:val="center"/>
          </w:tcPr>
          <w:p w14:paraId="14D69099" w14:textId="77777777" w:rsidR="00141F17" w:rsidRPr="00353BCD" w:rsidRDefault="00FF5FEE">
            <w:pPr>
              <w:jc w:val="right"/>
              <w:rPr>
                <w:rFonts w:ascii="宋体" w:hAnsi="宋体"/>
                <w:szCs w:val="21"/>
              </w:rPr>
            </w:pPr>
            <w:r w:rsidRPr="00353BCD">
              <w:rPr>
                <w:rFonts w:ascii="宋体" w:hAnsi="宋体" w:cs="宋体"/>
                <w:color w:val="000000"/>
                <w:szCs w:val="21"/>
              </w:rPr>
              <w:t>53.53</w:t>
            </w:r>
          </w:p>
        </w:tc>
        <w:tc>
          <w:tcPr>
            <w:tcW w:w="1760" w:type="dxa"/>
            <w:vAlign w:val="center"/>
          </w:tcPr>
          <w:p w14:paraId="0675E72C"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98" w:type="dxa"/>
            <w:vAlign w:val="center"/>
          </w:tcPr>
          <w:p w14:paraId="74322F30"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141F17" w:rsidRPr="00353BCD" w14:paraId="5DEE1E1F" w14:textId="77777777" w:rsidTr="00353BCD">
        <w:trPr>
          <w:trHeight w:hRule="exact" w:val="353"/>
          <w:jc w:val="center"/>
        </w:trPr>
        <w:tc>
          <w:tcPr>
            <w:tcW w:w="3251" w:type="dxa"/>
            <w:vAlign w:val="center"/>
          </w:tcPr>
          <w:p w14:paraId="4AD24E34" w14:textId="77777777" w:rsidR="00141F17" w:rsidRPr="00353BCD" w:rsidRDefault="00141F17">
            <w:pPr>
              <w:rPr>
                <w:rFonts w:ascii="宋体" w:hAnsi="宋体"/>
                <w:szCs w:val="21"/>
              </w:rPr>
            </w:pPr>
          </w:p>
        </w:tc>
        <w:tc>
          <w:tcPr>
            <w:tcW w:w="1385" w:type="dxa"/>
            <w:vAlign w:val="center"/>
          </w:tcPr>
          <w:p w14:paraId="010EF81C" w14:textId="77777777" w:rsidR="00141F17" w:rsidRPr="00353BCD" w:rsidRDefault="00141F17">
            <w:pPr>
              <w:rPr>
                <w:rFonts w:ascii="宋体" w:hAnsi="宋体"/>
                <w:szCs w:val="21"/>
              </w:rPr>
            </w:pPr>
          </w:p>
        </w:tc>
        <w:tc>
          <w:tcPr>
            <w:tcW w:w="3434" w:type="dxa"/>
            <w:vAlign w:val="center"/>
          </w:tcPr>
          <w:p w14:paraId="36510E22" w14:textId="77777777" w:rsidR="00141F17" w:rsidRPr="00353BCD" w:rsidRDefault="00FF5FEE">
            <w:pPr>
              <w:jc w:val="left"/>
              <w:rPr>
                <w:rFonts w:ascii="宋体" w:hAnsi="宋体"/>
                <w:szCs w:val="21"/>
              </w:rPr>
            </w:pPr>
            <w:r w:rsidRPr="00353BCD">
              <w:rPr>
                <w:rFonts w:ascii="宋体" w:hAnsi="宋体" w:cs="宋体"/>
                <w:color w:val="000000"/>
                <w:szCs w:val="21"/>
              </w:rPr>
              <w:t>十、节能环保支出</w:t>
            </w:r>
          </w:p>
        </w:tc>
        <w:tc>
          <w:tcPr>
            <w:tcW w:w="1006" w:type="dxa"/>
            <w:vAlign w:val="center"/>
          </w:tcPr>
          <w:p w14:paraId="5E97FE86"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60" w:type="dxa"/>
            <w:vAlign w:val="center"/>
          </w:tcPr>
          <w:p w14:paraId="080C4DA0"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60" w:type="dxa"/>
            <w:vAlign w:val="center"/>
          </w:tcPr>
          <w:p w14:paraId="5B0A98AA"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98" w:type="dxa"/>
            <w:vAlign w:val="center"/>
          </w:tcPr>
          <w:p w14:paraId="408F8BAC"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141F17" w:rsidRPr="00353BCD" w14:paraId="564722DB" w14:textId="77777777" w:rsidTr="00353BCD">
        <w:trPr>
          <w:trHeight w:hRule="exact" w:val="353"/>
          <w:jc w:val="center"/>
        </w:trPr>
        <w:tc>
          <w:tcPr>
            <w:tcW w:w="3251" w:type="dxa"/>
            <w:vAlign w:val="center"/>
          </w:tcPr>
          <w:p w14:paraId="130686E5" w14:textId="77777777" w:rsidR="00141F17" w:rsidRPr="00353BCD" w:rsidRDefault="00141F17">
            <w:pPr>
              <w:rPr>
                <w:rFonts w:ascii="宋体" w:hAnsi="宋体"/>
                <w:szCs w:val="21"/>
              </w:rPr>
            </w:pPr>
          </w:p>
        </w:tc>
        <w:tc>
          <w:tcPr>
            <w:tcW w:w="1385" w:type="dxa"/>
            <w:vAlign w:val="center"/>
          </w:tcPr>
          <w:p w14:paraId="7C71CDCA" w14:textId="77777777" w:rsidR="00141F17" w:rsidRPr="00353BCD" w:rsidRDefault="00141F17">
            <w:pPr>
              <w:rPr>
                <w:rFonts w:ascii="宋体" w:hAnsi="宋体"/>
                <w:szCs w:val="21"/>
              </w:rPr>
            </w:pPr>
          </w:p>
        </w:tc>
        <w:tc>
          <w:tcPr>
            <w:tcW w:w="3434" w:type="dxa"/>
            <w:vAlign w:val="center"/>
          </w:tcPr>
          <w:p w14:paraId="34F0ACFA" w14:textId="77777777" w:rsidR="00141F17" w:rsidRPr="00353BCD" w:rsidRDefault="00FF5FEE">
            <w:pPr>
              <w:jc w:val="left"/>
              <w:rPr>
                <w:rFonts w:ascii="宋体" w:hAnsi="宋体"/>
                <w:szCs w:val="21"/>
              </w:rPr>
            </w:pPr>
            <w:r w:rsidRPr="00353BCD">
              <w:rPr>
                <w:rFonts w:ascii="宋体" w:hAnsi="宋体" w:cs="宋体"/>
                <w:color w:val="000000"/>
                <w:szCs w:val="21"/>
              </w:rPr>
              <w:t>十一、城乡社区支出</w:t>
            </w:r>
          </w:p>
        </w:tc>
        <w:tc>
          <w:tcPr>
            <w:tcW w:w="1006" w:type="dxa"/>
            <w:vAlign w:val="center"/>
          </w:tcPr>
          <w:p w14:paraId="1028D08F"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60" w:type="dxa"/>
            <w:vAlign w:val="center"/>
          </w:tcPr>
          <w:p w14:paraId="08D5BA58"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60" w:type="dxa"/>
            <w:vAlign w:val="center"/>
          </w:tcPr>
          <w:p w14:paraId="0A5A84E2"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98" w:type="dxa"/>
            <w:vAlign w:val="center"/>
          </w:tcPr>
          <w:p w14:paraId="4DA88D72"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141F17" w:rsidRPr="00353BCD" w14:paraId="311CA925" w14:textId="77777777" w:rsidTr="00353BCD">
        <w:trPr>
          <w:trHeight w:hRule="exact" w:val="353"/>
          <w:jc w:val="center"/>
        </w:trPr>
        <w:tc>
          <w:tcPr>
            <w:tcW w:w="3251" w:type="dxa"/>
            <w:vAlign w:val="center"/>
          </w:tcPr>
          <w:p w14:paraId="0211209A" w14:textId="77777777" w:rsidR="00141F17" w:rsidRPr="00353BCD" w:rsidRDefault="00141F17">
            <w:pPr>
              <w:rPr>
                <w:rFonts w:ascii="宋体" w:hAnsi="宋体"/>
                <w:szCs w:val="21"/>
              </w:rPr>
            </w:pPr>
          </w:p>
        </w:tc>
        <w:tc>
          <w:tcPr>
            <w:tcW w:w="1385" w:type="dxa"/>
            <w:vAlign w:val="center"/>
          </w:tcPr>
          <w:p w14:paraId="661C5CC7" w14:textId="77777777" w:rsidR="00141F17" w:rsidRPr="00353BCD" w:rsidRDefault="00141F17">
            <w:pPr>
              <w:rPr>
                <w:rFonts w:ascii="宋体" w:hAnsi="宋体"/>
                <w:szCs w:val="21"/>
              </w:rPr>
            </w:pPr>
          </w:p>
        </w:tc>
        <w:tc>
          <w:tcPr>
            <w:tcW w:w="3434" w:type="dxa"/>
            <w:vAlign w:val="center"/>
          </w:tcPr>
          <w:p w14:paraId="69203E45" w14:textId="77777777" w:rsidR="00141F17" w:rsidRPr="00353BCD" w:rsidRDefault="00FF5FEE">
            <w:pPr>
              <w:jc w:val="left"/>
              <w:rPr>
                <w:rFonts w:ascii="宋体" w:hAnsi="宋体"/>
                <w:szCs w:val="21"/>
              </w:rPr>
            </w:pPr>
            <w:r w:rsidRPr="00353BCD">
              <w:rPr>
                <w:rFonts w:ascii="宋体" w:hAnsi="宋体" w:cs="宋体"/>
                <w:color w:val="000000"/>
                <w:szCs w:val="21"/>
              </w:rPr>
              <w:t>十二、农林水支出</w:t>
            </w:r>
          </w:p>
        </w:tc>
        <w:tc>
          <w:tcPr>
            <w:tcW w:w="1006" w:type="dxa"/>
            <w:vAlign w:val="center"/>
          </w:tcPr>
          <w:p w14:paraId="1501D734"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60" w:type="dxa"/>
            <w:vAlign w:val="center"/>
          </w:tcPr>
          <w:p w14:paraId="02A99C38"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60" w:type="dxa"/>
            <w:vAlign w:val="center"/>
          </w:tcPr>
          <w:p w14:paraId="3FDAB7E8"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98" w:type="dxa"/>
            <w:vAlign w:val="center"/>
          </w:tcPr>
          <w:p w14:paraId="44CE1587"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141F17" w:rsidRPr="00353BCD" w14:paraId="03B2ECAC" w14:textId="77777777" w:rsidTr="00353BCD">
        <w:trPr>
          <w:trHeight w:hRule="exact" w:val="353"/>
          <w:jc w:val="center"/>
        </w:trPr>
        <w:tc>
          <w:tcPr>
            <w:tcW w:w="3251" w:type="dxa"/>
            <w:vAlign w:val="center"/>
          </w:tcPr>
          <w:p w14:paraId="3391C6C3" w14:textId="77777777" w:rsidR="00141F17" w:rsidRPr="00353BCD" w:rsidRDefault="00141F17">
            <w:pPr>
              <w:rPr>
                <w:rFonts w:ascii="宋体" w:hAnsi="宋体"/>
                <w:szCs w:val="21"/>
              </w:rPr>
            </w:pPr>
          </w:p>
        </w:tc>
        <w:tc>
          <w:tcPr>
            <w:tcW w:w="1385" w:type="dxa"/>
            <w:vAlign w:val="center"/>
          </w:tcPr>
          <w:p w14:paraId="7A82E3E7" w14:textId="77777777" w:rsidR="00141F17" w:rsidRPr="00353BCD" w:rsidRDefault="00141F17">
            <w:pPr>
              <w:rPr>
                <w:rFonts w:ascii="宋体" w:hAnsi="宋体"/>
                <w:szCs w:val="21"/>
              </w:rPr>
            </w:pPr>
          </w:p>
        </w:tc>
        <w:tc>
          <w:tcPr>
            <w:tcW w:w="3434" w:type="dxa"/>
            <w:vAlign w:val="center"/>
          </w:tcPr>
          <w:p w14:paraId="0A6E168C" w14:textId="77777777" w:rsidR="00141F17" w:rsidRPr="00353BCD" w:rsidRDefault="00FF5FEE">
            <w:pPr>
              <w:jc w:val="left"/>
              <w:rPr>
                <w:rFonts w:ascii="宋体" w:hAnsi="宋体"/>
                <w:szCs w:val="21"/>
              </w:rPr>
            </w:pPr>
            <w:r w:rsidRPr="00353BCD">
              <w:rPr>
                <w:rFonts w:ascii="宋体" w:hAnsi="宋体" w:cs="宋体"/>
                <w:color w:val="000000"/>
                <w:szCs w:val="21"/>
              </w:rPr>
              <w:t>十三、交通运输支出</w:t>
            </w:r>
          </w:p>
        </w:tc>
        <w:tc>
          <w:tcPr>
            <w:tcW w:w="1006" w:type="dxa"/>
            <w:vAlign w:val="center"/>
          </w:tcPr>
          <w:p w14:paraId="3C63B5A0"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60" w:type="dxa"/>
            <w:vAlign w:val="center"/>
          </w:tcPr>
          <w:p w14:paraId="583BA0E0"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60" w:type="dxa"/>
            <w:vAlign w:val="center"/>
          </w:tcPr>
          <w:p w14:paraId="0297A4D8"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98" w:type="dxa"/>
            <w:vAlign w:val="center"/>
          </w:tcPr>
          <w:p w14:paraId="0E9BA26D"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141F17" w:rsidRPr="00353BCD" w14:paraId="14E3070B" w14:textId="77777777" w:rsidTr="00353BCD">
        <w:trPr>
          <w:trHeight w:hRule="exact" w:val="353"/>
          <w:jc w:val="center"/>
        </w:trPr>
        <w:tc>
          <w:tcPr>
            <w:tcW w:w="3251" w:type="dxa"/>
            <w:vAlign w:val="center"/>
          </w:tcPr>
          <w:p w14:paraId="022E2807" w14:textId="77777777" w:rsidR="00141F17" w:rsidRPr="00353BCD" w:rsidRDefault="00141F17">
            <w:pPr>
              <w:rPr>
                <w:rFonts w:ascii="宋体" w:hAnsi="宋体"/>
                <w:szCs w:val="21"/>
              </w:rPr>
            </w:pPr>
          </w:p>
        </w:tc>
        <w:tc>
          <w:tcPr>
            <w:tcW w:w="1385" w:type="dxa"/>
            <w:vAlign w:val="center"/>
          </w:tcPr>
          <w:p w14:paraId="3FC24818" w14:textId="77777777" w:rsidR="00141F17" w:rsidRPr="00353BCD" w:rsidRDefault="00141F17">
            <w:pPr>
              <w:rPr>
                <w:rFonts w:ascii="宋体" w:hAnsi="宋体"/>
                <w:szCs w:val="21"/>
              </w:rPr>
            </w:pPr>
          </w:p>
        </w:tc>
        <w:tc>
          <w:tcPr>
            <w:tcW w:w="3434" w:type="dxa"/>
            <w:vAlign w:val="center"/>
          </w:tcPr>
          <w:p w14:paraId="1B54995D" w14:textId="77777777" w:rsidR="00141F17" w:rsidRPr="00353BCD" w:rsidRDefault="00FF5FEE">
            <w:pPr>
              <w:jc w:val="left"/>
              <w:rPr>
                <w:rFonts w:ascii="宋体" w:hAnsi="宋体"/>
                <w:szCs w:val="21"/>
              </w:rPr>
            </w:pPr>
            <w:r w:rsidRPr="00353BCD">
              <w:rPr>
                <w:rFonts w:ascii="宋体" w:hAnsi="宋体" w:cs="宋体"/>
                <w:color w:val="000000"/>
                <w:szCs w:val="21"/>
              </w:rPr>
              <w:t>十四、资源勘探工业信息等支出</w:t>
            </w:r>
          </w:p>
        </w:tc>
        <w:tc>
          <w:tcPr>
            <w:tcW w:w="1006" w:type="dxa"/>
            <w:vAlign w:val="center"/>
          </w:tcPr>
          <w:p w14:paraId="178C4AB2"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60" w:type="dxa"/>
            <w:vAlign w:val="center"/>
          </w:tcPr>
          <w:p w14:paraId="7C1A5432"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60" w:type="dxa"/>
            <w:vAlign w:val="center"/>
          </w:tcPr>
          <w:p w14:paraId="191CF196"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98" w:type="dxa"/>
            <w:vAlign w:val="center"/>
          </w:tcPr>
          <w:p w14:paraId="066CBEDE"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141F17" w:rsidRPr="00353BCD" w14:paraId="2386687E" w14:textId="77777777" w:rsidTr="00353BCD">
        <w:trPr>
          <w:trHeight w:hRule="exact" w:val="353"/>
          <w:jc w:val="center"/>
        </w:trPr>
        <w:tc>
          <w:tcPr>
            <w:tcW w:w="3251" w:type="dxa"/>
            <w:vAlign w:val="center"/>
          </w:tcPr>
          <w:p w14:paraId="6491F3E8" w14:textId="77777777" w:rsidR="00141F17" w:rsidRPr="00353BCD" w:rsidRDefault="00141F17">
            <w:pPr>
              <w:rPr>
                <w:rFonts w:ascii="宋体" w:hAnsi="宋体"/>
                <w:szCs w:val="21"/>
              </w:rPr>
            </w:pPr>
          </w:p>
        </w:tc>
        <w:tc>
          <w:tcPr>
            <w:tcW w:w="1385" w:type="dxa"/>
            <w:vAlign w:val="center"/>
          </w:tcPr>
          <w:p w14:paraId="4E46ECFD" w14:textId="77777777" w:rsidR="00141F17" w:rsidRPr="00353BCD" w:rsidRDefault="00141F17">
            <w:pPr>
              <w:rPr>
                <w:rFonts w:ascii="宋体" w:hAnsi="宋体"/>
                <w:szCs w:val="21"/>
              </w:rPr>
            </w:pPr>
          </w:p>
        </w:tc>
        <w:tc>
          <w:tcPr>
            <w:tcW w:w="3434" w:type="dxa"/>
            <w:vAlign w:val="center"/>
          </w:tcPr>
          <w:p w14:paraId="11FE7A5C" w14:textId="77777777" w:rsidR="00141F17" w:rsidRPr="00353BCD" w:rsidRDefault="00FF5FEE">
            <w:pPr>
              <w:jc w:val="left"/>
              <w:rPr>
                <w:rFonts w:ascii="宋体" w:hAnsi="宋体"/>
                <w:szCs w:val="21"/>
              </w:rPr>
            </w:pPr>
            <w:r w:rsidRPr="00353BCD">
              <w:rPr>
                <w:rFonts w:ascii="宋体" w:hAnsi="宋体" w:cs="宋体"/>
                <w:color w:val="000000"/>
                <w:szCs w:val="21"/>
              </w:rPr>
              <w:t>十五、商业服务业等支出</w:t>
            </w:r>
          </w:p>
        </w:tc>
        <w:tc>
          <w:tcPr>
            <w:tcW w:w="1006" w:type="dxa"/>
            <w:vAlign w:val="center"/>
          </w:tcPr>
          <w:p w14:paraId="6AA8C3BB"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60" w:type="dxa"/>
            <w:vAlign w:val="center"/>
          </w:tcPr>
          <w:p w14:paraId="6769D27E"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60" w:type="dxa"/>
            <w:vAlign w:val="center"/>
          </w:tcPr>
          <w:p w14:paraId="61BD2BC0"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98" w:type="dxa"/>
            <w:vAlign w:val="center"/>
          </w:tcPr>
          <w:p w14:paraId="314447E2"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141F17" w:rsidRPr="00353BCD" w14:paraId="60CE975B" w14:textId="77777777" w:rsidTr="00353BCD">
        <w:trPr>
          <w:trHeight w:hRule="exact" w:val="353"/>
          <w:jc w:val="center"/>
        </w:trPr>
        <w:tc>
          <w:tcPr>
            <w:tcW w:w="3251" w:type="dxa"/>
            <w:vAlign w:val="center"/>
          </w:tcPr>
          <w:p w14:paraId="766376DF" w14:textId="77777777" w:rsidR="00141F17" w:rsidRPr="00353BCD" w:rsidRDefault="00141F17">
            <w:pPr>
              <w:rPr>
                <w:rFonts w:ascii="宋体" w:hAnsi="宋体"/>
                <w:szCs w:val="21"/>
              </w:rPr>
            </w:pPr>
          </w:p>
        </w:tc>
        <w:tc>
          <w:tcPr>
            <w:tcW w:w="1385" w:type="dxa"/>
            <w:vAlign w:val="center"/>
          </w:tcPr>
          <w:p w14:paraId="60D445B1" w14:textId="77777777" w:rsidR="00141F17" w:rsidRPr="00353BCD" w:rsidRDefault="00141F17">
            <w:pPr>
              <w:rPr>
                <w:rFonts w:ascii="宋体" w:hAnsi="宋体"/>
                <w:szCs w:val="21"/>
              </w:rPr>
            </w:pPr>
          </w:p>
        </w:tc>
        <w:tc>
          <w:tcPr>
            <w:tcW w:w="3434" w:type="dxa"/>
            <w:vAlign w:val="center"/>
          </w:tcPr>
          <w:p w14:paraId="4A827ABB" w14:textId="77777777" w:rsidR="00141F17" w:rsidRPr="00353BCD" w:rsidRDefault="00FF5FEE">
            <w:pPr>
              <w:jc w:val="left"/>
              <w:rPr>
                <w:rFonts w:ascii="宋体" w:hAnsi="宋体"/>
                <w:szCs w:val="21"/>
              </w:rPr>
            </w:pPr>
            <w:r w:rsidRPr="00353BCD">
              <w:rPr>
                <w:rFonts w:ascii="宋体" w:hAnsi="宋体" w:cs="宋体"/>
                <w:color w:val="000000"/>
                <w:szCs w:val="21"/>
              </w:rPr>
              <w:t>十六、金融支出</w:t>
            </w:r>
          </w:p>
        </w:tc>
        <w:tc>
          <w:tcPr>
            <w:tcW w:w="1006" w:type="dxa"/>
            <w:vAlign w:val="center"/>
          </w:tcPr>
          <w:p w14:paraId="0AAB3333"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60" w:type="dxa"/>
            <w:vAlign w:val="center"/>
          </w:tcPr>
          <w:p w14:paraId="64D7E824"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60" w:type="dxa"/>
            <w:vAlign w:val="center"/>
          </w:tcPr>
          <w:p w14:paraId="49F1AB42"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98" w:type="dxa"/>
            <w:vAlign w:val="center"/>
          </w:tcPr>
          <w:p w14:paraId="5743D852"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141F17" w:rsidRPr="00353BCD" w14:paraId="50945234" w14:textId="77777777" w:rsidTr="00353BCD">
        <w:trPr>
          <w:trHeight w:hRule="exact" w:val="353"/>
          <w:jc w:val="center"/>
        </w:trPr>
        <w:tc>
          <w:tcPr>
            <w:tcW w:w="3251" w:type="dxa"/>
            <w:vAlign w:val="center"/>
          </w:tcPr>
          <w:p w14:paraId="70916887" w14:textId="77777777" w:rsidR="00141F17" w:rsidRPr="00353BCD" w:rsidRDefault="00141F17">
            <w:pPr>
              <w:rPr>
                <w:rFonts w:ascii="宋体" w:hAnsi="宋体"/>
                <w:szCs w:val="21"/>
              </w:rPr>
            </w:pPr>
          </w:p>
        </w:tc>
        <w:tc>
          <w:tcPr>
            <w:tcW w:w="1385" w:type="dxa"/>
            <w:vAlign w:val="center"/>
          </w:tcPr>
          <w:p w14:paraId="15640785" w14:textId="77777777" w:rsidR="00141F17" w:rsidRPr="00353BCD" w:rsidRDefault="00141F17">
            <w:pPr>
              <w:rPr>
                <w:rFonts w:ascii="宋体" w:hAnsi="宋体"/>
                <w:szCs w:val="21"/>
              </w:rPr>
            </w:pPr>
          </w:p>
        </w:tc>
        <w:tc>
          <w:tcPr>
            <w:tcW w:w="3434" w:type="dxa"/>
            <w:vAlign w:val="center"/>
          </w:tcPr>
          <w:p w14:paraId="39813230" w14:textId="77777777" w:rsidR="00141F17" w:rsidRPr="00353BCD" w:rsidRDefault="00FF5FEE">
            <w:pPr>
              <w:jc w:val="left"/>
              <w:rPr>
                <w:rFonts w:ascii="宋体" w:hAnsi="宋体"/>
                <w:szCs w:val="21"/>
              </w:rPr>
            </w:pPr>
            <w:r w:rsidRPr="00353BCD">
              <w:rPr>
                <w:rFonts w:ascii="宋体" w:hAnsi="宋体" w:cs="宋体"/>
                <w:color w:val="000000"/>
                <w:szCs w:val="21"/>
              </w:rPr>
              <w:t>十七、援助其他地区支出</w:t>
            </w:r>
          </w:p>
        </w:tc>
        <w:tc>
          <w:tcPr>
            <w:tcW w:w="1006" w:type="dxa"/>
            <w:vAlign w:val="center"/>
          </w:tcPr>
          <w:p w14:paraId="2C6F301C"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60" w:type="dxa"/>
            <w:vAlign w:val="center"/>
          </w:tcPr>
          <w:p w14:paraId="40955F63"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60" w:type="dxa"/>
            <w:vAlign w:val="center"/>
          </w:tcPr>
          <w:p w14:paraId="3D79422A"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98" w:type="dxa"/>
            <w:vAlign w:val="center"/>
          </w:tcPr>
          <w:p w14:paraId="6FEC1FFE"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141F17" w:rsidRPr="00353BCD" w14:paraId="0F0D7315" w14:textId="77777777" w:rsidTr="00353BCD">
        <w:trPr>
          <w:trHeight w:hRule="exact" w:val="353"/>
          <w:jc w:val="center"/>
        </w:trPr>
        <w:tc>
          <w:tcPr>
            <w:tcW w:w="3251" w:type="dxa"/>
            <w:vAlign w:val="center"/>
          </w:tcPr>
          <w:p w14:paraId="65226357" w14:textId="77777777" w:rsidR="00141F17" w:rsidRPr="00353BCD" w:rsidRDefault="00141F17">
            <w:pPr>
              <w:rPr>
                <w:rFonts w:ascii="宋体" w:hAnsi="宋体"/>
                <w:szCs w:val="21"/>
              </w:rPr>
            </w:pPr>
          </w:p>
        </w:tc>
        <w:tc>
          <w:tcPr>
            <w:tcW w:w="1385" w:type="dxa"/>
            <w:vAlign w:val="center"/>
          </w:tcPr>
          <w:p w14:paraId="7349E143" w14:textId="77777777" w:rsidR="00141F17" w:rsidRPr="00353BCD" w:rsidRDefault="00141F17">
            <w:pPr>
              <w:rPr>
                <w:rFonts w:ascii="宋体" w:hAnsi="宋体"/>
                <w:szCs w:val="21"/>
              </w:rPr>
            </w:pPr>
          </w:p>
        </w:tc>
        <w:tc>
          <w:tcPr>
            <w:tcW w:w="3434" w:type="dxa"/>
            <w:vAlign w:val="center"/>
          </w:tcPr>
          <w:p w14:paraId="7453AD50" w14:textId="77777777" w:rsidR="00141F17" w:rsidRPr="00353BCD" w:rsidRDefault="00FF5FEE">
            <w:pPr>
              <w:jc w:val="left"/>
              <w:rPr>
                <w:rFonts w:ascii="宋体" w:hAnsi="宋体"/>
                <w:szCs w:val="21"/>
              </w:rPr>
            </w:pPr>
            <w:r w:rsidRPr="00353BCD">
              <w:rPr>
                <w:rFonts w:ascii="宋体" w:hAnsi="宋体" w:cs="宋体"/>
                <w:color w:val="000000"/>
                <w:szCs w:val="21"/>
              </w:rPr>
              <w:t>十八、自然资源海洋气象等支出</w:t>
            </w:r>
          </w:p>
        </w:tc>
        <w:tc>
          <w:tcPr>
            <w:tcW w:w="1006" w:type="dxa"/>
            <w:vAlign w:val="center"/>
          </w:tcPr>
          <w:p w14:paraId="492CDE82"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60" w:type="dxa"/>
            <w:vAlign w:val="center"/>
          </w:tcPr>
          <w:p w14:paraId="5960F239"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60" w:type="dxa"/>
            <w:vAlign w:val="center"/>
          </w:tcPr>
          <w:p w14:paraId="77395C1B"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98" w:type="dxa"/>
            <w:vAlign w:val="center"/>
          </w:tcPr>
          <w:p w14:paraId="6E8F6B1F"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141F17" w:rsidRPr="00353BCD" w14:paraId="7A8DE717" w14:textId="77777777" w:rsidTr="00353BCD">
        <w:trPr>
          <w:trHeight w:hRule="exact" w:val="353"/>
          <w:jc w:val="center"/>
        </w:trPr>
        <w:tc>
          <w:tcPr>
            <w:tcW w:w="3251" w:type="dxa"/>
            <w:vAlign w:val="center"/>
          </w:tcPr>
          <w:p w14:paraId="1204B8FC" w14:textId="77777777" w:rsidR="00141F17" w:rsidRPr="00353BCD" w:rsidRDefault="00141F17">
            <w:pPr>
              <w:rPr>
                <w:rFonts w:ascii="宋体" w:hAnsi="宋体"/>
                <w:szCs w:val="21"/>
              </w:rPr>
            </w:pPr>
          </w:p>
        </w:tc>
        <w:tc>
          <w:tcPr>
            <w:tcW w:w="1385" w:type="dxa"/>
            <w:vAlign w:val="center"/>
          </w:tcPr>
          <w:p w14:paraId="5A39528B" w14:textId="77777777" w:rsidR="00141F17" w:rsidRPr="00353BCD" w:rsidRDefault="00141F17">
            <w:pPr>
              <w:rPr>
                <w:rFonts w:ascii="宋体" w:hAnsi="宋体"/>
                <w:szCs w:val="21"/>
              </w:rPr>
            </w:pPr>
          </w:p>
        </w:tc>
        <w:tc>
          <w:tcPr>
            <w:tcW w:w="3434" w:type="dxa"/>
            <w:vAlign w:val="center"/>
          </w:tcPr>
          <w:p w14:paraId="642084C5" w14:textId="77777777" w:rsidR="00141F17" w:rsidRPr="00353BCD" w:rsidRDefault="00FF5FEE">
            <w:pPr>
              <w:jc w:val="left"/>
              <w:rPr>
                <w:rFonts w:ascii="宋体" w:hAnsi="宋体"/>
                <w:szCs w:val="21"/>
              </w:rPr>
            </w:pPr>
            <w:r w:rsidRPr="00353BCD">
              <w:rPr>
                <w:rFonts w:ascii="宋体" w:hAnsi="宋体" w:cs="宋体"/>
                <w:color w:val="000000"/>
                <w:szCs w:val="21"/>
              </w:rPr>
              <w:t>十九、住房保障支出</w:t>
            </w:r>
          </w:p>
        </w:tc>
        <w:tc>
          <w:tcPr>
            <w:tcW w:w="1006" w:type="dxa"/>
            <w:vAlign w:val="center"/>
          </w:tcPr>
          <w:p w14:paraId="4E927772" w14:textId="77777777" w:rsidR="00141F17" w:rsidRPr="00353BCD" w:rsidRDefault="00FF5FEE">
            <w:pPr>
              <w:jc w:val="right"/>
              <w:rPr>
                <w:rFonts w:ascii="宋体" w:hAnsi="宋体"/>
                <w:szCs w:val="21"/>
              </w:rPr>
            </w:pPr>
            <w:r w:rsidRPr="00353BCD">
              <w:rPr>
                <w:rFonts w:ascii="宋体" w:hAnsi="宋体" w:cs="宋体"/>
                <w:color w:val="000000"/>
                <w:szCs w:val="21"/>
              </w:rPr>
              <w:t>38.63</w:t>
            </w:r>
          </w:p>
        </w:tc>
        <w:tc>
          <w:tcPr>
            <w:tcW w:w="1760" w:type="dxa"/>
            <w:vAlign w:val="center"/>
          </w:tcPr>
          <w:p w14:paraId="63FD303F" w14:textId="77777777" w:rsidR="00141F17" w:rsidRPr="00353BCD" w:rsidRDefault="00FF5FEE">
            <w:pPr>
              <w:jc w:val="right"/>
              <w:rPr>
                <w:rFonts w:ascii="宋体" w:hAnsi="宋体"/>
                <w:szCs w:val="21"/>
              </w:rPr>
            </w:pPr>
            <w:r w:rsidRPr="00353BCD">
              <w:rPr>
                <w:rFonts w:ascii="宋体" w:hAnsi="宋体" w:cs="宋体"/>
                <w:color w:val="000000"/>
                <w:szCs w:val="21"/>
              </w:rPr>
              <w:t>38.63</w:t>
            </w:r>
          </w:p>
        </w:tc>
        <w:tc>
          <w:tcPr>
            <w:tcW w:w="1760" w:type="dxa"/>
            <w:vAlign w:val="center"/>
          </w:tcPr>
          <w:p w14:paraId="0330C6F1"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98" w:type="dxa"/>
            <w:vAlign w:val="center"/>
          </w:tcPr>
          <w:p w14:paraId="014CCE2B"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141F17" w:rsidRPr="00353BCD" w14:paraId="72B5845A" w14:textId="77777777" w:rsidTr="00353BCD">
        <w:trPr>
          <w:trHeight w:hRule="exact" w:val="353"/>
          <w:jc w:val="center"/>
        </w:trPr>
        <w:tc>
          <w:tcPr>
            <w:tcW w:w="3251" w:type="dxa"/>
            <w:vAlign w:val="center"/>
          </w:tcPr>
          <w:p w14:paraId="30E75948" w14:textId="77777777" w:rsidR="00141F17" w:rsidRPr="00353BCD" w:rsidRDefault="00141F17">
            <w:pPr>
              <w:rPr>
                <w:rFonts w:ascii="宋体" w:hAnsi="宋体"/>
                <w:szCs w:val="21"/>
              </w:rPr>
            </w:pPr>
          </w:p>
        </w:tc>
        <w:tc>
          <w:tcPr>
            <w:tcW w:w="1385" w:type="dxa"/>
            <w:vAlign w:val="center"/>
          </w:tcPr>
          <w:p w14:paraId="3658F699" w14:textId="77777777" w:rsidR="00141F17" w:rsidRPr="00353BCD" w:rsidRDefault="00141F17">
            <w:pPr>
              <w:rPr>
                <w:rFonts w:ascii="宋体" w:hAnsi="宋体"/>
                <w:szCs w:val="21"/>
              </w:rPr>
            </w:pPr>
          </w:p>
        </w:tc>
        <w:tc>
          <w:tcPr>
            <w:tcW w:w="3434" w:type="dxa"/>
            <w:vAlign w:val="center"/>
          </w:tcPr>
          <w:p w14:paraId="0DF92473" w14:textId="77777777" w:rsidR="00141F17" w:rsidRPr="00353BCD" w:rsidRDefault="00FF5FEE">
            <w:pPr>
              <w:jc w:val="left"/>
              <w:rPr>
                <w:rFonts w:ascii="宋体" w:hAnsi="宋体"/>
                <w:szCs w:val="21"/>
              </w:rPr>
            </w:pPr>
            <w:r w:rsidRPr="00353BCD">
              <w:rPr>
                <w:rFonts w:ascii="宋体" w:hAnsi="宋体" w:cs="宋体"/>
                <w:color w:val="000000"/>
                <w:szCs w:val="21"/>
              </w:rPr>
              <w:t>二十、粮油物资储备支出</w:t>
            </w:r>
          </w:p>
        </w:tc>
        <w:tc>
          <w:tcPr>
            <w:tcW w:w="1006" w:type="dxa"/>
            <w:vAlign w:val="center"/>
          </w:tcPr>
          <w:p w14:paraId="29F81397"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60" w:type="dxa"/>
            <w:vAlign w:val="center"/>
          </w:tcPr>
          <w:p w14:paraId="2D144A18"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60" w:type="dxa"/>
            <w:vAlign w:val="center"/>
          </w:tcPr>
          <w:p w14:paraId="7E6B4412"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98" w:type="dxa"/>
            <w:vAlign w:val="center"/>
          </w:tcPr>
          <w:p w14:paraId="741F6012"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141F17" w:rsidRPr="00353BCD" w14:paraId="59D4208C" w14:textId="77777777" w:rsidTr="00353BCD">
        <w:trPr>
          <w:trHeight w:hRule="exact" w:val="353"/>
          <w:jc w:val="center"/>
        </w:trPr>
        <w:tc>
          <w:tcPr>
            <w:tcW w:w="3251" w:type="dxa"/>
            <w:vAlign w:val="center"/>
          </w:tcPr>
          <w:p w14:paraId="38A36D9A" w14:textId="77777777" w:rsidR="00141F17" w:rsidRPr="00353BCD" w:rsidRDefault="00141F17">
            <w:pPr>
              <w:rPr>
                <w:rFonts w:ascii="宋体" w:hAnsi="宋体"/>
                <w:szCs w:val="21"/>
              </w:rPr>
            </w:pPr>
          </w:p>
        </w:tc>
        <w:tc>
          <w:tcPr>
            <w:tcW w:w="1385" w:type="dxa"/>
            <w:vAlign w:val="center"/>
          </w:tcPr>
          <w:p w14:paraId="70B07EFD" w14:textId="77777777" w:rsidR="00141F17" w:rsidRPr="00353BCD" w:rsidRDefault="00141F17">
            <w:pPr>
              <w:rPr>
                <w:rFonts w:ascii="宋体" w:hAnsi="宋体"/>
                <w:szCs w:val="21"/>
              </w:rPr>
            </w:pPr>
          </w:p>
        </w:tc>
        <w:tc>
          <w:tcPr>
            <w:tcW w:w="3434" w:type="dxa"/>
            <w:vAlign w:val="center"/>
          </w:tcPr>
          <w:p w14:paraId="3E04AC24" w14:textId="77777777" w:rsidR="00141F17" w:rsidRPr="00353BCD" w:rsidRDefault="00FF5FEE">
            <w:pPr>
              <w:jc w:val="left"/>
              <w:rPr>
                <w:rFonts w:ascii="宋体" w:hAnsi="宋体"/>
                <w:szCs w:val="21"/>
              </w:rPr>
            </w:pPr>
            <w:r w:rsidRPr="00353BCD">
              <w:rPr>
                <w:rFonts w:ascii="宋体" w:hAnsi="宋体" w:cs="宋体"/>
                <w:color w:val="000000"/>
                <w:szCs w:val="21"/>
              </w:rPr>
              <w:t>二十一、国有资本经营预算支出</w:t>
            </w:r>
          </w:p>
        </w:tc>
        <w:tc>
          <w:tcPr>
            <w:tcW w:w="1006" w:type="dxa"/>
            <w:vAlign w:val="center"/>
          </w:tcPr>
          <w:p w14:paraId="544CC136"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60" w:type="dxa"/>
            <w:vAlign w:val="center"/>
          </w:tcPr>
          <w:p w14:paraId="1F9D102F"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60" w:type="dxa"/>
            <w:vAlign w:val="center"/>
          </w:tcPr>
          <w:p w14:paraId="67828D33"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98" w:type="dxa"/>
            <w:vAlign w:val="center"/>
          </w:tcPr>
          <w:p w14:paraId="166FCB3A"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141F17" w:rsidRPr="00353BCD" w14:paraId="601F85CE" w14:textId="77777777" w:rsidTr="00353BCD">
        <w:trPr>
          <w:trHeight w:hRule="exact" w:val="353"/>
          <w:jc w:val="center"/>
        </w:trPr>
        <w:tc>
          <w:tcPr>
            <w:tcW w:w="3251" w:type="dxa"/>
            <w:vAlign w:val="center"/>
          </w:tcPr>
          <w:p w14:paraId="39F188B4" w14:textId="77777777" w:rsidR="00141F17" w:rsidRPr="00353BCD" w:rsidRDefault="00141F17">
            <w:pPr>
              <w:rPr>
                <w:rFonts w:ascii="宋体" w:hAnsi="宋体"/>
                <w:szCs w:val="21"/>
              </w:rPr>
            </w:pPr>
          </w:p>
        </w:tc>
        <w:tc>
          <w:tcPr>
            <w:tcW w:w="1385" w:type="dxa"/>
            <w:vAlign w:val="center"/>
          </w:tcPr>
          <w:p w14:paraId="0216462C" w14:textId="77777777" w:rsidR="00141F17" w:rsidRPr="00353BCD" w:rsidRDefault="00141F17">
            <w:pPr>
              <w:rPr>
                <w:rFonts w:ascii="宋体" w:hAnsi="宋体"/>
                <w:szCs w:val="21"/>
              </w:rPr>
            </w:pPr>
          </w:p>
        </w:tc>
        <w:tc>
          <w:tcPr>
            <w:tcW w:w="3434" w:type="dxa"/>
            <w:vAlign w:val="center"/>
          </w:tcPr>
          <w:p w14:paraId="2B8EC53A" w14:textId="77777777" w:rsidR="00141F17" w:rsidRPr="00353BCD" w:rsidRDefault="00FF5FEE">
            <w:pPr>
              <w:jc w:val="left"/>
              <w:rPr>
                <w:rFonts w:ascii="宋体" w:hAnsi="宋体"/>
                <w:szCs w:val="21"/>
              </w:rPr>
            </w:pPr>
            <w:r w:rsidRPr="00353BCD">
              <w:rPr>
                <w:rFonts w:ascii="宋体" w:hAnsi="宋体" w:cs="宋体"/>
                <w:color w:val="000000"/>
                <w:szCs w:val="21"/>
              </w:rPr>
              <w:t>二十二、灾害防治及应急管理支出</w:t>
            </w:r>
          </w:p>
        </w:tc>
        <w:tc>
          <w:tcPr>
            <w:tcW w:w="1006" w:type="dxa"/>
            <w:vAlign w:val="center"/>
          </w:tcPr>
          <w:p w14:paraId="1F31013D"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60" w:type="dxa"/>
            <w:vAlign w:val="center"/>
          </w:tcPr>
          <w:p w14:paraId="3609505C"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60" w:type="dxa"/>
            <w:vAlign w:val="center"/>
          </w:tcPr>
          <w:p w14:paraId="1E5CB30A"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98" w:type="dxa"/>
            <w:vAlign w:val="center"/>
          </w:tcPr>
          <w:p w14:paraId="654D4366"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141F17" w:rsidRPr="00353BCD" w14:paraId="34A3168A" w14:textId="77777777" w:rsidTr="00353BCD">
        <w:trPr>
          <w:trHeight w:hRule="exact" w:val="353"/>
          <w:jc w:val="center"/>
        </w:trPr>
        <w:tc>
          <w:tcPr>
            <w:tcW w:w="3251" w:type="dxa"/>
            <w:vAlign w:val="center"/>
          </w:tcPr>
          <w:p w14:paraId="345D234D" w14:textId="77777777" w:rsidR="00141F17" w:rsidRPr="00353BCD" w:rsidRDefault="00141F17">
            <w:pPr>
              <w:rPr>
                <w:rFonts w:ascii="宋体" w:hAnsi="宋体"/>
                <w:szCs w:val="21"/>
              </w:rPr>
            </w:pPr>
          </w:p>
        </w:tc>
        <w:tc>
          <w:tcPr>
            <w:tcW w:w="1385" w:type="dxa"/>
            <w:vAlign w:val="center"/>
          </w:tcPr>
          <w:p w14:paraId="7420174A" w14:textId="77777777" w:rsidR="00141F17" w:rsidRPr="00353BCD" w:rsidRDefault="00141F17">
            <w:pPr>
              <w:rPr>
                <w:rFonts w:ascii="宋体" w:hAnsi="宋体"/>
                <w:szCs w:val="21"/>
              </w:rPr>
            </w:pPr>
          </w:p>
        </w:tc>
        <w:tc>
          <w:tcPr>
            <w:tcW w:w="3434" w:type="dxa"/>
            <w:vAlign w:val="center"/>
          </w:tcPr>
          <w:p w14:paraId="0E2A5551" w14:textId="77777777" w:rsidR="00141F17" w:rsidRPr="00353BCD" w:rsidRDefault="00FF5FEE">
            <w:pPr>
              <w:jc w:val="left"/>
              <w:rPr>
                <w:rFonts w:ascii="宋体" w:hAnsi="宋体"/>
                <w:szCs w:val="21"/>
              </w:rPr>
            </w:pPr>
            <w:r w:rsidRPr="00353BCD">
              <w:rPr>
                <w:rFonts w:ascii="宋体" w:hAnsi="宋体" w:cs="宋体"/>
                <w:color w:val="000000"/>
                <w:szCs w:val="21"/>
              </w:rPr>
              <w:t>二十三、其他支出</w:t>
            </w:r>
          </w:p>
        </w:tc>
        <w:tc>
          <w:tcPr>
            <w:tcW w:w="1006" w:type="dxa"/>
            <w:vAlign w:val="center"/>
          </w:tcPr>
          <w:p w14:paraId="0917B967"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60" w:type="dxa"/>
            <w:vAlign w:val="center"/>
          </w:tcPr>
          <w:p w14:paraId="6E306800"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60" w:type="dxa"/>
            <w:vAlign w:val="center"/>
          </w:tcPr>
          <w:p w14:paraId="5212C20F"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98" w:type="dxa"/>
            <w:vAlign w:val="center"/>
          </w:tcPr>
          <w:p w14:paraId="34AB8F3E"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141F17" w:rsidRPr="00353BCD" w14:paraId="0B7693F4" w14:textId="77777777" w:rsidTr="00353BCD">
        <w:trPr>
          <w:trHeight w:hRule="exact" w:val="353"/>
          <w:jc w:val="center"/>
        </w:trPr>
        <w:tc>
          <w:tcPr>
            <w:tcW w:w="3251" w:type="dxa"/>
            <w:vAlign w:val="center"/>
          </w:tcPr>
          <w:p w14:paraId="6FA47DE1" w14:textId="77777777" w:rsidR="00141F17" w:rsidRPr="00353BCD" w:rsidRDefault="00141F17">
            <w:pPr>
              <w:rPr>
                <w:rFonts w:ascii="宋体" w:hAnsi="宋体"/>
                <w:szCs w:val="21"/>
              </w:rPr>
            </w:pPr>
          </w:p>
        </w:tc>
        <w:tc>
          <w:tcPr>
            <w:tcW w:w="1385" w:type="dxa"/>
            <w:vAlign w:val="center"/>
          </w:tcPr>
          <w:p w14:paraId="147E0119" w14:textId="77777777" w:rsidR="00141F17" w:rsidRPr="00353BCD" w:rsidRDefault="00141F17">
            <w:pPr>
              <w:rPr>
                <w:rFonts w:ascii="宋体" w:hAnsi="宋体"/>
                <w:szCs w:val="21"/>
              </w:rPr>
            </w:pPr>
          </w:p>
        </w:tc>
        <w:tc>
          <w:tcPr>
            <w:tcW w:w="3434" w:type="dxa"/>
            <w:vAlign w:val="center"/>
          </w:tcPr>
          <w:p w14:paraId="40FCE656" w14:textId="77777777" w:rsidR="00141F17" w:rsidRPr="00353BCD" w:rsidRDefault="00FF5FEE">
            <w:pPr>
              <w:jc w:val="left"/>
              <w:rPr>
                <w:rFonts w:ascii="宋体" w:hAnsi="宋体"/>
                <w:szCs w:val="21"/>
              </w:rPr>
            </w:pPr>
            <w:r w:rsidRPr="00353BCD">
              <w:rPr>
                <w:rFonts w:ascii="宋体" w:hAnsi="宋体" w:cs="宋体"/>
                <w:color w:val="000000"/>
                <w:szCs w:val="21"/>
              </w:rPr>
              <w:t>二十四、抗</w:t>
            </w:r>
            <w:proofErr w:type="gramStart"/>
            <w:r w:rsidRPr="00353BCD">
              <w:rPr>
                <w:rFonts w:ascii="宋体" w:hAnsi="宋体" w:cs="宋体"/>
                <w:color w:val="000000"/>
                <w:szCs w:val="21"/>
              </w:rPr>
              <w:t>疫</w:t>
            </w:r>
            <w:proofErr w:type="gramEnd"/>
            <w:r w:rsidRPr="00353BCD">
              <w:rPr>
                <w:rFonts w:ascii="宋体" w:hAnsi="宋体" w:cs="宋体"/>
                <w:color w:val="000000"/>
                <w:szCs w:val="21"/>
              </w:rPr>
              <w:t>特别国债安排的支出</w:t>
            </w:r>
          </w:p>
        </w:tc>
        <w:tc>
          <w:tcPr>
            <w:tcW w:w="1006" w:type="dxa"/>
            <w:vAlign w:val="center"/>
          </w:tcPr>
          <w:p w14:paraId="411D4B4E"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60" w:type="dxa"/>
            <w:vAlign w:val="center"/>
          </w:tcPr>
          <w:p w14:paraId="1BDED5EA"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60" w:type="dxa"/>
            <w:vAlign w:val="center"/>
          </w:tcPr>
          <w:p w14:paraId="4EC13F09"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98" w:type="dxa"/>
            <w:vAlign w:val="center"/>
          </w:tcPr>
          <w:p w14:paraId="669C0B9E"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141F17" w:rsidRPr="00353BCD" w14:paraId="1D75FC41" w14:textId="77777777" w:rsidTr="00353BCD">
        <w:trPr>
          <w:trHeight w:hRule="exact" w:val="353"/>
          <w:jc w:val="center"/>
        </w:trPr>
        <w:tc>
          <w:tcPr>
            <w:tcW w:w="3251" w:type="dxa"/>
            <w:vAlign w:val="center"/>
          </w:tcPr>
          <w:p w14:paraId="5F16AC2A" w14:textId="77777777" w:rsidR="00141F17" w:rsidRPr="00353BCD" w:rsidRDefault="00FF5FEE">
            <w:pPr>
              <w:jc w:val="center"/>
              <w:rPr>
                <w:rFonts w:ascii="宋体" w:hAnsi="宋体"/>
                <w:szCs w:val="21"/>
              </w:rPr>
            </w:pPr>
            <w:r w:rsidRPr="00353BCD">
              <w:rPr>
                <w:rFonts w:ascii="宋体" w:hAnsi="宋体" w:cs="宋体"/>
                <w:color w:val="000000"/>
                <w:szCs w:val="21"/>
              </w:rPr>
              <w:t>本年收入合计</w:t>
            </w:r>
          </w:p>
        </w:tc>
        <w:tc>
          <w:tcPr>
            <w:tcW w:w="1385" w:type="dxa"/>
            <w:vAlign w:val="center"/>
          </w:tcPr>
          <w:p w14:paraId="03D7ADC4" w14:textId="77777777" w:rsidR="00141F17" w:rsidRPr="00353BCD" w:rsidRDefault="00FF5FEE">
            <w:pPr>
              <w:jc w:val="right"/>
              <w:rPr>
                <w:rFonts w:ascii="宋体" w:hAnsi="宋体"/>
                <w:szCs w:val="21"/>
              </w:rPr>
            </w:pPr>
            <w:r w:rsidRPr="00353BCD">
              <w:rPr>
                <w:rFonts w:ascii="宋体" w:hAnsi="宋体" w:cs="宋体"/>
                <w:color w:val="000000"/>
                <w:szCs w:val="21"/>
              </w:rPr>
              <w:t>1,157.43</w:t>
            </w:r>
          </w:p>
        </w:tc>
        <w:tc>
          <w:tcPr>
            <w:tcW w:w="3434" w:type="dxa"/>
            <w:vAlign w:val="center"/>
          </w:tcPr>
          <w:p w14:paraId="0431D7E7" w14:textId="77777777" w:rsidR="00141F17" w:rsidRPr="00353BCD" w:rsidRDefault="00FF5FEE">
            <w:pPr>
              <w:jc w:val="center"/>
              <w:rPr>
                <w:rFonts w:ascii="宋体" w:hAnsi="宋体"/>
                <w:szCs w:val="21"/>
              </w:rPr>
            </w:pPr>
            <w:r w:rsidRPr="00353BCD">
              <w:rPr>
                <w:rFonts w:ascii="宋体" w:hAnsi="宋体" w:cs="宋体"/>
                <w:color w:val="000000"/>
                <w:szCs w:val="21"/>
              </w:rPr>
              <w:t>本年支出合计</w:t>
            </w:r>
          </w:p>
        </w:tc>
        <w:tc>
          <w:tcPr>
            <w:tcW w:w="1006" w:type="dxa"/>
            <w:vAlign w:val="center"/>
          </w:tcPr>
          <w:p w14:paraId="07346607" w14:textId="77777777" w:rsidR="00141F17" w:rsidRPr="00353BCD" w:rsidRDefault="00FF5FEE">
            <w:pPr>
              <w:jc w:val="right"/>
              <w:rPr>
                <w:rFonts w:ascii="宋体" w:hAnsi="宋体"/>
                <w:szCs w:val="21"/>
              </w:rPr>
            </w:pPr>
            <w:r w:rsidRPr="00353BCD">
              <w:rPr>
                <w:rFonts w:ascii="宋体" w:hAnsi="宋体" w:cs="宋体"/>
                <w:color w:val="000000"/>
                <w:szCs w:val="21"/>
              </w:rPr>
              <w:t>1,157.43</w:t>
            </w:r>
          </w:p>
        </w:tc>
        <w:tc>
          <w:tcPr>
            <w:tcW w:w="1760" w:type="dxa"/>
            <w:vAlign w:val="center"/>
          </w:tcPr>
          <w:p w14:paraId="003ADB5C" w14:textId="77777777" w:rsidR="00141F17" w:rsidRPr="00353BCD" w:rsidRDefault="00FF5FEE">
            <w:pPr>
              <w:jc w:val="right"/>
              <w:rPr>
                <w:rFonts w:ascii="宋体" w:hAnsi="宋体"/>
                <w:szCs w:val="21"/>
              </w:rPr>
            </w:pPr>
            <w:r w:rsidRPr="00353BCD">
              <w:rPr>
                <w:rFonts w:ascii="宋体" w:hAnsi="宋体" w:cs="宋体"/>
                <w:color w:val="000000"/>
                <w:szCs w:val="21"/>
              </w:rPr>
              <w:t>1,157.43</w:t>
            </w:r>
          </w:p>
        </w:tc>
        <w:tc>
          <w:tcPr>
            <w:tcW w:w="1760" w:type="dxa"/>
            <w:vAlign w:val="center"/>
          </w:tcPr>
          <w:p w14:paraId="6CFE1077"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98" w:type="dxa"/>
            <w:vAlign w:val="center"/>
          </w:tcPr>
          <w:p w14:paraId="69CAA056"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141F17" w:rsidRPr="00353BCD" w14:paraId="65F9D266" w14:textId="77777777" w:rsidTr="00353BCD">
        <w:trPr>
          <w:trHeight w:hRule="exact" w:val="353"/>
          <w:jc w:val="center"/>
        </w:trPr>
        <w:tc>
          <w:tcPr>
            <w:tcW w:w="3251" w:type="dxa"/>
            <w:vAlign w:val="center"/>
          </w:tcPr>
          <w:p w14:paraId="525B0A80" w14:textId="77777777" w:rsidR="00141F17" w:rsidRPr="00353BCD" w:rsidRDefault="00FF5FEE">
            <w:pPr>
              <w:jc w:val="left"/>
              <w:rPr>
                <w:rFonts w:ascii="宋体" w:hAnsi="宋体"/>
                <w:szCs w:val="21"/>
              </w:rPr>
            </w:pPr>
            <w:r w:rsidRPr="00353BCD">
              <w:rPr>
                <w:rFonts w:ascii="宋体" w:hAnsi="宋体" w:cs="宋体"/>
                <w:color w:val="000000"/>
                <w:szCs w:val="21"/>
              </w:rPr>
              <w:t>年初财政拨款结转和结余</w:t>
            </w:r>
          </w:p>
        </w:tc>
        <w:tc>
          <w:tcPr>
            <w:tcW w:w="1385" w:type="dxa"/>
            <w:vAlign w:val="center"/>
          </w:tcPr>
          <w:p w14:paraId="09AEB5E2"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3434" w:type="dxa"/>
            <w:vAlign w:val="center"/>
          </w:tcPr>
          <w:p w14:paraId="0E84495D" w14:textId="77777777" w:rsidR="00141F17" w:rsidRPr="00353BCD" w:rsidRDefault="00FF5FEE">
            <w:pPr>
              <w:jc w:val="left"/>
              <w:rPr>
                <w:rFonts w:ascii="宋体" w:hAnsi="宋体"/>
                <w:szCs w:val="21"/>
              </w:rPr>
            </w:pPr>
            <w:r w:rsidRPr="00353BCD">
              <w:rPr>
                <w:rFonts w:ascii="宋体" w:hAnsi="宋体" w:cs="宋体"/>
                <w:color w:val="000000"/>
                <w:szCs w:val="21"/>
              </w:rPr>
              <w:t>年末财政拨款结转和结余</w:t>
            </w:r>
          </w:p>
        </w:tc>
        <w:tc>
          <w:tcPr>
            <w:tcW w:w="1006" w:type="dxa"/>
            <w:vAlign w:val="center"/>
          </w:tcPr>
          <w:p w14:paraId="03FF3959"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60" w:type="dxa"/>
            <w:vAlign w:val="center"/>
          </w:tcPr>
          <w:p w14:paraId="7147C686"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60" w:type="dxa"/>
            <w:vAlign w:val="center"/>
          </w:tcPr>
          <w:p w14:paraId="6997EF8C"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98" w:type="dxa"/>
            <w:vAlign w:val="center"/>
          </w:tcPr>
          <w:p w14:paraId="04CDCB38"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141F17" w:rsidRPr="00353BCD" w14:paraId="5D05186C" w14:textId="77777777" w:rsidTr="00353BCD">
        <w:trPr>
          <w:trHeight w:hRule="exact" w:val="353"/>
          <w:jc w:val="center"/>
        </w:trPr>
        <w:tc>
          <w:tcPr>
            <w:tcW w:w="3251" w:type="dxa"/>
            <w:vAlign w:val="center"/>
          </w:tcPr>
          <w:p w14:paraId="3C096F97" w14:textId="77777777" w:rsidR="00141F17" w:rsidRPr="00353BCD" w:rsidRDefault="00FF5FEE">
            <w:pPr>
              <w:jc w:val="left"/>
              <w:rPr>
                <w:rFonts w:ascii="宋体" w:hAnsi="宋体"/>
                <w:szCs w:val="21"/>
              </w:rPr>
            </w:pPr>
            <w:r w:rsidRPr="00353BCD">
              <w:rPr>
                <w:rFonts w:ascii="宋体" w:hAnsi="宋体" w:cs="宋体"/>
                <w:color w:val="000000"/>
                <w:szCs w:val="21"/>
              </w:rPr>
              <w:t>一、一般公共预算财政拨款</w:t>
            </w:r>
          </w:p>
        </w:tc>
        <w:tc>
          <w:tcPr>
            <w:tcW w:w="1385" w:type="dxa"/>
            <w:vAlign w:val="center"/>
          </w:tcPr>
          <w:p w14:paraId="510ADA35"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3434" w:type="dxa"/>
            <w:vAlign w:val="center"/>
          </w:tcPr>
          <w:p w14:paraId="286201BE" w14:textId="77777777" w:rsidR="00141F17" w:rsidRPr="00353BCD" w:rsidRDefault="00141F17">
            <w:pPr>
              <w:rPr>
                <w:rFonts w:ascii="宋体" w:hAnsi="宋体"/>
                <w:szCs w:val="21"/>
              </w:rPr>
            </w:pPr>
          </w:p>
        </w:tc>
        <w:tc>
          <w:tcPr>
            <w:tcW w:w="1006" w:type="dxa"/>
            <w:vAlign w:val="center"/>
          </w:tcPr>
          <w:p w14:paraId="52E98B5F" w14:textId="77777777" w:rsidR="00141F17" w:rsidRPr="00353BCD" w:rsidRDefault="00141F17">
            <w:pPr>
              <w:rPr>
                <w:rFonts w:ascii="宋体" w:hAnsi="宋体"/>
                <w:szCs w:val="21"/>
              </w:rPr>
            </w:pPr>
          </w:p>
        </w:tc>
        <w:tc>
          <w:tcPr>
            <w:tcW w:w="1760" w:type="dxa"/>
            <w:vAlign w:val="center"/>
          </w:tcPr>
          <w:p w14:paraId="6494A1F0" w14:textId="77777777" w:rsidR="00141F17" w:rsidRPr="00353BCD" w:rsidRDefault="00141F17">
            <w:pPr>
              <w:rPr>
                <w:rFonts w:ascii="宋体" w:hAnsi="宋体"/>
                <w:szCs w:val="21"/>
              </w:rPr>
            </w:pPr>
          </w:p>
        </w:tc>
        <w:tc>
          <w:tcPr>
            <w:tcW w:w="1760" w:type="dxa"/>
            <w:vAlign w:val="center"/>
          </w:tcPr>
          <w:p w14:paraId="351559A4" w14:textId="77777777" w:rsidR="00141F17" w:rsidRPr="00353BCD" w:rsidRDefault="00141F17">
            <w:pPr>
              <w:rPr>
                <w:rFonts w:ascii="宋体" w:hAnsi="宋体"/>
                <w:szCs w:val="21"/>
              </w:rPr>
            </w:pPr>
          </w:p>
        </w:tc>
        <w:tc>
          <w:tcPr>
            <w:tcW w:w="1798" w:type="dxa"/>
            <w:vAlign w:val="center"/>
          </w:tcPr>
          <w:p w14:paraId="0F1CC02C" w14:textId="77777777" w:rsidR="00141F17" w:rsidRPr="00353BCD" w:rsidRDefault="00141F17">
            <w:pPr>
              <w:rPr>
                <w:rFonts w:ascii="宋体" w:hAnsi="宋体"/>
                <w:szCs w:val="21"/>
              </w:rPr>
            </w:pPr>
          </w:p>
        </w:tc>
      </w:tr>
      <w:tr w:rsidR="00141F17" w:rsidRPr="00353BCD" w14:paraId="7350AC2D" w14:textId="77777777" w:rsidTr="00353BCD">
        <w:trPr>
          <w:trHeight w:hRule="exact" w:val="353"/>
          <w:jc w:val="center"/>
        </w:trPr>
        <w:tc>
          <w:tcPr>
            <w:tcW w:w="3251" w:type="dxa"/>
            <w:vAlign w:val="center"/>
          </w:tcPr>
          <w:p w14:paraId="2786C92B" w14:textId="77777777" w:rsidR="00141F17" w:rsidRPr="00353BCD" w:rsidRDefault="00FF5FEE">
            <w:pPr>
              <w:jc w:val="left"/>
              <w:rPr>
                <w:rFonts w:ascii="宋体" w:hAnsi="宋体"/>
                <w:szCs w:val="21"/>
              </w:rPr>
            </w:pPr>
            <w:r w:rsidRPr="00353BCD">
              <w:rPr>
                <w:rFonts w:ascii="宋体" w:hAnsi="宋体" w:cs="宋体"/>
                <w:color w:val="000000"/>
                <w:szCs w:val="21"/>
              </w:rPr>
              <w:t>二、政府性基金预算财政拨款</w:t>
            </w:r>
          </w:p>
        </w:tc>
        <w:tc>
          <w:tcPr>
            <w:tcW w:w="1385" w:type="dxa"/>
            <w:vAlign w:val="center"/>
          </w:tcPr>
          <w:p w14:paraId="78E0399B"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3434" w:type="dxa"/>
            <w:vAlign w:val="center"/>
          </w:tcPr>
          <w:p w14:paraId="4D0ED7FC" w14:textId="77777777" w:rsidR="00141F17" w:rsidRPr="00353BCD" w:rsidRDefault="00141F17">
            <w:pPr>
              <w:rPr>
                <w:rFonts w:ascii="宋体" w:hAnsi="宋体"/>
                <w:szCs w:val="21"/>
              </w:rPr>
            </w:pPr>
          </w:p>
        </w:tc>
        <w:tc>
          <w:tcPr>
            <w:tcW w:w="1006" w:type="dxa"/>
            <w:vAlign w:val="center"/>
          </w:tcPr>
          <w:p w14:paraId="4D80AEF2" w14:textId="77777777" w:rsidR="00141F17" w:rsidRPr="00353BCD" w:rsidRDefault="00141F17">
            <w:pPr>
              <w:rPr>
                <w:rFonts w:ascii="宋体" w:hAnsi="宋体"/>
                <w:szCs w:val="21"/>
              </w:rPr>
            </w:pPr>
          </w:p>
        </w:tc>
        <w:tc>
          <w:tcPr>
            <w:tcW w:w="1760" w:type="dxa"/>
            <w:vAlign w:val="center"/>
          </w:tcPr>
          <w:p w14:paraId="5CC44FEE" w14:textId="77777777" w:rsidR="00141F17" w:rsidRPr="00353BCD" w:rsidRDefault="00141F17">
            <w:pPr>
              <w:rPr>
                <w:rFonts w:ascii="宋体" w:hAnsi="宋体"/>
                <w:szCs w:val="21"/>
              </w:rPr>
            </w:pPr>
          </w:p>
        </w:tc>
        <w:tc>
          <w:tcPr>
            <w:tcW w:w="1760" w:type="dxa"/>
            <w:vAlign w:val="center"/>
          </w:tcPr>
          <w:p w14:paraId="723B4B61" w14:textId="77777777" w:rsidR="00141F17" w:rsidRPr="00353BCD" w:rsidRDefault="00141F17">
            <w:pPr>
              <w:rPr>
                <w:rFonts w:ascii="宋体" w:hAnsi="宋体"/>
                <w:szCs w:val="21"/>
              </w:rPr>
            </w:pPr>
          </w:p>
        </w:tc>
        <w:tc>
          <w:tcPr>
            <w:tcW w:w="1798" w:type="dxa"/>
            <w:vAlign w:val="center"/>
          </w:tcPr>
          <w:p w14:paraId="67C7B3FC" w14:textId="77777777" w:rsidR="00141F17" w:rsidRPr="00353BCD" w:rsidRDefault="00141F17">
            <w:pPr>
              <w:rPr>
                <w:rFonts w:ascii="宋体" w:hAnsi="宋体"/>
                <w:szCs w:val="21"/>
              </w:rPr>
            </w:pPr>
          </w:p>
        </w:tc>
      </w:tr>
      <w:tr w:rsidR="00141F17" w:rsidRPr="00353BCD" w14:paraId="462DCCE0" w14:textId="77777777" w:rsidTr="00353BCD">
        <w:trPr>
          <w:trHeight w:hRule="exact" w:val="353"/>
          <w:jc w:val="center"/>
        </w:trPr>
        <w:tc>
          <w:tcPr>
            <w:tcW w:w="3251" w:type="dxa"/>
            <w:vAlign w:val="center"/>
          </w:tcPr>
          <w:p w14:paraId="78EA2E2F" w14:textId="77777777" w:rsidR="00141F17" w:rsidRPr="00353BCD" w:rsidRDefault="00FF5FEE">
            <w:pPr>
              <w:jc w:val="left"/>
              <w:rPr>
                <w:rFonts w:ascii="宋体" w:hAnsi="宋体"/>
                <w:szCs w:val="21"/>
              </w:rPr>
            </w:pPr>
            <w:r w:rsidRPr="00353BCD">
              <w:rPr>
                <w:rFonts w:ascii="宋体" w:hAnsi="宋体" w:cs="宋体"/>
                <w:color w:val="000000"/>
                <w:szCs w:val="21"/>
              </w:rPr>
              <w:t>三、国有资本经营预算财政拨款</w:t>
            </w:r>
          </w:p>
        </w:tc>
        <w:tc>
          <w:tcPr>
            <w:tcW w:w="1385" w:type="dxa"/>
            <w:vAlign w:val="center"/>
          </w:tcPr>
          <w:p w14:paraId="4AFABA62"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3434" w:type="dxa"/>
            <w:vAlign w:val="center"/>
          </w:tcPr>
          <w:p w14:paraId="0FCD1E71" w14:textId="77777777" w:rsidR="00141F17" w:rsidRPr="00353BCD" w:rsidRDefault="00141F17">
            <w:pPr>
              <w:rPr>
                <w:rFonts w:ascii="宋体" w:hAnsi="宋体"/>
                <w:szCs w:val="21"/>
              </w:rPr>
            </w:pPr>
          </w:p>
        </w:tc>
        <w:tc>
          <w:tcPr>
            <w:tcW w:w="1006" w:type="dxa"/>
            <w:vAlign w:val="center"/>
          </w:tcPr>
          <w:p w14:paraId="4B158A8D" w14:textId="77777777" w:rsidR="00141F17" w:rsidRPr="00353BCD" w:rsidRDefault="00141F17">
            <w:pPr>
              <w:rPr>
                <w:rFonts w:ascii="宋体" w:hAnsi="宋体"/>
                <w:szCs w:val="21"/>
              </w:rPr>
            </w:pPr>
          </w:p>
        </w:tc>
        <w:tc>
          <w:tcPr>
            <w:tcW w:w="1760" w:type="dxa"/>
            <w:vAlign w:val="center"/>
          </w:tcPr>
          <w:p w14:paraId="1471113A" w14:textId="77777777" w:rsidR="00141F17" w:rsidRPr="00353BCD" w:rsidRDefault="00141F17">
            <w:pPr>
              <w:rPr>
                <w:rFonts w:ascii="宋体" w:hAnsi="宋体"/>
                <w:szCs w:val="21"/>
              </w:rPr>
            </w:pPr>
          </w:p>
        </w:tc>
        <w:tc>
          <w:tcPr>
            <w:tcW w:w="1760" w:type="dxa"/>
            <w:vAlign w:val="center"/>
          </w:tcPr>
          <w:p w14:paraId="50AE94EB" w14:textId="77777777" w:rsidR="00141F17" w:rsidRPr="00353BCD" w:rsidRDefault="00141F17">
            <w:pPr>
              <w:rPr>
                <w:rFonts w:ascii="宋体" w:hAnsi="宋体"/>
                <w:szCs w:val="21"/>
              </w:rPr>
            </w:pPr>
          </w:p>
        </w:tc>
        <w:tc>
          <w:tcPr>
            <w:tcW w:w="1798" w:type="dxa"/>
            <w:vAlign w:val="center"/>
          </w:tcPr>
          <w:p w14:paraId="5493D3B6" w14:textId="77777777" w:rsidR="00141F17" w:rsidRPr="00353BCD" w:rsidRDefault="00141F17">
            <w:pPr>
              <w:rPr>
                <w:rFonts w:ascii="宋体" w:hAnsi="宋体"/>
                <w:szCs w:val="21"/>
              </w:rPr>
            </w:pPr>
          </w:p>
        </w:tc>
      </w:tr>
      <w:tr w:rsidR="00141F17" w:rsidRPr="00353BCD" w14:paraId="1578AE1C" w14:textId="77777777" w:rsidTr="00353BCD">
        <w:trPr>
          <w:trHeight w:hRule="exact" w:val="353"/>
          <w:jc w:val="center"/>
        </w:trPr>
        <w:tc>
          <w:tcPr>
            <w:tcW w:w="3251" w:type="dxa"/>
            <w:vAlign w:val="center"/>
          </w:tcPr>
          <w:p w14:paraId="66198C75" w14:textId="77777777" w:rsidR="00141F17" w:rsidRPr="00353BCD" w:rsidRDefault="00FF5FEE">
            <w:pPr>
              <w:jc w:val="center"/>
              <w:rPr>
                <w:rFonts w:ascii="宋体" w:hAnsi="宋体"/>
                <w:szCs w:val="21"/>
              </w:rPr>
            </w:pPr>
            <w:r w:rsidRPr="00353BCD">
              <w:rPr>
                <w:rFonts w:ascii="宋体" w:hAnsi="宋体" w:cs="宋体"/>
                <w:color w:val="000000"/>
                <w:szCs w:val="21"/>
              </w:rPr>
              <w:t>总计</w:t>
            </w:r>
          </w:p>
        </w:tc>
        <w:tc>
          <w:tcPr>
            <w:tcW w:w="1385" w:type="dxa"/>
            <w:vAlign w:val="center"/>
          </w:tcPr>
          <w:p w14:paraId="7D2E5199" w14:textId="77777777" w:rsidR="00141F17" w:rsidRPr="00353BCD" w:rsidRDefault="00FF5FEE">
            <w:pPr>
              <w:jc w:val="right"/>
              <w:rPr>
                <w:rFonts w:ascii="宋体" w:hAnsi="宋体"/>
                <w:szCs w:val="21"/>
              </w:rPr>
            </w:pPr>
            <w:r w:rsidRPr="00353BCD">
              <w:rPr>
                <w:rFonts w:ascii="宋体" w:hAnsi="宋体" w:cs="宋体"/>
                <w:color w:val="000000"/>
                <w:szCs w:val="21"/>
              </w:rPr>
              <w:t>1,157.43</w:t>
            </w:r>
          </w:p>
        </w:tc>
        <w:tc>
          <w:tcPr>
            <w:tcW w:w="3434" w:type="dxa"/>
            <w:vAlign w:val="center"/>
          </w:tcPr>
          <w:p w14:paraId="74FD4667" w14:textId="77777777" w:rsidR="00141F17" w:rsidRPr="00353BCD" w:rsidRDefault="00FF5FEE">
            <w:pPr>
              <w:jc w:val="center"/>
              <w:rPr>
                <w:rFonts w:ascii="宋体" w:hAnsi="宋体"/>
                <w:szCs w:val="21"/>
              </w:rPr>
            </w:pPr>
            <w:r w:rsidRPr="00353BCD">
              <w:rPr>
                <w:rFonts w:ascii="宋体" w:hAnsi="宋体" w:cs="宋体"/>
                <w:color w:val="000000"/>
                <w:szCs w:val="21"/>
              </w:rPr>
              <w:t>总计</w:t>
            </w:r>
          </w:p>
        </w:tc>
        <w:tc>
          <w:tcPr>
            <w:tcW w:w="1006" w:type="dxa"/>
            <w:vAlign w:val="center"/>
          </w:tcPr>
          <w:p w14:paraId="3382C5F2" w14:textId="77777777" w:rsidR="00141F17" w:rsidRPr="00353BCD" w:rsidRDefault="00FF5FEE">
            <w:pPr>
              <w:jc w:val="right"/>
              <w:rPr>
                <w:rFonts w:ascii="宋体" w:hAnsi="宋体"/>
                <w:szCs w:val="21"/>
              </w:rPr>
            </w:pPr>
            <w:r w:rsidRPr="00353BCD">
              <w:rPr>
                <w:rFonts w:ascii="宋体" w:hAnsi="宋体" w:cs="宋体"/>
                <w:color w:val="000000"/>
                <w:szCs w:val="21"/>
              </w:rPr>
              <w:t>1,157.43</w:t>
            </w:r>
          </w:p>
        </w:tc>
        <w:tc>
          <w:tcPr>
            <w:tcW w:w="1760" w:type="dxa"/>
            <w:vAlign w:val="center"/>
          </w:tcPr>
          <w:p w14:paraId="3AF09760" w14:textId="77777777" w:rsidR="00141F17" w:rsidRPr="00353BCD" w:rsidRDefault="00FF5FEE">
            <w:pPr>
              <w:jc w:val="right"/>
              <w:rPr>
                <w:rFonts w:ascii="宋体" w:hAnsi="宋体"/>
                <w:szCs w:val="21"/>
              </w:rPr>
            </w:pPr>
            <w:r w:rsidRPr="00353BCD">
              <w:rPr>
                <w:rFonts w:ascii="宋体" w:hAnsi="宋体" w:cs="宋体"/>
                <w:color w:val="000000"/>
                <w:szCs w:val="21"/>
              </w:rPr>
              <w:t>1,157.43</w:t>
            </w:r>
          </w:p>
        </w:tc>
        <w:tc>
          <w:tcPr>
            <w:tcW w:w="1760" w:type="dxa"/>
            <w:vAlign w:val="center"/>
          </w:tcPr>
          <w:p w14:paraId="3AEC1C23"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798" w:type="dxa"/>
            <w:vAlign w:val="center"/>
          </w:tcPr>
          <w:p w14:paraId="0F003187"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bl>
    <w:p w14:paraId="51BC2623" w14:textId="77777777" w:rsidR="00141F17" w:rsidRDefault="00FF5FEE">
      <w:pPr>
        <w:snapToGrid w:val="0"/>
        <w:spacing w:before="200" w:after="200" w:line="200" w:lineRule="auto"/>
      </w:pPr>
      <w:r>
        <w:rPr>
          <w:sz w:val="8"/>
        </w:rPr>
        <w:t xml:space="preserve"> </w:t>
      </w:r>
    </w:p>
    <w:p w14:paraId="3A0FEEDF" w14:textId="77777777" w:rsidR="00141F17" w:rsidRDefault="00141F17">
      <w:pPr>
        <w:autoSpaceDE w:val="0"/>
        <w:autoSpaceDN w:val="0"/>
        <w:adjustRightInd w:val="0"/>
        <w:ind w:right="360"/>
        <w:jc w:val="right"/>
        <w:rPr>
          <w:rFonts w:ascii="宋体" w:hAnsi="宋体"/>
          <w:szCs w:val="21"/>
        </w:rPr>
      </w:pPr>
    </w:p>
    <w:p w14:paraId="104BB8E8" w14:textId="77777777" w:rsidR="00141F17" w:rsidRDefault="00FF5FEE">
      <w:pPr>
        <w:autoSpaceDE w:val="0"/>
        <w:autoSpaceDN w:val="0"/>
        <w:adjustRightInd w:val="0"/>
        <w:rPr>
          <w:rFonts w:ascii="宋体" w:hAnsi="宋体"/>
          <w:szCs w:val="21"/>
        </w:rPr>
        <w:sectPr w:rsidR="00141F17">
          <w:pgSz w:w="16838" w:h="11906" w:orient="landscape"/>
          <w:pgMar w:top="1797" w:right="1440" w:bottom="1797" w:left="1440" w:header="851" w:footer="992" w:gutter="0"/>
          <w:cols w:space="720"/>
          <w:docGrid w:linePitch="312"/>
        </w:sectPr>
      </w:pPr>
      <w:r>
        <w:rPr>
          <w:rFonts w:ascii="宋体" w:hAnsi="宋体" w:hint="eastAsia"/>
          <w:szCs w:val="21"/>
        </w:rPr>
        <w:t>注：本表反映单位本年度财政拨款总收支和结转结余情况。</w:t>
      </w:r>
    </w:p>
    <w:p w14:paraId="4401523B" w14:textId="77777777" w:rsidR="00141F17" w:rsidRDefault="00FF5FEE">
      <w:pPr>
        <w:autoSpaceDE w:val="0"/>
        <w:autoSpaceDN w:val="0"/>
        <w:adjustRightInd w:val="0"/>
        <w:jc w:val="center"/>
        <w:outlineLvl w:val="0"/>
        <w:rPr>
          <w:rFonts w:ascii="宋体" w:hAnsi="宋体"/>
          <w:szCs w:val="21"/>
        </w:rPr>
      </w:pPr>
      <w:r>
        <w:rPr>
          <w:rFonts w:ascii="宋体" w:hAnsi="宋体" w:hint="eastAsia"/>
          <w:szCs w:val="21"/>
        </w:rPr>
        <w:lastRenderedPageBreak/>
        <w:t>一般公共预算财政拨款支出决算表</w:t>
      </w:r>
    </w:p>
    <w:p w14:paraId="01BC72E3" w14:textId="77777777" w:rsidR="00141F17" w:rsidRDefault="00141F17">
      <w:pPr>
        <w:rPr>
          <w:rFonts w:ascii="宋体" w:hAnsi="宋体"/>
          <w:szCs w:val="21"/>
        </w:rPr>
      </w:pP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600" w:firstRow="0" w:lastRow="0" w:firstColumn="0" w:lastColumn="0" w:noHBand="1" w:noVBand="1"/>
      </w:tblPr>
      <w:tblGrid>
        <w:gridCol w:w="3156"/>
        <w:gridCol w:w="2000"/>
        <w:gridCol w:w="3156"/>
      </w:tblGrid>
      <w:tr w:rsidR="00FF5FEE" w14:paraId="723FB115" w14:textId="77777777" w:rsidTr="00FF5FEE">
        <w:trPr>
          <w:jc w:val="center"/>
        </w:trPr>
        <w:tc>
          <w:tcPr>
            <w:tcW w:w="3156" w:type="dxa"/>
            <w:gridSpan w:val="3"/>
          </w:tcPr>
          <w:p w14:paraId="35900C96" w14:textId="77777777" w:rsidR="00141F17" w:rsidRDefault="00141F17"/>
        </w:tc>
      </w:tr>
      <w:tr w:rsidR="00141F17" w14:paraId="587878EC" w14:textId="77777777">
        <w:trPr>
          <w:jc w:val="center"/>
        </w:trPr>
        <w:tc>
          <w:tcPr>
            <w:tcW w:w="3156" w:type="dxa"/>
          </w:tcPr>
          <w:p w14:paraId="10795444" w14:textId="77777777" w:rsidR="00141F17" w:rsidRDefault="00141F17">
            <w:pPr>
              <w:jc w:val="left"/>
            </w:pPr>
          </w:p>
        </w:tc>
        <w:tc>
          <w:tcPr>
            <w:tcW w:w="2000" w:type="dxa"/>
          </w:tcPr>
          <w:p w14:paraId="19A25BE5" w14:textId="77777777" w:rsidR="00141F17" w:rsidRDefault="00141F17">
            <w:pPr>
              <w:jc w:val="center"/>
            </w:pPr>
          </w:p>
        </w:tc>
        <w:tc>
          <w:tcPr>
            <w:tcW w:w="3156" w:type="dxa"/>
          </w:tcPr>
          <w:p w14:paraId="04AC1399" w14:textId="77777777" w:rsidR="00141F17" w:rsidRDefault="00FF5FEE">
            <w:pPr>
              <w:jc w:val="right"/>
            </w:pPr>
            <w:r>
              <w:rPr>
                <w:rFonts w:ascii="宋体" w:hAnsi="宋体" w:cs="宋体"/>
                <w:sz w:val="20"/>
              </w:rPr>
              <w:t>单位：万元</w:t>
            </w:r>
          </w:p>
        </w:tc>
      </w:tr>
    </w:tbl>
    <w:p w14:paraId="20C3D33F" w14:textId="77777777" w:rsidR="00141F17" w:rsidRDefault="00FF5FEE">
      <w:pPr>
        <w:snapToGrid w:val="0"/>
        <w:spacing w:line="0" w:lineRule="auto"/>
      </w:pPr>
      <w:r>
        <w:rPr>
          <w:sz w:val="8"/>
        </w:rPr>
        <w:t xml:space="preserve"> </w:t>
      </w:r>
    </w:p>
    <w:tbl>
      <w:tblPr>
        <w:tblW w:w="8601" w:type="dxa"/>
        <w:jc w:val="center"/>
        <w:tblBorders>
          <w:top w:val="thick" w:sz="8" w:space="0" w:color="000000"/>
          <w:left w:val="thick" w:sz="8" w:space="0" w:color="000000"/>
          <w:bottom w:val="thick" w:sz="8" w:space="0" w:color="000000"/>
          <w:right w:val="thick" w:sz="8" w:space="0" w:color="000000"/>
          <w:insideH w:val="thick" w:sz="8" w:space="0" w:color="000000"/>
          <w:insideV w:val="thick" w:sz="8" w:space="0" w:color="000000"/>
        </w:tblBorders>
        <w:tblLayout w:type="fixed"/>
        <w:tblCellMar>
          <w:left w:w="80" w:type="dxa"/>
          <w:right w:w="80" w:type="dxa"/>
        </w:tblCellMar>
        <w:tblLook w:val="0600" w:firstRow="0" w:lastRow="0" w:firstColumn="0" w:lastColumn="0" w:noHBand="1" w:noVBand="1"/>
      </w:tblPr>
      <w:tblGrid>
        <w:gridCol w:w="1129"/>
        <w:gridCol w:w="3686"/>
        <w:gridCol w:w="1134"/>
        <w:gridCol w:w="1276"/>
        <w:gridCol w:w="1376"/>
      </w:tblGrid>
      <w:tr w:rsidR="00B13407" w:rsidRPr="00353BCD" w14:paraId="4392C261" w14:textId="77777777" w:rsidTr="00353BCD">
        <w:trPr>
          <w:trHeight w:hRule="exact" w:val="302"/>
          <w:jc w:val="center"/>
        </w:trPr>
        <w:tc>
          <w:tcPr>
            <w:tcW w:w="4815" w:type="dxa"/>
            <w:gridSpan w:val="2"/>
            <w:vAlign w:val="center"/>
          </w:tcPr>
          <w:p w14:paraId="138BE5BE" w14:textId="77777777" w:rsidR="00B13407" w:rsidRPr="00353BCD" w:rsidRDefault="00B13407">
            <w:pPr>
              <w:jc w:val="center"/>
              <w:rPr>
                <w:rFonts w:ascii="宋体" w:hAnsi="宋体"/>
                <w:szCs w:val="21"/>
              </w:rPr>
            </w:pPr>
            <w:r w:rsidRPr="00353BCD">
              <w:rPr>
                <w:rFonts w:ascii="宋体" w:hAnsi="宋体" w:cs="宋体"/>
                <w:color w:val="000000"/>
                <w:szCs w:val="21"/>
              </w:rPr>
              <w:t>项    目</w:t>
            </w:r>
          </w:p>
        </w:tc>
        <w:tc>
          <w:tcPr>
            <w:tcW w:w="1134" w:type="dxa"/>
            <w:vMerge w:val="restart"/>
            <w:vAlign w:val="center"/>
          </w:tcPr>
          <w:p w14:paraId="78F952EE" w14:textId="77777777" w:rsidR="00B13407" w:rsidRPr="00353BCD" w:rsidRDefault="00B13407">
            <w:pPr>
              <w:jc w:val="center"/>
              <w:rPr>
                <w:rFonts w:ascii="宋体" w:hAnsi="宋体"/>
                <w:szCs w:val="21"/>
              </w:rPr>
            </w:pPr>
            <w:r w:rsidRPr="00353BCD">
              <w:rPr>
                <w:rFonts w:ascii="宋体" w:hAnsi="宋体" w:cs="宋体"/>
                <w:color w:val="000000"/>
                <w:szCs w:val="21"/>
              </w:rPr>
              <w:t>合计</w:t>
            </w:r>
          </w:p>
        </w:tc>
        <w:tc>
          <w:tcPr>
            <w:tcW w:w="1276" w:type="dxa"/>
            <w:vMerge w:val="restart"/>
            <w:vAlign w:val="center"/>
          </w:tcPr>
          <w:p w14:paraId="0FEF7B69" w14:textId="77777777" w:rsidR="00B13407" w:rsidRPr="00353BCD" w:rsidRDefault="00B13407">
            <w:pPr>
              <w:jc w:val="center"/>
              <w:rPr>
                <w:rFonts w:ascii="宋体" w:hAnsi="宋体"/>
                <w:szCs w:val="21"/>
              </w:rPr>
            </w:pPr>
            <w:r w:rsidRPr="00353BCD">
              <w:rPr>
                <w:rFonts w:ascii="宋体" w:hAnsi="宋体" w:cs="宋体"/>
                <w:color w:val="000000"/>
                <w:szCs w:val="21"/>
              </w:rPr>
              <w:t>基本支出</w:t>
            </w:r>
          </w:p>
        </w:tc>
        <w:tc>
          <w:tcPr>
            <w:tcW w:w="1376" w:type="dxa"/>
            <w:vMerge w:val="restart"/>
            <w:vAlign w:val="center"/>
          </w:tcPr>
          <w:p w14:paraId="715E23DD" w14:textId="77777777" w:rsidR="00B13407" w:rsidRPr="00353BCD" w:rsidRDefault="00B13407" w:rsidP="0056501A">
            <w:pPr>
              <w:jc w:val="center"/>
              <w:rPr>
                <w:rFonts w:ascii="宋体" w:hAnsi="宋体"/>
                <w:szCs w:val="21"/>
              </w:rPr>
            </w:pPr>
            <w:r w:rsidRPr="00353BCD">
              <w:rPr>
                <w:rFonts w:ascii="宋体" w:hAnsi="宋体" w:cs="宋体"/>
                <w:color w:val="000000"/>
                <w:szCs w:val="21"/>
              </w:rPr>
              <w:t>项目支出</w:t>
            </w:r>
          </w:p>
        </w:tc>
      </w:tr>
      <w:tr w:rsidR="00B13407" w:rsidRPr="00353BCD" w14:paraId="057DAA8D" w14:textId="77777777" w:rsidTr="00353BCD">
        <w:trPr>
          <w:trHeight w:val="991"/>
          <w:jc w:val="center"/>
        </w:trPr>
        <w:tc>
          <w:tcPr>
            <w:tcW w:w="1129" w:type="dxa"/>
            <w:vAlign w:val="center"/>
          </w:tcPr>
          <w:p w14:paraId="7037EF0F" w14:textId="77777777" w:rsidR="00B13407" w:rsidRPr="00353BCD" w:rsidRDefault="00B13407">
            <w:pPr>
              <w:jc w:val="center"/>
              <w:rPr>
                <w:rFonts w:ascii="宋体" w:hAnsi="宋体"/>
                <w:szCs w:val="21"/>
              </w:rPr>
            </w:pPr>
            <w:r w:rsidRPr="00353BCD">
              <w:rPr>
                <w:rFonts w:ascii="宋体" w:hAnsi="宋体" w:cs="宋体"/>
                <w:color w:val="000000"/>
                <w:szCs w:val="21"/>
              </w:rPr>
              <w:t>功能分类科目编码</w:t>
            </w:r>
          </w:p>
        </w:tc>
        <w:tc>
          <w:tcPr>
            <w:tcW w:w="3686" w:type="dxa"/>
            <w:vAlign w:val="center"/>
          </w:tcPr>
          <w:p w14:paraId="2CDAFAE7" w14:textId="77777777" w:rsidR="00B13407" w:rsidRPr="00353BCD" w:rsidRDefault="00B13407">
            <w:pPr>
              <w:jc w:val="center"/>
              <w:rPr>
                <w:rFonts w:ascii="宋体" w:hAnsi="宋体"/>
                <w:szCs w:val="21"/>
              </w:rPr>
            </w:pPr>
            <w:r w:rsidRPr="00353BCD">
              <w:rPr>
                <w:rFonts w:ascii="宋体" w:hAnsi="宋体" w:cs="宋体"/>
                <w:color w:val="000000"/>
                <w:szCs w:val="21"/>
              </w:rPr>
              <w:t>科目名称</w:t>
            </w:r>
          </w:p>
        </w:tc>
        <w:tc>
          <w:tcPr>
            <w:tcW w:w="1134" w:type="dxa"/>
            <w:vMerge/>
            <w:vAlign w:val="center"/>
          </w:tcPr>
          <w:p w14:paraId="67D82B7C" w14:textId="77777777" w:rsidR="00B13407" w:rsidRPr="00353BCD" w:rsidRDefault="00B13407">
            <w:pPr>
              <w:jc w:val="center"/>
              <w:rPr>
                <w:rFonts w:ascii="宋体" w:hAnsi="宋体"/>
                <w:szCs w:val="21"/>
              </w:rPr>
            </w:pPr>
          </w:p>
        </w:tc>
        <w:tc>
          <w:tcPr>
            <w:tcW w:w="1276" w:type="dxa"/>
            <w:vMerge/>
            <w:vAlign w:val="center"/>
          </w:tcPr>
          <w:p w14:paraId="6B091D65" w14:textId="77777777" w:rsidR="00B13407" w:rsidRPr="00353BCD" w:rsidRDefault="00B13407">
            <w:pPr>
              <w:jc w:val="center"/>
              <w:rPr>
                <w:rFonts w:ascii="宋体" w:hAnsi="宋体"/>
                <w:szCs w:val="21"/>
              </w:rPr>
            </w:pPr>
          </w:p>
        </w:tc>
        <w:tc>
          <w:tcPr>
            <w:tcW w:w="1376" w:type="dxa"/>
            <w:vMerge/>
            <w:vAlign w:val="center"/>
          </w:tcPr>
          <w:p w14:paraId="57B9945D" w14:textId="77777777" w:rsidR="00B13407" w:rsidRPr="00353BCD" w:rsidRDefault="00B13407">
            <w:pPr>
              <w:jc w:val="center"/>
              <w:rPr>
                <w:rFonts w:ascii="宋体" w:hAnsi="宋体"/>
                <w:szCs w:val="21"/>
              </w:rPr>
            </w:pPr>
          </w:p>
        </w:tc>
      </w:tr>
      <w:tr w:rsidR="00FF5FEE" w:rsidRPr="00353BCD" w14:paraId="6191987D" w14:textId="77777777" w:rsidTr="00353BCD">
        <w:trPr>
          <w:trHeight w:hRule="exact" w:val="302"/>
          <w:jc w:val="center"/>
        </w:trPr>
        <w:tc>
          <w:tcPr>
            <w:tcW w:w="1129" w:type="dxa"/>
            <w:vAlign w:val="center"/>
          </w:tcPr>
          <w:p w14:paraId="410492E1" w14:textId="77777777" w:rsidR="00141F17" w:rsidRPr="00353BCD" w:rsidRDefault="00FF5FEE">
            <w:pPr>
              <w:jc w:val="left"/>
              <w:rPr>
                <w:rFonts w:ascii="宋体" w:hAnsi="宋体"/>
                <w:szCs w:val="21"/>
              </w:rPr>
            </w:pPr>
            <w:r w:rsidRPr="00353BCD">
              <w:rPr>
                <w:rFonts w:ascii="宋体" w:hAnsi="宋体" w:cs="宋体"/>
                <w:color w:val="000000"/>
                <w:szCs w:val="21"/>
              </w:rPr>
              <w:t>205</w:t>
            </w:r>
          </w:p>
        </w:tc>
        <w:tc>
          <w:tcPr>
            <w:tcW w:w="3686" w:type="dxa"/>
            <w:vAlign w:val="center"/>
          </w:tcPr>
          <w:p w14:paraId="6783894B" w14:textId="77777777" w:rsidR="00141F17" w:rsidRPr="00353BCD" w:rsidRDefault="00FF5FEE">
            <w:pPr>
              <w:jc w:val="left"/>
              <w:rPr>
                <w:rFonts w:ascii="宋体" w:hAnsi="宋体"/>
                <w:szCs w:val="21"/>
              </w:rPr>
            </w:pPr>
            <w:r w:rsidRPr="00353BCD">
              <w:rPr>
                <w:rFonts w:ascii="宋体" w:hAnsi="宋体" w:cs="宋体"/>
                <w:color w:val="000000"/>
                <w:szCs w:val="21"/>
              </w:rPr>
              <w:t>教育支出</w:t>
            </w:r>
          </w:p>
        </w:tc>
        <w:tc>
          <w:tcPr>
            <w:tcW w:w="1134" w:type="dxa"/>
            <w:vAlign w:val="center"/>
          </w:tcPr>
          <w:p w14:paraId="3C36EDFE" w14:textId="77777777" w:rsidR="00141F17" w:rsidRPr="00353BCD" w:rsidRDefault="00F75312">
            <w:pPr>
              <w:jc w:val="right"/>
              <w:rPr>
                <w:rFonts w:ascii="宋体" w:hAnsi="宋体"/>
                <w:szCs w:val="21"/>
              </w:rPr>
            </w:pPr>
            <w:r w:rsidRPr="00353BCD">
              <w:rPr>
                <w:rFonts w:ascii="宋体" w:hAnsi="宋体" w:cs="宋体"/>
                <w:color w:val="000000"/>
                <w:szCs w:val="21"/>
              </w:rPr>
              <w:t>912.75</w:t>
            </w:r>
          </w:p>
        </w:tc>
        <w:tc>
          <w:tcPr>
            <w:tcW w:w="1276" w:type="dxa"/>
            <w:vAlign w:val="center"/>
          </w:tcPr>
          <w:p w14:paraId="22550AC2" w14:textId="77777777" w:rsidR="00141F17" w:rsidRPr="00353BCD" w:rsidRDefault="00FF5FEE">
            <w:pPr>
              <w:jc w:val="right"/>
              <w:rPr>
                <w:rFonts w:ascii="宋体" w:hAnsi="宋体"/>
                <w:szCs w:val="21"/>
              </w:rPr>
            </w:pPr>
            <w:r w:rsidRPr="00353BCD">
              <w:rPr>
                <w:rFonts w:ascii="宋体" w:hAnsi="宋体" w:cs="宋体"/>
                <w:color w:val="000000"/>
                <w:szCs w:val="21"/>
              </w:rPr>
              <w:t>754.84</w:t>
            </w:r>
          </w:p>
        </w:tc>
        <w:tc>
          <w:tcPr>
            <w:tcW w:w="1376" w:type="dxa"/>
            <w:vAlign w:val="center"/>
          </w:tcPr>
          <w:p w14:paraId="338A7404" w14:textId="77777777" w:rsidR="00141F17" w:rsidRPr="00353BCD" w:rsidRDefault="00FF5FEE">
            <w:pPr>
              <w:jc w:val="right"/>
              <w:rPr>
                <w:rFonts w:ascii="宋体" w:hAnsi="宋体"/>
                <w:szCs w:val="21"/>
              </w:rPr>
            </w:pPr>
            <w:r w:rsidRPr="00353BCD">
              <w:rPr>
                <w:rFonts w:ascii="宋体" w:hAnsi="宋体" w:cs="宋体"/>
                <w:color w:val="000000"/>
                <w:szCs w:val="21"/>
              </w:rPr>
              <w:t>157.91</w:t>
            </w:r>
          </w:p>
        </w:tc>
      </w:tr>
      <w:tr w:rsidR="00FF5FEE" w:rsidRPr="00353BCD" w14:paraId="0D3AC10B" w14:textId="77777777" w:rsidTr="00353BCD">
        <w:trPr>
          <w:trHeight w:hRule="exact" w:val="302"/>
          <w:jc w:val="center"/>
        </w:trPr>
        <w:tc>
          <w:tcPr>
            <w:tcW w:w="1129" w:type="dxa"/>
            <w:vAlign w:val="center"/>
          </w:tcPr>
          <w:p w14:paraId="2993E7DA" w14:textId="77777777" w:rsidR="00141F17" w:rsidRPr="00353BCD" w:rsidRDefault="00FF5FEE">
            <w:pPr>
              <w:jc w:val="left"/>
              <w:rPr>
                <w:rFonts w:ascii="宋体" w:hAnsi="宋体"/>
                <w:szCs w:val="21"/>
              </w:rPr>
            </w:pPr>
            <w:r w:rsidRPr="00353BCD">
              <w:rPr>
                <w:rFonts w:ascii="宋体" w:hAnsi="宋体" w:cs="宋体"/>
                <w:color w:val="000000"/>
                <w:szCs w:val="21"/>
              </w:rPr>
              <w:t>20502</w:t>
            </w:r>
          </w:p>
        </w:tc>
        <w:tc>
          <w:tcPr>
            <w:tcW w:w="3686" w:type="dxa"/>
            <w:vAlign w:val="center"/>
          </w:tcPr>
          <w:p w14:paraId="2A325403" w14:textId="77777777" w:rsidR="00141F17" w:rsidRPr="00353BCD" w:rsidRDefault="00FF5FEE">
            <w:pPr>
              <w:jc w:val="left"/>
              <w:rPr>
                <w:rFonts w:ascii="宋体" w:hAnsi="宋体"/>
                <w:szCs w:val="21"/>
              </w:rPr>
            </w:pPr>
            <w:r w:rsidRPr="00353BCD">
              <w:rPr>
                <w:rFonts w:ascii="宋体" w:hAnsi="宋体" w:cs="宋体"/>
                <w:color w:val="000000"/>
                <w:szCs w:val="21"/>
              </w:rPr>
              <w:t>普通教育</w:t>
            </w:r>
          </w:p>
        </w:tc>
        <w:tc>
          <w:tcPr>
            <w:tcW w:w="1134" w:type="dxa"/>
            <w:vAlign w:val="center"/>
          </w:tcPr>
          <w:p w14:paraId="67CDCB4F" w14:textId="77777777" w:rsidR="00141F17" w:rsidRPr="00353BCD" w:rsidRDefault="00FF5FEE">
            <w:pPr>
              <w:jc w:val="right"/>
              <w:rPr>
                <w:rFonts w:ascii="宋体" w:hAnsi="宋体"/>
                <w:szCs w:val="21"/>
              </w:rPr>
            </w:pPr>
            <w:r w:rsidRPr="00353BCD">
              <w:rPr>
                <w:rFonts w:ascii="宋体" w:hAnsi="宋体" w:cs="宋体"/>
                <w:color w:val="000000"/>
                <w:szCs w:val="21"/>
              </w:rPr>
              <w:t>755.61</w:t>
            </w:r>
          </w:p>
        </w:tc>
        <w:tc>
          <w:tcPr>
            <w:tcW w:w="1276" w:type="dxa"/>
            <w:vAlign w:val="center"/>
          </w:tcPr>
          <w:p w14:paraId="5CFD75D5" w14:textId="77777777" w:rsidR="00141F17" w:rsidRPr="00353BCD" w:rsidRDefault="00FF5FEE">
            <w:pPr>
              <w:jc w:val="right"/>
              <w:rPr>
                <w:rFonts w:ascii="宋体" w:hAnsi="宋体"/>
                <w:szCs w:val="21"/>
              </w:rPr>
            </w:pPr>
            <w:r w:rsidRPr="00353BCD">
              <w:rPr>
                <w:rFonts w:ascii="宋体" w:hAnsi="宋体" w:cs="宋体"/>
                <w:color w:val="000000"/>
                <w:szCs w:val="21"/>
              </w:rPr>
              <w:t>754.84</w:t>
            </w:r>
          </w:p>
        </w:tc>
        <w:tc>
          <w:tcPr>
            <w:tcW w:w="1376" w:type="dxa"/>
            <w:vAlign w:val="center"/>
          </w:tcPr>
          <w:p w14:paraId="029E47F2" w14:textId="77777777" w:rsidR="00141F17" w:rsidRPr="00353BCD" w:rsidRDefault="00FF5FEE">
            <w:pPr>
              <w:jc w:val="right"/>
              <w:rPr>
                <w:rFonts w:ascii="宋体" w:hAnsi="宋体"/>
                <w:szCs w:val="21"/>
              </w:rPr>
            </w:pPr>
            <w:r w:rsidRPr="00353BCD">
              <w:rPr>
                <w:rFonts w:ascii="宋体" w:hAnsi="宋体" w:cs="宋体"/>
                <w:color w:val="000000"/>
                <w:szCs w:val="21"/>
              </w:rPr>
              <w:t>0.78</w:t>
            </w:r>
          </w:p>
        </w:tc>
      </w:tr>
      <w:tr w:rsidR="00FF5FEE" w:rsidRPr="00353BCD" w14:paraId="665441AB" w14:textId="77777777" w:rsidTr="00353BCD">
        <w:trPr>
          <w:trHeight w:hRule="exact" w:val="302"/>
          <w:jc w:val="center"/>
        </w:trPr>
        <w:tc>
          <w:tcPr>
            <w:tcW w:w="1129" w:type="dxa"/>
            <w:vAlign w:val="center"/>
          </w:tcPr>
          <w:p w14:paraId="220C8A55" w14:textId="77777777" w:rsidR="00141F17" w:rsidRPr="00353BCD" w:rsidRDefault="00FF5FEE">
            <w:pPr>
              <w:jc w:val="left"/>
              <w:rPr>
                <w:rFonts w:ascii="宋体" w:hAnsi="宋体"/>
                <w:szCs w:val="21"/>
              </w:rPr>
            </w:pPr>
            <w:r w:rsidRPr="00353BCD">
              <w:rPr>
                <w:rFonts w:ascii="宋体" w:hAnsi="宋体" w:cs="宋体"/>
                <w:color w:val="000000"/>
                <w:szCs w:val="21"/>
              </w:rPr>
              <w:t>2050201</w:t>
            </w:r>
          </w:p>
        </w:tc>
        <w:tc>
          <w:tcPr>
            <w:tcW w:w="3686" w:type="dxa"/>
            <w:vAlign w:val="center"/>
          </w:tcPr>
          <w:p w14:paraId="5623A65A" w14:textId="77777777" w:rsidR="00141F17" w:rsidRPr="00353BCD" w:rsidRDefault="00FF5FEE">
            <w:pPr>
              <w:jc w:val="left"/>
              <w:rPr>
                <w:rFonts w:ascii="宋体" w:hAnsi="宋体"/>
                <w:szCs w:val="21"/>
              </w:rPr>
            </w:pPr>
            <w:r w:rsidRPr="00353BCD">
              <w:rPr>
                <w:rFonts w:ascii="宋体" w:hAnsi="宋体" w:cs="宋体"/>
                <w:color w:val="000000"/>
                <w:szCs w:val="21"/>
              </w:rPr>
              <w:t>学前教育</w:t>
            </w:r>
          </w:p>
        </w:tc>
        <w:tc>
          <w:tcPr>
            <w:tcW w:w="1134" w:type="dxa"/>
            <w:vAlign w:val="center"/>
          </w:tcPr>
          <w:p w14:paraId="30B1A03A" w14:textId="77777777" w:rsidR="00141F17" w:rsidRPr="00353BCD" w:rsidRDefault="00FF5FEE">
            <w:pPr>
              <w:jc w:val="right"/>
              <w:rPr>
                <w:rFonts w:ascii="宋体" w:hAnsi="宋体"/>
                <w:szCs w:val="21"/>
              </w:rPr>
            </w:pPr>
            <w:r w:rsidRPr="00353BCD">
              <w:rPr>
                <w:rFonts w:ascii="宋体" w:hAnsi="宋体" w:cs="宋体"/>
                <w:color w:val="000000"/>
                <w:szCs w:val="21"/>
              </w:rPr>
              <w:t>755.61</w:t>
            </w:r>
          </w:p>
        </w:tc>
        <w:tc>
          <w:tcPr>
            <w:tcW w:w="1276" w:type="dxa"/>
            <w:vAlign w:val="center"/>
          </w:tcPr>
          <w:p w14:paraId="295CA4D8" w14:textId="77777777" w:rsidR="00141F17" w:rsidRPr="00353BCD" w:rsidRDefault="00FF5FEE">
            <w:pPr>
              <w:jc w:val="right"/>
              <w:rPr>
                <w:rFonts w:ascii="宋体" w:hAnsi="宋体"/>
                <w:szCs w:val="21"/>
              </w:rPr>
            </w:pPr>
            <w:r w:rsidRPr="00353BCD">
              <w:rPr>
                <w:rFonts w:ascii="宋体" w:hAnsi="宋体" w:cs="宋体"/>
                <w:color w:val="000000"/>
                <w:szCs w:val="21"/>
              </w:rPr>
              <w:t>754.84</w:t>
            </w:r>
          </w:p>
        </w:tc>
        <w:tc>
          <w:tcPr>
            <w:tcW w:w="1376" w:type="dxa"/>
            <w:vAlign w:val="center"/>
          </w:tcPr>
          <w:p w14:paraId="622CA8CA" w14:textId="77777777" w:rsidR="00141F17" w:rsidRPr="00353BCD" w:rsidRDefault="00FF5FEE">
            <w:pPr>
              <w:jc w:val="right"/>
              <w:rPr>
                <w:rFonts w:ascii="宋体" w:hAnsi="宋体"/>
                <w:szCs w:val="21"/>
              </w:rPr>
            </w:pPr>
            <w:r w:rsidRPr="00353BCD">
              <w:rPr>
                <w:rFonts w:ascii="宋体" w:hAnsi="宋体" w:cs="宋体"/>
                <w:color w:val="000000"/>
                <w:szCs w:val="21"/>
              </w:rPr>
              <w:t>0.78</w:t>
            </w:r>
          </w:p>
        </w:tc>
      </w:tr>
      <w:tr w:rsidR="00FF5FEE" w:rsidRPr="00353BCD" w14:paraId="0E232357" w14:textId="77777777" w:rsidTr="00353BCD">
        <w:trPr>
          <w:trHeight w:hRule="exact" w:val="302"/>
          <w:jc w:val="center"/>
        </w:trPr>
        <w:tc>
          <w:tcPr>
            <w:tcW w:w="1129" w:type="dxa"/>
            <w:vAlign w:val="center"/>
          </w:tcPr>
          <w:p w14:paraId="496839BA" w14:textId="77777777" w:rsidR="00141F17" w:rsidRPr="00353BCD" w:rsidRDefault="00FF5FEE">
            <w:pPr>
              <w:jc w:val="left"/>
              <w:rPr>
                <w:rFonts w:ascii="宋体" w:hAnsi="宋体"/>
                <w:szCs w:val="21"/>
              </w:rPr>
            </w:pPr>
            <w:r w:rsidRPr="00353BCD">
              <w:rPr>
                <w:rFonts w:ascii="宋体" w:hAnsi="宋体" w:cs="宋体"/>
                <w:color w:val="000000"/>
                <w:szCs w:val="21"/>
              </w:rPr>
              <w:t>20509</w:t>
            </w:r>
          </w:p>
        </w:tc>
        <w:tc>
          <w:tcPr>
            <w:tcW w:w="3686" w:type="dxa"/>
            <w:vAlign w:val="center"/>
          </w:tcPr>
          <w:p w14:paraId="3E7B7108" w14:textId="77777777" w:rsidR="00141F17" w:rsidRPr="00353BCD" w:rsidRDefault="00FF5FEE">
            <w:pPr>
              <w:jc w:val="left"/>
              <w:rPr>
                <w:rFonts w:ascii="宋体" w:hAnsi="宋体"/>
                <w:szCs w:val="21"/>
              </w:rPr>
            </w:pPr>
            <w:r w:rsidRPr="00353BCD">
              <w:rPr>
                <w:rFonts w:ascii="宋体" w:hAnsi="宋体" w:cs="宋体"/>
                <w:color w:val="000000"/>
                <w:szCs w:val="21"/>
              </w:rPr>
              <w:t>教育费附加安排的支出</w:t>
            </w:r>
          </w:p>
        </w:tc>
        <w:tc>
          <w:tcPr>
            <w:tcW w:w="1134" w:type="dxa"/>
            <w:vAlign w:val="center"/>
          </w:tcPr>
          <w:p w14:paraId="20AC1F4B" w14:textId="77777777" w:rsidR="00141F17" w:rsidRPr="00353BCD" w:rsidRDefault="00FF5FEE">
            <w:pPr>
              <w:jc w:val="right"/>
              <w:rPr>
                <w:rFonts w:ascii="宋体" w:hAnsi="宋体"/>
                <w:szCs w:val="21"/>
              </w:rPr>
            </w:pPr>
            <w:r w:rsidRPr="00353BCD">
              <w:rPr>
                <w:rFonts w:ascii="宋体" w:hAnsi="宋体" w:cs="宋体"/>
                <w:color w:val="000000"/>
                <w:szCs w:val="21"/>
              </w:rPr>
              <w:t>157.13</w:t>
            </w:r>
          </w:p>
        </w:tc>
        <w:tc>
          <w:tcPr>
            <w:tcW w:w="1276" w:type="dxa"/>
            <w:vAlign w:val="center"/>
          </w:tcPr>
          <w:p w14:paraId="06393C7E"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376" w:type="dxa"/>
            <w:vAlign w:val="center"/>
          </w:tcPr>
          <w:p w14:paraId="5CD262BF" w14:textId="77777777" w:rsidR="00141F17" w:rsidRPr="00353BCD" w:rsidRDefault="00FF5FEE">
            <w:pPr>
              <w:jc w:val="right"/>
              <w:rPr>
                <w:rFonts w:ascii="宋体" w:hAnsi="宋体"/>
                <w:szCs w:val="21"/>
              </w:rPr>
            </w:pPr>
            <w:r w:rsidRPr="00353BCD">
              <w:rPr>
                <w:rFonts w:ascii="宋体" w:hAnsi="宋体" w:cs="宋体"/>
                <w:color w:val="000000"/>
                <w:szCs w:val="21"/>
              </w:rPr>
              <w:t>157.13</w:t>
            </w:r>
          </w:p>
        </w:tc>
      </w:tr>
      <w:tr w:rsidR="00FF5FEE" w:rsidRPr="00353BCD" w14:paraId="0EB4D403" w14:textId="77777777" w:rsidTr="00353BCD">
        <w:trPr>
          <w:trHeight w:hRule="exact" w:val="302"/>
          <w:jc w:val="center"/>
        </w:trPr>
        <w:tc>
          <w:tcPr>
            <w:tcW w:w="1129" w:type="dxa"/>
            <w:vAlign w:val="center"/>
          </w:tcPr>
          <w:p w14:paraId="750F6DEF" w14:textId="77777777" w:rsidR="00141F17" w:rsidRPr="00353BCD" w:rsidRDefault="00FF5FEE">
            <w:pPr>
              <w:jc w:val="left"/>
              <w:rPr>
                <w:rFonts w:ascii="宋体" w:hAnsi="宋体"/>
                <w:szCs w:val="21"/>
              </w:rPr>
            </w:pPr>
            <w:r w:rsidRPr="00353BCD">
              <w:rPr>
                <w:rFonts w:ascii="宋体" w:hAnsi="宋体" w:cs="宋体"/>
                <w:color w:val="000000"/>
                <w:szCs w:val="21"/>
              </w:rPr>
              <w:t>2050999</w:t>
            </w:r>
          </w:p>
        </w:tc>
        <w:tc>
          <w:tcPr>
            <w:tcW w:w="3686" w:type="dxa"/>
            <w:vAlign w:val="center"/>
          </w:tcPr>
          <w:p w14:paraId="6BF965E7" w14:textId="77777777" w:rsidR="00141F17" w:rsidRPr="00353BCD" w:rsidRDefault="00FF5FEE">
            <w:pPr>
              <w:jc w:val="left"/>
              <w:rPr>
                <w:rFonts w:ascii="宋体" w:hAnsi="宋体"/>
                <w:szCs w:val="21"/>
              </w:rPr>
            </w:pPr>
            <w:r w:rsidRPr="00353BCD">
              <w:rPr>
                <w:rFonts w:ascii="宋体" w:hAnsi="宋体" w:cs="宋体"/>
                <w:color w:val="000000"/>
                <w:szCs w:val="21"/>
              </w:rPr>
              <w:t>其他教育费附加安排的支出</w:t>
            </w:r>
          </w:p>
        </w:tc>
        <w:tc>
          <w:tcPr>
            <w:tcW w:w="1134" w:type="dxa"/>
            <w:vAlign w:val="center"/>
          </w:tcPr>
          <w:p w14:paraId="59C74754" w14:textId="77777777" w:rsidR="00141F17" w:rsidRPr="00353BCD" w:rsidRDefault="00FF5FEE">
            <w:pPr>
              <w:jc w:val="right"/>
              <w:rPr>
                <w:rFonts w:ascii="宋体" w:hAnsi="宋体"/>
                <w:szCs w:val="21"/>
              </w:rPr>
            </w:pPr>
            <w:r w:rsidRPr="00353BCD">
              <w:rPr>
                <w:rFonts w:ascii="宋体" w:hAnsi="宋体" w:cs="宋体"/>
                <w:color w:val="000000"/>
                <w:szCs w:val="21"/>
              </w:rPr>
              <w:t>157.13</w:t>
            </w:r>
          </w:p>
        </w:tc>
        <w:tc>
          <w:tcPr>
            <w:tcW w:w="1276" w:type="dxa"/>
            <w:vAlign w:val="center"/>
          </w:tcPr>
          <w:p w14:paraId="4D083775"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376" w:type="dxa"/>
            <w:vAlign w:val="center"/>
          </w:tcPr>
          <w:p w14:paraId="4F446A74" w14:textId="77777777" w:rsidR="00141F17" w:rsidRPr="00353BCD" w:rsidRDefault="00FF5FEE">
            <w:pPr>
              <w:jc w:val="right"/>
              <w:rPr>
                <w:rFonts w:ascii="宋体" w:hAnsi="宋体"/>
                <w:szCs w:val="21"/>
              </w:rPr>
            </w:pPr>
            <w:r w:rsidRPr="00353BCD">
              <w:rPr>
                <w:rFonts w:ascii="宋体" w:hAnsi="宋体" w:cs="宋体"/>
                <w:color w:val="000000"/>
                <w:szCs w:val="21"/>
              </w:rPr>
              <w:t>157.13</w:t>
            </w:r>
          </w:p>
        </w:tc>
      </w:tr>
      <w:tr w:rsidR="00FF5FEE" w:rsidRPr="00353BCD" w14:paraId="0714130B" w14:textId="77777777" w:rsidTr="00353BCD">
        <w:trPr>
          <w:trHeight w:hRule="exact" w:val="302"/>
          <w:jc w:val="center"/>
        </w:trPr>
        <w:tc>
          <w:tcPr>
            <w:tcW w:w="1129" w:type="dxa"/>
            <w:vAlign w:val="center"/>
          </w:tcPr>
          <w:p w14:paraId="4A3631D5" w14:textId="77777777" w:rsidR="00141F17" w:rsidRPr="00353BCD" w:rsidRDefault="00FF5FEE">
            <w:pPr>
              <w:jc w:val="left"/>
              <w:rPr>
                <w:rFonts w:ascii="宋体" w:hAnsi="宋体"/>
                <w:szCs w:val="21"/>
              </w:rPr>
            </w:pPr>
            <w:r w:rsidRPr="00353BCD">
              <w:rPr>
                <w:rFonts w:ascii="宋体" w:hAnsi="宋体" w:cs="宋体"/>
                <w:color w:val="000000"/>
                <w:szCs w:val="21"/>
              </w:rPr>
              <w:t>208</w:t>
            </w:r>
          </w:p>
        </w:tc>
        <w:tc>
          <w:tcPr>
            <w:tcW w:w="3686" w:type="dxa"/>
            <w:vAlign w:val="center"/>
          </w:tcPr>
          <w:p w14:paraId="1C22A1CE" w14:textId="77777777" w:rsidR="00141F17" w:rsidRPr="00353BCD" w:rsidRDefault="00FF5FEE">
            <w:pPr>
              <w:jc w:val="left"/>
              <w:rPr>
                <w:rFonts w:ascii="宋体" w:hAnsi="宋体"/>
                <w:szCs w:val="21"/>
              </w:rPr>
            </w:pPr>
            <w:r w:rsidRPr="00353BCD">
              <w:rPr>
                <w:rFonts w:ascii="宋体" w:hAnsi="宋体" w:cs="宋体"/>
                <w:color w:val="000000"/>
                <w:szCs w:val="21"/>
              </w:rPr>
              <w:t>社会保障和就业支出</w:t>
            </w:r>
          </w:p>
        </w:tc>
        <w:tc>
          <w:tcPr>
            <w:tcW w:w="1134" w:type="dxa"/>
            <w:vAlign w:val="center"/>
          </w:tcPr>
          <w:p w14:paraId="77A6251D" w14:textId="77777777" w:rsidR="00141F17" w:rsidRPr="00353BCD" w:rsidRDefault="00FF5FEE">
            <w:pPr>
              <w:jc w:val="right"/>
              <w:rPr>
                <w:rFonts w:ascii="宋体" w:hAnsi="宋体"/>
                <w:szCs w:val="21"/>
              </w:rPr>
            </w:pPr>
            <w:r w:rsidRPr="00353BCD">
              <w:rPr>
                <w:rFonts w:ascii="宋体" w:hAnsi="宋体" w:cs="宋体"/>
                <w:color w:val="000000"/>
                <w:szCs w:val="21"/>
              </w:rPr>
              <w:t>152.52</w:t>
            </w:r>
          </w:p>
        </w:tc>
        <w:tc>
          <w:tcPr>
            <w:tcW w:w="1276" w:type="dxa"/>
            <w:vAlign w:val="center"/>
          </w:tcPr>
          <w:p w14:paraId="3BEABC1A" w14:textId="77777777" w:rsidR="00141F17" w:rsidRPr="00353BCD" w:rsidRDefault="00FF5FEE">
            <w:pPr>
              <w:jc w:val="right"/>
              <w:rPr>
                <w:rFonts w:ascii="宋体" w:hAnsi="宋体"/>
                <w:szCs w:val="21"/>
              </w:rPr>
            </w:pPr>
            <w:r w:rsidRPr="00353BCD">
              <w:rPr>
                <w:rFonts w:ascii="宋体" w:hAnsi="宋体" w:cs="宋体"/>
                <w:color w:val="000000"/>
                <w:szCs w:val="21"/>
              </w:rPr>
              <w:t>133.67</w:t>
            </w:r>
          </w:p>
        </w:tc>
        <w:tc>
          <w:tcPr>
            <w:tcW w:w="1376" w:type="dxa"/>
            <w:vAlign w:val="center"/>
          </w:tcPr>
          <w:p w14:paraId="373F00F2" w14:textId="77777777" w:rsidR="00141F17" w:rsidRPr="00353BCD" w:rsidRDefault="00FF5FEE">
            <w:pPr>
              <w:jc w:val="right"/>
              <w:rPr>
                <w:rFonts w:ascii="宋体" w:hAnsi="宋体"/>
                <w:szCs w:val="21"/>
              </w:rPr>
            </w:pPr>
            <w:r w:rsidRPr="00353BCD">
              <w:rPr>
                <w:rFonts w:ascii="宋体" w:hAnsi="宋体" w:cs="宋体"/>
                <w:color w:val="000000"/>
                <w:szCs w:val="21"/>
              </w:rPr>
              <w:t>18.85</w:t>
            </w:r>
          </w:p>
        </w:tc>
      </w:tr>
      <w:tr w:rsidR="00FF5FEE" w:rsidRPr="00353BCD" w14:paraId="35A46A15" w14:textId="77777777" w:rsidTr="00353BCD">
        <w:trPr>
          <w:trHeight w:hRule="exact" w:val="302"/>
          <w:jc w:val="center"/>
        </w:trPr>
        <w:tc>
          <w:tcPr>
            <w:tcW w:w="1129" w:type="dxa"/>
            <w:vAlign w:val="center"/>
          </w:tcPr>
          <w:p w14:paraId="282B3948" w14:textId="77777777" w:rsidR="00141F17" w:rsidRPr="00353BCD" w:rsidRDefault="00FF5FEE">
            <w:pPr>
              <w:jc w:val="left"/>
              <w:rPr>
                <w:rFonts w:ascii="宋体" w:hAnsi="宋体"/>
                <w:szCs w:val="21"/>
              </w:rPr>
            </w:pPr>
            <w:r w:rsidRPr="00353BCD">
              <w:rPr>
                <w:rFonts w:ascii="宋体" w:hAnsi="宋体" w:cs="宋体"/>
                <w:color w:val="000000"/>
                <w:szCs w:val="21"/>
              </w:rPr>
              <w:t>20805</w:t>
            </w:r>
          </w:p>
        </w:tc>
        <w:tc>
          <w:tcPr>
            <w:tcW w:w="3686" w:type="dxa"/>
            <w:vAlign w:val="center"/>
          </w:tcPr>
          <w:p w14:paraId="1D41400C" w14:textId="77777777" w:rsidR="00141F17" w:rsidRPr="00353BCD" w:rsidRDefault="00FF5FEE">
            <w:pPr>
              <w:jc w:val="left"/>
              <w:rPr>
                <w:rFonts w:ascii="宋体" w:hAnsi="宋体"/>
                <w:szCs w:val="21"/>
              </w:rPr>
            </w:pPr>
            <w:r w:rsidRPr="00353BCD">
              <w:rPr>
                <w:rFonts w:ascii="宋体" w:hAnsi="宋体" w:cs="宋体"/>
                <w:color w:val="000000"/>
                <w:szCs w:val="21"/>
              </w:rPr>
              <w:t>行政事业单位养老支出</w:t>
            </w:r>
          </w:p>
        </w:tc>
        <w:tc>
          <w:tcPr>
            <w:tcW w:w="1134" w:type="dxa"/>
            <w:vAlign w:val="center"/>
          </w:tcPr>
          <w:p w14:paraId="6B42CB5F" w14:textId="77777777" w:rsidR="00141F17" w:rsidRPr="00353BCD" w:rsidRDefault="00FF5FEE">
            <w:pPr>
              <w:jc w:val="right"/>
              <w:rPr>
                <w:rFonts w:ascii="宋体" w:hAnsi="宋体"/>
                <w:szCs w:val="21"/>
              </w:rPr>
            </w:pPr>
            <w:r w:rsidRPr="00353BCD">
              <w:rPr>
                <w:rFonts w:ascii="宋体" w:hAnsi="宋体" w:cs="宋体"/>
                <w:color w:val="000000"/>
                <w:szCs w:val="21"/>
              </w:rPr>
              <w:t>152.52</w:t>
            </w:r>
          </w:p>
        </w:tc>
        <w:tc>
          <w:tcPr>
            <w:tcW w:w="1276" w:type="dxa"/>
            <w:vAlign w:val="center"/>
          </w:tcPr>
          <w:p w14:paraId="7C80F27F" w14:textId="77777777" w:rsidR="00141F17" w:rsidRPr="00353BCD" w:rsidRDefault="00FF5FEE">
            <w:pPr>
              <w:jc w:val="right"/>
              <w:rPr>
                <w:rFonts w:ascii="宋体" w:hAnsi="宋体"/>
                <w:szCs w:val="21"/>
              </w:rPr>
            </w:pPr>
            <w:r w:rsidRPr="00353BCD">
              <w:rPr>
                <w:rFonts w:ascii="宋体" w:hAnsi="宋体" w:cs="宋体"/>
                <w:color w:val="000000"/>
                <w:szCs w:val="21"/>
              </w:rPr>
              <w:t>133.67</w:t>
            </w:r>
          </w:p>
        </w:tc>
        <w:tc>
          <w:tcPr>
            <w:tcW w:w="1376" w:type="dxa"/>
            <w:vAlign w:val="center"/>
          </w:tcPr>
          <w:p w14:paraId="79E3DD0E" w14:textId="77777777" w:rsidR="00141F17" w:rsidRPr="00353BCD" w:rsidRDefault="00FF5FEE">
            <w:pPr>
              <w:jc w:val="right"/>
              <w:rPr>
                <w:rFonts w:ascii="宋体" w:hAnsi="宋体"/>
                <w:szCs w:val="21"/>
              </w:rPr>
            </w:pPr>
            <w:r w:rsidRPr="00353BCD">
              <w:rPr>
                <w:rFonts w:ascii="宋体" w:hAnsi="宋体" w:cs="宋体"/>
                <w:color w:val="000000"/>
                <w:szCs w:val="21"/>
              </w:rPr>
              <w:t>18.85</w:t>
            </w:r>
          </w:p>
        </w:tc>
      </w:tr>
      <w:tr w:rsidR="00FF5FEE" w:rsidRPr="00353BCD" w14:paraId="509BB4D9" w14:textId="77777777" w:rsidTr="00353BCD">
        <w:trPr>
          <w:trHeight w:hRule="exact" w:val="302"/>
          <w:jc w:val="center"/>
        </w:trPr>
        <w:tc>
          <w:tcPr>
            <w:tcW w:w="1129" w:type="dxa"/>
            <w:vAlign w:val="center"/>
          </w:tcPr>
          <w:p w14:paraId="7F86752D" w14:textId="77777777" w:rsidR="00141F17" w:rsidRPr="00353BCD" w:rsidRDefault="00FF5FEE">
            <w:pPr>
              <w:jc w:val="left"/>
              <w:rPr>
                <w:rFonts w:ascii="宋体" w:hAnsi="宋体"/>
                <w:szCs w:val="21"/>
              </w:rPr>
            </w:pPr>
            <w:r w:rsidRPr="00353BCD">
              <w:rPr>
                <w:rFonts w:ascii="宋体" w:hAnsi="宋体" w:cs="宋体"/>
                <w:color w:val="000000"/>
                <w:szCs w:val="21"/>
              </w:rPr>
              <w:t>2080502</w:t>
            </w:r>
          </w:p>
        </w:tc>
        <w:tc>
          <w:tcPr>
            <w:tcW w:w="3686" w:type="dxa"/>
            <w:vAlign w:val="center"/>
          </w:tcPr>
          <w:p w14:paraId="644A3F79" w14:textId="77777777" w:rsidR="00141F17" w:rsidRPr="00353BCD" w:rsidRDefault="00FF5FEE">
            <w:pPr>
              <w:jc w:val="left"/>
              <w:rPr>
                <w:rFonts w:ascii="宋体" w:hAnsi="宋体"/>
                <w:szCs w:val="21"/>
              </w:rPr>
            </w:pPr>
            <w:r w:rsidRPr="00353BCD">
              <w:rPr>
                <w:rFonts w:ascii="宋体" w:hAnsi="宋体" w:cs="宋体"/>
                <w:color w:val="000000"/>
                <w:szCs w:val="21"/>
              </w:rPr>
              <w:t>事业单位离退休</w:t>
            </w:r>
          </w:p>
        </w:tc>
        <w:tc>
          <w:tcPr>
            <w:tcW w:w="1134" w:type="dxa"/>
            <w:vAlign w:val="center"/>
          </w:tcPr>
          <w:p w14:paraId="0F71F62D" w14:textId="77777777" w:rsidR="00141F17" w:rsidRPr="00353BCD" w:rsidRDefault="00FF5FEE">
            <w:pPr>
              <w:jc w:val="right"/>
              <w:rPr>
                <w:rFonts w:ascii="宋体" w:hAnsi="宋体"/>
                <w:szCs w:val="21"/>
              </w:rPr>
            </w:pPr>
            <w:r w:rsidRPr="00353BCD">
              <w:rPr>
                <w:rFonts w:ascii="宋体" w:hAnsi="宋体" w:cs="宋体"/>
                <w:color w:val="000000"/>
                <w:szCs w:val="21"/>
              </w:rPr>
              <w:t>24.05</w:t>
            </w:r>
          </w:p>
        </w:tc>
        <w:tc>
          <w:tcPr>
            <w:tcW w:w="1276" w:type="dxa"/>
            <w:vAlign w:val="center"/>
          </w:tcPr>
          <w:p w14:paraId="21FDE16F" w14:textId="77777777" w:rsidR="00141F17" w:rsidRPr="00353BCD" w:rsidRDefault="00FF5FEE">
            <w:pPr>
              <w:jc w:val="right"/>
              <w:rPr>
                <w:rFonts w:ascii="宋体" w:hAnsi="宋体"/>
                <w:szCs w:val="21"/>
              </w:rPr>
            </w:pPr>
            <w:r w:rsidRPr="00353BCD">
              <w:rPr>
                <w:rFonts w:ascii="宋体" w:hAnsi="宋体" w:cs="宋体"/>
                <w:color w:val="000000"/>
                <w:szCs w:val="21"/>
              </w:rPr>
              <w:t>5.20</w:t>
            </w:r>
          </w:p>
        </w:tc>
        <w:tc>
          <w:tcPr>
            <w:tcW w:w="1376" w:type="dxa"/>
            <w:vAlign w:val="center"/>
          </w:tcPr>
          <w:p w14:paraId="23BE24EF" w14:textId="77777777" w:rsidR="00141F17" w:rsidRPr="00353BCD" w:rsidRDefault="00FF5FEE">
            <w:pPr>
              <w:jc w:val="right"/>
              <w:rPr>
                <w:rFonts w:ascii="宋体" w:hAnsi="宋体"/>
                <w:szCs w:val="21"/>
              </w:rPr>
            </w:pPr>
            <w:r w:rsidRPr="00353BCD">
              <w:rPr>
                <w:rFonts w:ascii="宋体" w:hAnsi="宋体" w:cs="宋体"/>
                <w:color w:val="000000"/>
                <w:szCs w:val="21"/>
              </w:rPr>
              <w:t>18.85</w:t>
            </w:r>
          </w:p>
        </w:tc>
      </w:tr>
      <w:tr w:rsidR="00FF5FEE" w:rsidRPr="00353BCD" w14:paraId="08BBBBE3" w14:textId="77777777" w:rsidTr="00353BCD">
        <w:trPr>
          <w:trHeight w:hRule="exact" w:val="302"/>
          <w:jc w:val="center"/>
        </w:trPr>
        <w:tc>
          <w:tcPr>
            <w:tcW w:w="1129" w:type="dxa"/>
            <w:vAlign w:val="center"/>
          </w:tcPr>
          <w:p w14:paraId="0075C260" w14:textId="77777777" w:rsidR="00141F17" w:rsidRPr="00353BCD" w:rsidRDefault="00FF5FEE">
            <w:pPr>
              <w:jc w:val="left"/>
              <w:rPr>
                <w:rFonts w:ascii="宋体" w:hAnsi="宋体"/>
                <w:szCs w:val="21"/>
              </w:rPr>
            </w:pPr>
            <w:r w:rsidRPr="00353BCD">
              <w:rPr>
                <w:rFonts w:ascii="宋体" w:hAnsi="宋体" w:cs="宋体"/>
                <w:color w:val="000000"/>
                <w:szCs w:val="21"/>
              </w:rPr>
              <w:t>2080505</w:t>
            </w:r>
          </w:p>
        </w:tc>
        <w:tc>
          <w:tcPr>
            <w:tcW w:w="3686" w:type="dxa"/>
            <w:vAlign w:val="center"/>
          </w:tcPr>
          <w:p w14:paraId="40AE92AC" w14:textId="77777777" w:rsidR="00141F17" w:rsidRPr="00353BCD" w:rsidRDefault="00FF5FEE">
            <w:pPr>
              <w:jc w:val="left"/>
              <w:rPr>
                <w:rFonts w:ascii="宋体" w:hAnsi="宋体"/>
                <w:szCs w:val="21"/>
              </w:rPr>
            </w:pPr>
            <w:r w:rsidRPr="00353BCD">
              <w:rPr>
                <w:rFonts w:ascii="宋体" w:hAnsi="宋体" w:cs="宋体"/>
                <w:color w:val="000000"/>
                <w:szCs w:val="21"/>
              </w:rPr>
              <w:t>机关事业单位基本养老保险缴费支出</w:t>
            </w:r>
          </w:p>
        </w:tc>
        <w:tc>
          <w:tcPr>
            <w:tcW w:w="1134" w:type="dxa"/>
            <w:vAlign w:val="center"/>
          </w:tcPr>
          <w:p w14:paraId="043DBA5D" w14:textId="77777777" w:rsidR="00141F17" w:rsidRPr="00353BCD" w:rsidRDefault="00FF5FEE">
            <w:pPr>
              <w:jc w:val="right"/>
              <w:rPr>
                <w:rFonts w:ascii="宋体" w:hAnsi="宋体"/>
                <w:szCs w:val="21"/>
              </w:rPr>
            </w:pPr>
            <w:r w:rsidRPr="00353BCD">
              <w:rPr>
                <w:rFonts w:ascii="宋体" w:hAnsi="宋体" w:cs="宋体"/>
                <w:color w:val="000000"/>
                <w:szCs w:val="21"/>
              </w:rPr>
              <w:t>85.65</w:t>
            </w:r>
          </w:p>
        </w:tc>
        <w:tc>
          <w:tcPr>
            <w:tcW w:w="1276" w:type="dxa"/>
            <w:vAlign w:val="center"/>
          </w:tcPr>
          <w:p w14:paraId="4F23339D" w14:textId="77777777" w:rsidR="00141F17" w:rsidRPr="00353BCD" w:rsidRDefault="00FF5FEE">
            <w:pPr>
              <w:jc w:val="right"/>
              <w:rPr>
                <w:rFonts w:ascii="宋体" w:hAnsi="宋体"/>
                <w:szCs w:val="21"/>
              </w:rPr>
            </w:pPr>
            <w:r w:rsidRPr="00353BCD">
              <w:rPr>
                <w:rFonts w:ascii="宋体" w:hAnsi="宋体" w:cs="宋体"/>
                <w:color w:val="000000"/>
                <w:szCs w:val="21"/>
              </w:rPr>
              <w:t>85.65</w:t>
            </w:r>
          </w:p>
        </w:tc>
        <w:tc>
          <w:tcPr>
            <w:tcW w:w="1376" w:type="dxa"/>
            <w:vAlign w:val="center"/>
          </w:tcPr>
          <w:p w14:paraId="147FDFDC"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FF5FEE" w:rsidRPr="00353BCD" w14:paraId="7171EBF4" w14:textId="77777777" w:rsidTr="00353BCD">
        <w:trPr>
          <w:trHeight w:hRule="exact" w:val="302"/>
          <w:jc w:val="center"/>
        </w:trPr>
        <w:tc>
          <w:tcPr>
            <w:tcW w:w="1129" w:type="dxa"/>
            <w:vAlign w:val="center"/>
          </w:tcPr>
          <w:p w14:paraId="2523B973" w14:textId="77777777" w:rsidR="00141F17" w:rsidRPr="00353BCD" w:rsidRDefault="00FF5FEE">
            <w:pPr>
              <w:jc w:val="left"/>
              <w:rPr>
                <w:rFonts w:ascii="宋体" w:hAnsi="宋体"/>
                <w:szCs w:val="21"/>
              </w:rPr>
            </w:pPr>
            <w:r w:rsidRPr="00353BCD">
              <w:rPr>
                <w:rFonts w:ascii="宋体" w:hAnsi="宋体" w:cs="宋体"/>
                <w:color w:val="000000"/>
                <w:szCs w:val="21"/>
              </w:rPr>
              <w:t>2080506</w:t>
            </w:r>
          </w:p>
        </w:tc>
        <w:tc>
          <w:tcPr>
            <w:tcW w:w="3686" w:type="dxa"/>
            <w:vAlign w:val="center"/>
          </w:tcPr>
          <w:p w14:paraId="668E3D47" w14:textId="77777777" w:rsidR="00141F17" w:rsidRPr="00353BCD" w:rsidRDefault="00FF5FEE">
            <w:pPr>
              <w:jc w:val="left"/>
              <w:rPr>
                <w:rFonts w:ascii="宋体" w:hAnsi="宋体"/>
                <w:szCs w:val="21"/>
              </w:rPr>
            </w:pPr>
            <w:r w:rsidRPr="00353BCD">
              <w:rPr>
                <w:rFonts w:ascii="宋体" w:hAnsi="宋体" w:cs="宋体"/>
                <w:color w:val="000000"/>
                <w:szCs w:val="21"/>
              </w:rPr>
              <w:t>机关事业单位职业年金缴费支出</w:t>
            </w:r>
          </w:p>
        </w:tc>
        <w:tc>
          <w:tcPr>
            <w:tcW w:w="1134" w:type="dxa"/>
            <w:vAlign w:val="center"/>
          </w:tcPr>
          <w:p w14:paraId="79D1B816" w14:textId="77777777" w:rsidR="00141F17" w:rsidRPr="00353BCD" w:rsidRDefault="00FF5FEE">
            <w:pPr>
              <w:jc w:val="right"/>
              <w:rPr>
                <w:rFonts w:ascii="宋体" w:hAnsi="宋体"/>
                <w:szCs w:val="21"/>
              </w:rPr>
            </w:pPr>
            <w:r w:rsidRPr="00353BCD">
              <w:rPr>
                <w:rFonts w:ascii="宋体" w:hAnsi="宋体" w:cs="宋体"/>
                <w:color w:val="000000"/>
                <w:szCs w:val="21"/>
              </w:rPr>
              <w:t>42.82</w:t>
            </w:r>
          </w:p>
        </w:tc>
        <w:tc>
          <w:tcPr>
            <w:tcW w:w="1276" w:type="dxa"/>
            <w:vAlign w:val="center"/>
          </w:tcPr>
          <w:p w14:paraId="7D902863" w14:textId="77777777" w:rsidR="00141F17" w:rsidRPr="00353BCD" w:rsidRDefault="00FF5FEE">
            <w:pPr>
              <w:jc w:val="right"/>
              <w:rPr>
                <w:rFonts w:ascii="宋体" w:hAnsi="宋体"/>
                <w:szCs w:val="21"/>
              </w:rPr>
            </w:pPr>
            <w:r w:rsidRPr="00353BCD">
              <w:rPr>
                <w:rFonts w:ascii="宋体" w:hAnsi="宋体" w:cs="宋体"/>
                <w:color w:val="000000"/>
                <w:szCs w:val="21"/>
              </w:rPr>
              <w:t>42.82</w:t>
            </w:r>
          </w:p>
        </w:tc>
        <w:tc>
          <w:tcPr>
            <w:tcW w:w="1376" w:type="dxa"/>
            <w:vAlign w:val="center"/>
          </w:tcPr>
          <w:p w14:paraId="1E6A5CAC"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FF5FEE" w:rsidRPr="00353BCD" w14:paraId="4F56185D" w14:textId="77777777" w:rsidTr="00353BCD">
        <w:trPr>
          <w:trHeight w:hRule="exact" w:val="302"/>
          <w:jc w:val="center"/>
        </w:trPr>
        <w:tc>
          <w:tcPr>
            <w:tcW w:w="1129" w:type="dxa"/>
            <w:vAlign w:val="center"/>
          </w:tcPr>
          <w:p w14:paraId="3A75D5B2" w14:textId="77777777" w:rsidR="00141F17" w:rsidRPr="00353BCD" w:rsidRDefault="00FF5FEE">
            <w:pPr>
              <w:jc w:val="left"/>
              <w:rPr>
                <w:rFonts w:ascii="宋体" w:hAnsi="宋体"/>
                <w:szCs w:val="21"/>
              </w:rPr>
            </w:pPr>
            <w:r w:rsidRPr="00353BCD">
              <w:rPr>
                <w:rFonts w:ascii="宋体" w:hAnsi="宋体" w:cs="宋体"/>
                <w:color w:val="000000"/>
                <w:szCs w:val="21"/>
              </w:rPr>
              <w:t>210</w:t>
            </w:r>
          </w:p>
        </w:tc>
        <w:tc>
          <w:tcPr>
            <w:tcW w:w="3686" w:type="dxa"/>
            <w:vAlign w:val="center"/>
          </w:tcPr>
          <w:p w14:paraId="5593D06D" w14:textId="77777777" w:rsidR="00141F17" w:rsidRPr="00353BCD" w:rsidRDefault="00FF5FEE">
            <w:pPr>
              <w:jc w:val="left"/>
              <w:rPr>
                <w:rFonts w:ascii="宋体" w:hAnsi="宋体"/>
                <w:szCs w:val="21"/>
              </w:rPr>
            </w:pPr>
            <w:r w:rsidRPr="00353BCD">
              <w:rPr>
                <w:rFonts w:ascii="宋体" w:hAnsi="宋体" w:cs="宋体"/>
                <w:color w:val="000000"/>
                <w:szCs w:val="21"/>
              </w:rPr>
              <w:t>卫生健康支出</w:t>
            </w:r>
          </w:p>
        </w:tc>
        <w:tc>
          <w:tcPr>
            <w:tcW w:w="1134" w:type="dxa"/>
            <w:vAlign w:val="center"/>
          </w:tcPr>
          <w:p w14:paraId="22AFB95F" w14:textId="77777777" w:rsidR="00141F17" w:rsidRPr="00353BCD" w:rsidRDefault="00FF5FEE">
            <w:pPr>
              <w:jc w:val="right"/>
              <w:rPr>
                <w:rFonts w:ascii="宋体" w:hAnsi="宋体"/>
                <w:szCs w:val="21"/>
              </w:rPr>
            </w:pPr>
            <w:r w:rsidRPr="00353BCD">
              <w:rPr>
                <w:rFonts w:ascii="宋体" w:hAnsi="宋体" w:cs="宋体"/>
                <w:color w:val="000000"/>
                <w:szCs w:val="21"/>
              </w:rPr>
              <w:t>53.53</w:t>
            </w:r>
          </w:p>
        </w:tc>
        <w:tc>
          <w:tcPr>
            <w:tcW w:w="1276" w:type="dxa"/>
            <w:vAlign w:val="center"/>
          </w:tcPr>
          <w:p w14:paraId="4A6727D6" w14:textId="77777777" w:rsidR="00141F17" w:rsidRPr="00353BCD" w:rsidRDefault="00FF5FEE">
            <w:pPr>
              <w:jc w:val="right"/>
              <w:rPr>
                <w:rFonts w:ascii="宋体" w:hAnsi="宋体"/>
                <w:szCs w:val="21"/>
              </w:rPr>
            </w:pPr>
            <w:r w:rsidRPr="00353BCD">
              <w:rPr>
                <w:rFonts w:ascii="宋体" w:hAnsi="宋体" w:cs="宋体"/>
                <w:color w:val="000000"/>
                <w:szCs w:val="21"/>
              </w:rPr>
              <w:t>53.53</w:t>
            </w:r>
          </w:p>
        </w:tc>
        <w:tc>
          <w:tcPr>
            <w:tcW w:w="1376" w:type="dxa"/>
            <w:vAlign w:val="center"/>
          </w:tcPr>
          <w:p w14:paraId="72700AAA"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FF5FEE" w:rsidRPr="00353BCD" w14:paraId="2543DEC3" w14:textId="77777777" w:rsidTr="00353BCD">
        <w:trPr>
          <w:trHeight w:hRule="exact" w:val="302"/>
          <w:jc w:val="center"/>
        </w:trPr>
        <w:tc>
          <w:tcPr>
            <w:tcW w:w="1129" w:type="dxa"/>
            <w:vAlign w:val="center"/>
          </w:tcPr>
          <w:p w14:paraId="34F18453" w14:textId="77777777" w:rsidR="00141F17" w:rsidRPr="00353BCD" w:rsidRDefault="00FF5FEE">
            <w:pPr>
              <w:jc w:val="left"/>
              <w:rPr>
                <w:rFonts w:ascii="宋体" w:hAnsi="宋体"/>
                <w:szCs w:val="21"/>
              </w:rPr>
            </w:pPr>
            <w:r w:rsidRPr="00353BCD">
              <w:rPr>
                <w:rFonts w:ascii="宋体" w:hAnsi="宋体" w:cs="宋体"/>
                <w:color w:val="000000"/>
                <w:szCs w:val="21"/>
              </w:rPr>
              <w:t>21011</w:t>
            </w:r>
          </w:p>
        </w:tc>
        <w:tc>
          <w:tcPr>
            <w:tcW w:w="3686" w:type="dxa"/>
            <w:vAlign w:val="center"/>
          </w:tcPr>
          <w:p w14:paraId="306E2424" w14:textId="77777777" w:rsidR="00141F17" w:rsidRPr="00353BCD" w:rsidRDefault="00FF5FEE">
            <w:pPr>
              <w:jc w:val="left"/>
              <w:rPr>
                <w:rFonts w:ascii="宋体" w:hAnsi="宋体"/>
                <w:szCs w:val="21"/>
              </w:rPr>
            </w:pPr>
            <w:r w:rsidRPr="00353BCD">
              <w:rPr>
                <w:rFonts w:ascii="宋体" w:hAnsi="宋体" w:cs="宋体"/>
                <w:color w:val="000000"/>
                <w:szCs w:val="21"/>
              </w:rPr>
              <w:t>行政事业单位医疗</w:t>
            </w:r>
          </w:p>
        </w:tc>
        <w:tc>
          <w:tcPr>
            <w:tcW w:w="1134" w:type="dxa"/>
            <w:vAlign w:val="center"/>
          </w:tcPr>
          <w:p w14:paraId="0C6D5791" w14:textId="77777777" w:rsidR="00141F17" w:rsidRPr="00353BCD" w:rsidRDefault="00FF5FEE">
            <w:pPr>
              <w:jc w:val="right"/>
              <w:rPr>
                <w:rFonts w:ascii="宋体" w:hAnsi="宋体"/>
                <w:szCs w:val="21"/>
              </w:rPr>
            </w:pPr>
            <w:r w:rsidRPr="00353BCD">
              <w:rPr>
                <w:rFonts w:ascii="宋体" w:hAnsi="宋体" w:cs="宋体"/>
                <w:color w:val="000000"/>
                <w:szCs w:val="21"/>
              </w:rPr>
              <w:t>53.53</w:t>
            </w:r>
          </w:p>
        </w:tc>
        <w:tc>
          <w:tcPr>
            <w:tcW w:w="1276" w:type="dxa"/>
            <w:vAlign w:val="center"/>
          </w:tcPr>
          <w:p w14:paraId="59C50B06" w14:textId="77777777" w:rsidR="00141F17" w:rsidRPr="00353BCD" w:rsidRDefault="00FF5FEE">
            <w:pPr>
              <w:jc w:val="right"/>
              <w:rPr>
                <w:rFonts w:ascii="宋体" w:hAnsi="宋体"/>
                <w:szCs w:val="21"/>
              </w:rPr>
            </w:pPr>
            <w:r w:rsidRPr="00353BCD">
              <w:rPr>
                <w:rFonts w:ascii="宋体" w:hAnsi="宋体" w:cs="宋体"/>
                <w:color w:val="000000"/>
                <w:szCs w:val="21"/>
              </w:rPr>
              <w:t>53.53</w:t>
            </w:r>
          </w:p>
        </w:tc>
        <w:tc>
          <w:tcPr>
            <w:tcW w:w="1376" w:type="dxa"/>
            <w:vAlign w:val="center"/>
          </w:tcPr>
          <w:p w14:paraId="7744CB9B"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FF5FEE" w:rsidRPr="00353BCD" w14:paraId="7C1C64B5" w14:textId="77777777" w:rsidTr="00353BCD">
        <w:trPr>
          <w:trHeight w:hRule="exact" w:val="302"/>
          <w:jc w:val="center"/>
        </w:trPr>
        <w:tc>
          <w:tcPr>
            <w:tcW w:w="1129" w:type="dxa"/>
            <w:vAlign w:val="center"/>
          </w:tcPr>
          <w:p w14:paraId="37C5B695" w14:textId="77777777" w:rsidR="00141F17" w:rsidRPr="00353BCD" w:rsidRDefault="00FF5FEE">
            <w:pPr>
              <w:jc w:val="left"/>
              <w:rPr>
                <w:rFonts w:ascii="宋体" w:hAnsi="宋体"/>
                <w:szCs w:val="21"/>
              </w:rPr>
            </w:pPr>
            <w:r w:rsidRPr="00353BCD">
              <w:rPr>
                <w:rFonts w:ascii="宋体" w:hAnsi="宋体" w:cs="宋体"/>
                <w:color w:val="000000"/>
                <w:szCs w:val="21"/>
              </w:rPr>
              <w:t>2101102</w:t>
            </w:r>
          </w:p>
        </w:tc>
        <w:tc>
          <w:tcPr>
            <w:tcW w:w="3686" w:type="dxa"/>
            <w:vAlign w:val="center"/>
          </w:tcPr>
          <w:p w14:paraId="36FA4081" w14:textId="77777777" w:rsidR="00141F17" w:rsidRPr="00353BCD" w:rsidRDefault="00FF5FEE">
            <w:pPr>
              <w:jc w:val="left"/>
              <w:rPr>
                <w:rFonts w:ascii="宋体" w:hAnsi="宋体"/>
                <w:szCs w:val="21"/>
              </w:rPr>
            </w:pPr>
            <w:r w:rsidRPr="00353BCD">
              <w:rPr>
                <w:rFonts w:ascii="宋体" w:hAnsi="宋体" w:cs="宋体"/>
                <w:color w:val="000000"/>
                <w:szCs w:val="21"/>
              </w:rPr>
              <w:t>事业单位医疗</w:t>
            </w:r>
          </w:p>
        </w:tc>
        <w:tc>
          <w:tcPr>
            <w:tcW w:w="1134" w:type="dxa"/>
            <w:vAlign w:val="center"/>
          </w:tcPr>
          <w:p w14:paraId="39896E8E" w14:textId="77777777" w:rsidR="00141F17" w:rsidRPr="00353BCD" w:rsidRDefault="00FF5FEE">
            <w:pPr>
              <w:jc w:val="right"/>
              <w:rPr>
                <w:rFonts w:ascii="宋体" w:hAnsi="宋体"/>
                <w:szCs w:val="21"/>
              </w:rPr>
            </w:pPr>
            <w:r w:rsidRPr="00353BCD">
              <w:rPr>
                <w:rFonts w:ascii="宋体" w:hAnsi="宋体" w:cs="宋体"/>
                <w:color w:val="000000"/>
                <w:szCs w:val="21"/>
              </w:rPr>
              <w:t>53.53</w:t>
            </w:r>
          </w:p>
        </w:tc>
        <w:tc>
          <w:tcPr>
            <w:tcW w:w="1276" w:type="dxa"/>
            <w:vAlign w:val="center"/>
          </w:tcPr>
          <w:p w14:paraId="68630152" w14:textId="77777777" w:rsidR="00141F17" w:rsidRPr="00353BCD" w:rsidRDefault="00FF5FEE">
            <w:pPr>
              <w:jc w:val="right"/>
              <w:rPr>
                <w:rFonts w:ascii="宋体" w:hAnsi="宋体"/>
                <w:szCs w:val="21"/>
              </w:rPr>
            </w:pPr>
            <w:r w:rsidRPr="00353BCD">
              <w:rPr>
                <w:rFonts w:ascii="宋体" w:hAnsi="宋体" w:cs="宋体"/>
                <w:color w:val="000000"/>
                <w:szCs w:val="21"/>
              </w:rPr>
              <w:t>53.53</w:t>
            </w:r>
          </w:p>
        </w:tc>
        <w:tc>
          <w:tcPr>
            <w:tcW w:w="1376" w:type="dxa"/>
            <w:vAlign w:val="center"/>
          </w:tcPr>
          <w:p w14:paraId="3936886C"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FF5FEE" w:rsidRPr="00353BCD" w14:paraId="7B9C60DA" w14:textId="77777777" w:rsidTr="00353BCD">
        <w:trPr>
          <w:trHeight w:hRule="exact" w:val="302"/>
          <w:jc w:val="center"/>
        </w:trPr>
        <w:tc>
          <w:tcPr>
            <w:tcW w:w="1129" w:type="dxa"/>
            <w:vAlign w:val="center"/>
          </w:tcPr>
          <w:p w14:paraId="68506CE9" w14:textId="77777777" w:rsidR="00141F17" w:rsidRPr="00353BCD" w:rsidRDefault="00FF5FEE">
            <w:pPr>
              <w:jc w:val="left"/>
              <w:rPr>
                <w:rFonts w:ascii="宋体" w:hAnsi="宋体"/>
                <w:szCs w:val="21"/>
              </w:rPr>
            </w:pPr>
            <w:r w:rsidRPr="00353BCD">
              <w:rPr>
                <w:rFonts w:ascii="宋体" w:hAnsi="宋体" w:cs="宋体"/>
                <w:color w:val="000000"/>
                <w:szCs w:val="21"/>
              </w:rPr>
              <w:t>221</w:t>
            </w:r>
          </w:p>
        </w:tc>
        <w:tc>
          <w:tcPr>
            <w:tcW w:w="3686" w:type="dxa"/>
            <w:vAlign w:val="center"/>
          </w:tcPr>
          <w:p w14:paraId="706F1BE8" w14:textId="77777777" w:rsidR="00141F17" w:rsidRPr="00353BCD" w:rsidRDefault="00FF5FEE">
            <w:pPr>
              <w:jc w:val="left"/>
              <w:rPr>
                <w:rFonts w:ascii="宋体" w:hAnsi="宋体"/>
                <w:szCs w:val="21"/>
              </w:rPr>
            </w:pPr>
            <w:r w:rsidRPr="00353BCD">
              <w:rPr>
                <w:rFonts w:ascii="宋体" w:hAnsi="宋体" w:cs="宋体"/>
                <w:color w:val="000000"/>
                <w:szCs w:val="21"/>
              </w:rPr>
              <w:t>住房保障支出</w:t>
            </w:r>
          </w:p>
        </w:tc>
        <w:tc>
          <w:tcPr>
            <w:tcW w:w="1134" w:type="dxa"/>
            <w:vAlign w:val="center"/>
          </w:tcPr>
          <w:p w14:paraId="718E7762" w14:textId="77777777" w:rsidR="00141F17" w:rsidRPr="00353BCD" w:rsidRDefault="00FF5FEE">
            <w:pPr>
              <w:jc w:val="right"/>
              <w:rPr>
                <w:rFonts w:ascii="宋体" w:hAnsi="宋体"/>
                <w:szCs w:val="21"/>
              </w:rPr>
            </w:pPr>
            <w:r w:rsidRPr="00353BCD">
              <w:rPr>
                <w:rFonts w:ascii="宋体" w:hAnsi="宋体" w:cs="宋体"/>
                <w:color w:val="000000"/>
                <w:szCs w:val="21"/>
              </w:rPr>
              <w:t>38.63</w:t>
            </w:r>
          </w:p>
        </w:tc>
        <w:tc>
          <w:tcPr>
            <w:tcW w:w="1276" w:type="dxa"/>
            <w:vAlign w:val="center"/>
          </w:tcPr>
          <w:p w14:paraId="0186DE38" w14:textId="77777777" w:rsidR="00141F17" w:rsidRPr="00353BCD" w:rsidRDefault="00FF5FEE">
            <w:pPr>
              <w:jc w:val="right"/>
              <w:rPr>
                <w:rFonts w:ascii="宋体" w:hAnsi="宋体"/>
                <w:szCs w:val="21"/>
              </w:rPr>
            </w:pPr>
            <w:r w:rsidRPr="00353BCD">
              <w:rPr>
                <w:rFonts w:ascii="宋体" w:hAnsi="宋体" w:cs="宋体"/>
                <w:color w:val="000000"/>
                <w:szCs w:val="21"/>
              </w:rPr>
              <w:t>38.63</w:t>
            </w:r>
          </w:p>
        </w:tc>
        <w:tc>
          <w:tcPr>
            <w:tcW w:w="1376" w:type="dxa"/>
            <w:vAlign w:val="center"/>
          </w:tcPr>
          <w:p w14:paraId="2E07C850"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FF5FEE" w:rsidRPr="00353BCD" w14:paraId="0EFB8036" w14:textId="77777777" w:rsidTr="00353BCD">
        <w:trPr>
          <w:trHeight w:hRule="exact" w:val="302"/>
          <w:jc w:val="center"/>
        </w:trPr>
        <w:tc>
          <w:tcPr>
            <w:tcW w:w="1129" w:type="dxa"/>
            <w:vAlign w:val="center"/>
          </w:tcPr>
          <w:p w14:paraId="393C94F4" w14:textId="77777777" w:rsidR="00141F17" w:rsidRPr="00353BCD" w:rsidRDefault="00FF5FEE">
            <w:pPr>
              <w:jc w:val="left"/>
              <w:rPr>
                <w:rFonts w:ascii="宋体" w:hAnsi="宋体"/>
                <w:szCs w:val="21"/>
              </w:rPr>
            </w:pPr>
            <w:r w:rsidRPr="00353BCD">
              <w:rPr>
                <w:rFonts w:ascii="宋体" w:hAnsi="宋体" w:cs="宋体"/>
                <w:color w:val="000000"/>
                <w:szCs w:val="21"/>
              </w:rPr>
              <w:t>22102</w:t>
            </w:r>
          </w:p>
        </w:tc>
        <w:tc>
          <w:tcPr>
            <w:tcW w:w="3686" w:type="dxa"/>
            <w:vAlign w:val="center"/>
          </w:tcPr>
          <w:p w14:paraId="642B1959" w14:textId="77777777" w:rsidR="00141F17" w:rsidRPr="00353BCD" w:rsidRDefault="00FF5FEE">
            <w:pPr>
              <w:jc w:val="left"/>
              <w:rPr>
                <w:rFonts w:ascii="宋体" w:hAnsi="宋体"/>
                <w:szCs w:val="21"/>
              </w:rPr>
            </w:pPr>
            <w:r w:rsidRPr="00353BCD">
              <w:rPr>
                <w:rFonts w:ascii="宋体" w:hAnsi="宋体" w:cs="宋体"/>
                <w:color w:val="000000"/>
                <w:szCs w:val="21"/>
              </w:rPr>
              <w:t>住房改革支出</w:t>
            </w:r>
          </w:p>
        </w:tc>
        <w:tc>
          <w:tcPr>
            <w:tcW w:w="1134" w:type="dxa"/>
            <w:vAlign w:val="center"/>
          </w:tcPr>
          <w:p w14:paraId="64785AD3" w14:textId="77777777" w:rsidR="00141F17" w:rsidRPr="00353BCD" w:rsidRDefault="00FF5FEE">
            <w:pPr>
              <w:jc w:val="right"/>
              <w:rPr>
                <w:rFonts w:ascii="宋体" w:hAnsi="宋体"/>
                <w:szCs w:val="21"/>
              </w:rPr>
            </w:pPr>
            <w:r w:rsidRPr="00353BCD">
              <w:rPr>
                <w:rFonts w:ascii="宋体" w:hAnsi="宋体" w:cs="宋体"/>
                <w:color w:val="000000"/>
                <w:szCs w:val="21"/>
              </w:rPr>
              <w:t>38.63</w:t>
            </w:r>
          </w:p>
        </w:tc>
        <w:tc>
          <w:tcPr>
            <w:tcW w:w="1276" w:type="dxa"/>
            <w:vAlign w:val="center"/>
          </w:tcPr>
          <w:p w14:paraId="78413547" w14:textId="77777777" w:rsidR="00141F17" w:rsidRPr="00353BCD" w:rsidRDefault="00FF5FEE">
            <w:pPr>
              <w:jc w:val="right"/>
              <w:rPr>
                <w:rFonts w:ascii="宋体" w:hAnsi="宋体"/>
                <w:szCs w:val="21"/>
              </w:rPr>
            </w:pPr>
            <w:r w:rsidRPr="00353BCD">
              <w:rPr>
                <w:rFonts w:ascii="宋体" w:hAnsi="宋体" w:cs="宋体"/>
                <w:color w:val="000000"/>
                <w:szCs w:val="21"/>
              </w:rPr>
              <w:t>38.63</w:t>
            </w:r>
          </w:p>
        </w:tc>
        <w:tc>
          <w:tcPr>
            <w:tcW w:w="1376" w:type="dxa"/>
            <w:vAlign w:val="center"/>
          </w:tcPr>
          <w:p w14:paraId="78A5E2D2"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FF5FEE" w:rsidRPr="00353BCD" w14:paraId="73C63DA8" w14:textId="77777777" w:rsidTr="00353BCD">
        <w:trPr>
          <w:trHeight w:hRule="exact" w:val="302"/>
          <w:jc w:val="center"/>
        </w:trPr>
        <w:tc>
          <w:tcPr>
            <w:tcW w:w="1129" w:type="dxa"/>
            <w:vAlign w:val="center"/>
          </w:tcPr>
          <w:p w14:paraId="61725D13" w14:textId="77777777" w:rsidR="00141F17" w:rsidRPr="00353BCD" w:rsidRDefault="00FF5FEE">
            <w:pPr>
              <w:jc w:val="left"/>
              <w:rPr>
                <w:rFonts w:ascii="宋体" w:hAnsi="宋体"/>
                <w:szCs w:val="21"/>
              </w:rPr>
            </w:pPr>
            <w:r w:rsidRPr="00353BCD">
              <w:rPr>
                <w:rFonts w:ascii="宋体" w:hAnsi="宋体" w:cs="宋体"/>
                <w:color w:val="000000"/>
                <w:szCs w:val="21"/>
              </w:rPr>
              <w:t>2210201</w:t>
            </w:r>
          </w:p>
        </w:tc>
        <w:tc>
          <w:tcPr>
            <w:tcW w:w="3686" w:type="dxa"/>
            <w:vAlign w:val="center"/>
          </w:tcPr>
          <w:p w14:paraId="7B698A59" w14:textId="77777777" w:rsidR="00141F17" w:rsidRPr="00353BCD" w:rsidRDefault="00FF5FEE">
            <w:pPr>
              <w:jc w:val="left"/>
              <w:rPr>
                <w:rFonts w:ascii="宋体" w:hAnsi="宋体"/>
                <w:szCs w:val="21"/>
              </w:rPr>
            </w:pPr>
            <w:r w:rsidRPr="00353BCD">
              <w:rPr>
                <w:rFonts w:ascii="宋体" w:hAnsi="宋体" w:cs="宋体"/>
                <w:color w:val="000000"/>
                <w:szCs w:val="21"/>
              </w:rPr>
              <w:t>住房公积金</w:t>
            </w:r>
          </w:p>
        </w:tc>
        <w:tc>
          <w:tcPr>
            <w:tcW w:w="1134" w:type="dxa"/>
            <w:vAlign w:val="center"/>
          </w:tcPr>
          <w:p w14:paraId="1AED807B" w14:textId="77777777" w:rsidR="00141F17" w:rsidRPr="00353BCD" w:rsidRDefault="00FF5FEE">
            <w:pPr>
              <w:jc w:val="right"/>
              <w:rPr>
                <w:rFonts w:ascii="宋体" w:hAnsi="宋体"/>
                <w:szCs w:val="21"/>
              </w:rPr>
            </w:pPr>
            <w:r w:rsidRPr="00353BCD">
              <w:rPr>
                <w:rFonts w:ascii="宋体" w:hAnsi="宋体" w:cs="宋体"/>
                <w:color w:val="000000"/>
                <w:szCs w:val="21"/>
              </w:rPr>
              <w:t>38.63</w:t>
            </w:r>
          </w:p>
        </w:tc>
        <w:tc>
          <w:tcPr>
            <w:tcW w:w="1276" w:type="dxa"/>
            <w:vAlign w:val="center"/>
          </w:tcPr>
          <w:p w14:paraId="2466A3CF" w14:textId="77777777" w:rsidR="00141F17" w:rsidRPr="00353BCD" w:rsidRDefault="00FF5FEE">
            <w:pPr>
              <w:jc w:val="right"/>
              <w:rPr>
                <w:rFonts w:ascii="宋体" w:hAnsi="宋体"/>
                <w:szCs w:val="21"/>
              </w:rPr>
            </w:pPr>
            <w:r w:rsidRPr="00353BCD">
              <w:rPr>
                <w:rFonts w:ascii="宋体" w:hAnsi="宋体" w:cs="宋体"/>
                <w:color w:val="000000"/>
                <w:szCs w:val="21"/>
              </w:rPr>
              <w:t>38.63</w:t>
            </w:r>
          </w:p>
        </w:tc>
        <w:tc>
          <w:tcPr>
            <w:tcW w:w="1376" w:type="dxa"/>
            <w:vAlign w:val="center"/>
          </w:tcPr>
          <w:p w14:paraId="10A70DB9" w14:textId="77777777" w:rsidR="00141F17" w:rsidRPr="00353BCD" w:rsidRDefault="00FF5FEE">
            <w:pPr>
              <w:jc w:val="right"/>
              <w:rPr>
                <w:rFonts w:ascii="宋体" w:hAnsi="宋体"/>
                <w:szCs w:val="21"/>
              </w:rPr>
            </w:pPr>
            <w:r w:rsidRPr="00353BCD">
              <w:rPr>
                <w:rFonts w:ascii="宋体" w:hAnsi="宋体" w:cs="宋体"/>
                <w:color w:val="000000"/>
                <w:szCs w:val="21"/>
              </w:rPr>
              <w:t>0.00</w:t>
            </w:r>
          </w:p>
        </w:tc>
      </w:tr>
      <w:tr w:rsidR="00B13407" w:rsidRPr="00353BCD" w14:paraId="21D79E7C" w14:textId="77777777" w:rsidTr="00353BCD">
        <w:trPr>
          <w:trHeight w:hRule="exact" w:val="302"/>
          <w:jc w:val="center"/>
        </w:trPr>
        <w:tc>
          <w:tcPr>
            <w:tcW w:w="4815" w:type="dxa"/>
            <w:gridSpan w:val="2"/>
            <w:vAlign w:val="center"/>
          </w:tcPr>
          <w:p w14:paraId="173852DD" w14:textId="77777777" w:rsidR="00B13407" w:rsidRPr="00353BCD" w:rsidRDefault="00B13407">
            <w:pPr>
              <w:jc w:val="center"/>
              <w:rPr>
                <w:rFonts w:ascii="宋体" w:hAnsi="宋体"/>
                <w:szCs w:val="21"/>
              </w:rPr>
            </w:pPr>
            <w:r w:rsidRPr="00353BCD">
              <w:rPr>
                <w:rFonts w:ascii="宋体" w:hAnsi="宋体" w:cs="宋体"/>
                <w:color w:val="000000"/>
                <w:szCs w:val="21"/>
              </w:rPr>
              <w:t>合计</w:t>
            </w:r>
          </w:p>
        </w:tc>
        <w:tc>
          <w:tcPr>
            <w:tcW w:w="1134" w:type="dxa"/>
            <w:vAlign w:val="center"/>
          </w:tcPr>
          <w:p w14:paraId="66CFB370" w14:textId="77777777" w:rsidR="00B13407" w:rsidRPr="00353BCD" w:rsidRDefault="00F75312">
            <w:pPr>
              <w:jc w:val="right"/>
              <w:rPr>
                <w:rFonts w:ascii="宋体" w:hAnsi="宋体"/>
                <w:szCs w:val="21"/>
              </w:rPr>
            </w:pPr>
            <w:r w:rsidRPr="00353BCD">
              <w:rPr>
                <w:rFonts w:ascii="宋体" w:hAnsi="宋体" w:cs="宋体"/>
                <w:color w:val="000000"/>
                <w:szCs w:val="21"/>
              </w:rPr>
              <w:t>1,157.43</w:t>
            </w:r>
          </w:p>
        </w:tc>
        <w:tc>
          <w:tcPr>
            <w:tcW w:w="1276" w:type="dxa"/>
            <w:vAlign w:val="center"/>
          </w:tcPr>
          <w:p w14:paraId="4923B0A5" w14:textId="77777777" w:rsidR="00B13407" w:rsidRPr="00353BCD" w:rsidRDefault="00B13407">
            <w:pPr>
              <w:jc w:val="right"/>
              <w:rPr>
                <w:rFonts w:ascii="宋体" w:hAnsi="宋体"/>
                <w:szCs w:val="21"/>
              </w:rPr>
            </w:pPr>
            <w:r w:rsidRPr="00353BCD">
              <w:rPr>
                <w:rFonts w:ascii="宋体" w:hAnsi="宋体" w:cs="宋体"/>
                <w:color w:val="000000"/>
                <w:szCs w:val="21"/>
              </w:rPr>
              <w:t>980.67</w:t>
            </w:r>
          </w:p>
        </w:tc>
        <w:tc>
          <w:tcPr>
            <w:tcW w:w="1376" w:type="dxa"/>
            <w:vAlign w:val="center"/>
          </w:tcPr>
          <w:p w14:paraId="793C856D" w14:textId="77777777" w:rsidR="00B13407" w:rsidRPr="00353BCD" w:rsidRDefault="00B13407">
            <w:pPr>
              <w:jc w:val="right"/>
              <w:rPr>
                <w:rFonts w:ascii="宋体" w:hAnsi="宋体"/>
                <w:szCs w:val="21"/>
              </w:rPr>
            </w:pPr>
            <w:r w:rsidRPr="00353BCD">
              <w:rPr>
                <w:rFonts w:ascii="宋体" w:hAnsi="宋体" w:cs="宋体"/>
                <w:color w:val="000000"/>
                <w:szCs w:val="21"/>
              </w:rPr>
              <w:t>176.76</w:t>
            </w:r>
          </w:p>
        </w:tc>
      </w:tr>
      <w:tr w:rsidR="00FF5FEE" w:rsidRPr="00353BCD" w14:paraId="41B6F2F8" w14:textId="77777777" w:rsidTr="00353BCD">
        <w:trPr>
          <w:trHeight w:hRule="exact" w:val="302"/>
          <w:jc w:val="center"/>
        </w:trPr>
        <w:tc>
          <w:tcPr>
            <w:tcW w:w="8601" w:type="dxa"/>
            <w:gridSpan w:val="5"/>
            <w:tcBorders>
              <w:left w:val="thick" w:sz="4" w:space="0" w:color="FFFFFF"/>
              <w:bottom w:val="thick" w:sz="4" w:space="0" w:color="FFFFFF"/>
              <w:right w:val="thick" w:sz="4" w:space="0" w:color="FFFFFF"/>
            </w:tcBorders>
            <w:vAlign w:val="center"/>
          </w:tcPr>
          <w:p w14:paraId="67E7C67F" w14:textId="77777777" w:rsidR="00141F17" w:rsidRPr="00353BCD" w:rsidRDefault="00141F17">
            <w:pPr>
              <w:jc w:val="left"/>
              <w:rPr>
                <w:rFonts w:ascii="宋体" w:hAnsi="宋体"/>
                <w:szCs w:val="21"/>
              </w:rPr>
            </w:pPr>
          </w:p>
        </w:tc>
      </w:tr>
    </w:tbl>
    <w:p w14:paraId="2293DF19" w14:textId="77777777" w:rsidR="00141F17" w:rsidRPr="00B13407" w:rsidRDefault="00FF5FEE" w:rsidP="00B13407">
      <w:pPr>
        <w:snapToGrid w:val="0"/>
        <w:spacing w:before="200" w:after="200" w:line="200" w:lineRule="auto"/>
      </w:pPr>
      <w:r>
        <w:rPr>
          <w:sz w:val="8"/>
        </w:rPr>
        <w:t xml:space="preserve"> </w:t>
      </w:r>
      <w:r>
        <w:rPr>
          <w:rFonts w:ascii="宋体" w:hAnsi="宋体" w:hint="eastAsia"/>
          <w:szCs w:val="21"/>
        </w:rPr>
        <w:t>注：本表反映单位本年度一般公共预算财政拨款支出情况。</w:t>
      </w:r>
    </w:p>
    <w:p w14:paraId="1DE2951B" w14:textId="77777777" w:rsidR="00141F17" w:rsidRDefault="00FF5FEE">
      <w:pPr>
        <w:autoSpaceDE w:val="0"/>
        <w:autoSpaceDN w:val="0"/>
        <w:adjustRightInd w:val="0"/>
        <w:jc w:val="center"/>
        <w:rPr>
          <w:rFonts w:ascii="宋体" w:hAnsi="宋体"/>
          <w:szCs w:val="21"/>
        </w:rPr>
      </w:pPr>
      <w:r>
        <w:br w:type="page"/>
      </w:r>
      <w:r>
        <w:rPr>
          <w:rFonts w:ascii="宋体" w:hAnsi="宋体" w:hint="eastAsia"/>
          <w:szCs w:val="21"/>
        </w:rPr>
        <w:lastRenderedPageBreak/>
        <w:t>一般公共预算财政拨款基本支出决算表</w:t>
      </w:r>
    </w:p>
    <w:p w14:paraId="187EEA2D" w14:textId="77777777" w:rsidR="00141F17" w:rsidRDefault="00141F17">
      <w:pPr>
        <w:rPr>
          <w:rFonts w:ascii="宋体" w:hAnsi="宋体"/>
          <w:szCs w:val="21"/>
        </w:rPr>
      </w:pP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600" w:firstRow="0" w:lastRow="0" w:firstColumn="0" w:lastColumn="0" w:noHBand="1" w:noVBand="1"/>
      </w:tblPr>
      <w:tblGrid>
        <w:gridCol w:w="3156"/>
        <w:gridCol w:w="2000"/>
        <w:gridCol w:w="3156"/>
      </w:tblGrid>
      <w:tr w:rsidR="00FF5FEE" w14:paraId="5CCE24C2" w14:textId="77777777" w:rsidTr="00FF5FEE">
        <w:trPr>
          <w:jc w:val="center"/>
        </w:trPr>
        <w:tc>
          <w:tcPr>
            <w:tcW w:w="3156" w:type="dxa"/>
            <w:gridSpan w:val="3"/>
          </w:tcPr>
          <w:p w14:paraId="57EA911F" w14:textId="77777777" w:rsidR="00141F17" w:rsidRDefault="00141F17"/>
        </w:tc>
      </w:tr>
      <w:tr w:rsidR="00141F17" w14:paraId="4F1533A2" w14:textId="77777777">
        <w:trPr>
          <w:jc w:val="center"/>
        </w:trPr>
        <w:tc>
          <w:tcPr>
            <w:tcW w:w="3156" w:type="dxa"/>
          </w:tcPr>
          <w:p w14:paraId="6B64FFCA" w14:textId="77777777" w:rsidR="00141F17" w:rsidRDefault="00141F17">
            <w:pPr>
              <w:jc w:val="left"/>
            </w:pPr>
          </w:p>
        </w:tc>
        <w:tc>
          <w:tcPr>
            <w:tcW w:w="2000" w:type="dxa"/>
          </w:tcPr>
          <w:p w14:paraId="1CB5D601" w14:textId="77777777" w:rsidR="00141F17" w:rsidRDefault="00141F17">
            <w:pPr>
              <w:jc w:val="center"/>
            </w:pPr>
          </w:p>
        </w:tc>
        <w:tc>
          <w:tcPr>
            <w:tcW w:w="3156" w:type="dxa"/>
          </w:tcPr>
          <w:p w14:paraId="06DFB451" w14:textId="77777777" w:rsidR="00141F17" w:rsidRDefault="00FF5FEE">
            <w:pPr>
              <w:jc w:val="right"/>
            </w:pPr>
            <w:r>
              <w:rPr>
                <w:rFonts w:ascii="宋体" w:hAnsi="宋体" w:cs="宋体"/>
                <w:sz w:val="20"/>
              </w:rPr>
              <w:t>单位：万元</w:t>
            </w:r>
          </w:p>
        </w:tc>
      </w:tr>
    </w:tbl>
    <w:p w14:paraId="7B6AAE22" w14:textId="77777777" w:rsidR="00141F17" w:rsidRDefault="00FF5FEE">
      <w:pPr>
        <w:snapToGrid w:val="0"/>
        <w:spacing w:line="0" w:lineRule="auto"/>
      </w:pPr>
      <w:r>
        <w:rPr>
          <w:sz w:val="8"/>
        </w:rPr>
        <w:t xml:space="preserve"> </w:t>
      </w:r>
    </w:p>
    <w:tbl>
      <w:tblPr>
        <w:tblW w:w="9918" w:type="dxa"/>
        <w:jc w:val="center"/>
        <w:tblBorders>
          <w:top w:val="thick" w:sz="8" w:space="0" w:color="000000"/>
          <w:left w:val="thick" w:sz="8" w:space="0" w:color="000000"/>
          <w:bottom w:val="thick" w:sz="8" w:space="0" w:color="000000"/>
          <w:right w:val="thick" w:sz="8" w:space="0" w:color="000000"/>
          <w:insideH w:val="thick" w:sz="8" w:space="0" w:color="000000"/>
          <w:insideV w:val="thick" w:sz="8" w:space="0" w:color="000000"/>
        </w:tblBorders>
        <w:tblLayout w:type="fixed"/>
        <w:tblCellMar>
          <w:left w:w="80" w:type="dxa"/>
          <w:right w:w="80" w:type="dxa"/>
        </w:tblCellMar>
        <w:tblLook w:val="0600" w:firstRow="0" w:lastRow="0" w:firstColumn="0" w:lastColumn="0" w:noHBand="1" w:noVBand="1"/>
      </w:tblPr>
      <w:tblGrid>
        <w:gridCol w:w="714"/>
        <w:gridCol w:w="132"/>
        <w:gridCol w:w="48"/>
        <w:gridCol w:w="3354"/>
        <w:gridCol w:w="992"/>
        <w:gridCol w:w="851"/>
        <w:gridCol w:w="2835"/>
        <w:gridCol w:w="992"/>
      </w:tblGrid>
      <w:tr w:rsidR="00B13407" w:rsidRPr="00353BCD" w14:paraId="4C33A550" w14:textId="77777777" w:rsidTr="00353BCD">
        <w:trPr>
          <w:trHeight w:val="1128"/>
          <w:jc w:val="center"/>
        </w:trPr>
        <w:tc>
          <w:tcPr>
            <w:tcW w:w="846" w:type="dxa"/>
            <w:gridSpan w:val="2"/>
            <w:vAlign w:val="center"/>
          </w:tcPr>
          <w:p w14:paraId="46A737DA" w14:textId="77777777" w:rsidR="00B13407" w:rsidRPr="00353BCD" w:rsidRDefault="00B13407">
            <w:pPr>
              <w:jc w:val="center"/>
              <w:rPr>
                <w:rFonts w:ascii="宋体" w:hAnsi="宋体"/>
                <w:szCs w:val="21"/>
              </w:rPr>
            </w:pPr>
            <w:r w:rsidRPr="00353BCD">
              <w:rPr>
                <w:rFonts w:ascii="宋体" w:hAnsi="宋体" w:cs="宋体"/>
                <w:color w:val="000000"/>
                <w:szCs w:val="21"/>
              </w:rPr>
              <w:t>经济分类科目编码</w:t>
            </w:r>
          </w:p>
        </w:tc>
        <w:tc>
          <w:tcPr>
            <w:tcW w:w="3402" w:type="dxa"/>
            <w:gridSpan w:val="2"/>
            <w:vAlign w:val="center"/>
          </w:tcPr>
          <w:p w14:paraId="18167672" w14:textId="77777777" w:rsidR="00B13407" w:rsidRPr="00353BCD" w:rsidRDefault="00B13407">
            <w:pPr>
              <w:jc w:val="center"/>
              <w:rPr>
                <w:rFonts w:ascii="宋体" w:hAnsi="宋体"/>
                <w:szCs w:val="21"/>
              </w:rPr>
            </w:pPr>
            <w:r w:rsidRPr="00353BCD">
              <w:rPr>
                <w:rFonts w:ascii="宋体" w:hAnsi="宋体" w:cs="宋体"/>
                <w:color w:val="000000"/>
                <w:szCs w:val="21"/>
              </w:rPr>
              <w:t>科目名称</w:t>
            </w:r>
          </w:p>
        </w:tc>
        <w:tc>
          <w:tcPr>
            <w:tcW w:w="992" w:type="dxa"/>
            <w:vAlign w:val="center"/>
          </w:tcPr>
          <w:p w14:paraId="30CABB7F" w14:textId="77777777" w:rsidR="00B13407" w:rsidRPr="00353BCD" w:rsidRDefault="00B13407">
            <w:pPr>
              <w:jc w:val="center"/>
              <w:rPr>
                <w:rFonts w:ascii="宋体" w:hAnsi="宋体"/>
                <w:szCs w:val="21"/>
              </w:rPr>
            </w:pPr>
            <w:r w:rsidRPr="00353BCD">
              <w:rPr>
                <w:rFonts w:ascii="宋体" w:hAnsi="宋体" w:cs="宋体"/>
                <w:color w:val="000000"/>
                <w:szCs w:val="21"/>
              </w:rPr>
              <w:t>决算数</w:t>
            </w:r>
          </w:p>
        </w:tc>
        <w:tc>
          <w:tcPr>
            <w:tcW w:w="851" w:type="dxa"/>
            <w:vAlign w:val="center"/>
          </w:tcPr>
          <w:p w14:paraId="6C87C6EF" w14:textId="77777777" w:rsidR="00B13407" w:rsidRPr="00353BCD" w:rsidRDefault="00B13407">
            <w:pPr>
              <w:jc w:val="center"/>
              <w:rPr>
                <w:rFonts w:ascii="宋体" w:hAnsi="宋体"/>
                <w:szCs w:val="21"/>
              </w:rPr>
            </w:pPr>
            <w:r w:rsidRPr="00353BCD">
              <w:rPr>
                <w:rFonts w:ascii="宋体" w:hAnsi="宋体" w:cs="宋体"/>
                <w:color w:val="000000"/>
                <w:szCs w:val="21"/>
              </w:rPr>
              <w:t>经济分类科目编码</w:t>
            </w:r>
          </w:p>
        </w:tc>
        <w:tc>
          <w:tcPr>
            <w:tcW w:w="2835" w:type="dxa"/>
            <w:vAlign w:val="center"/>
          </w:tcPr>
          <w:p w14:paraId="2FE7A9D3" w14:textId="77777777" w:rsidR="00B13407" w:rsidRPr="00353BCD" w:rsidRDefault="00B13407">
            <w:pPr>
              <w:jc w:val="center"/>
              <w:rPr>
                <w:rFonts w:ascii="宋体" w:hAnsi="宋体"/>
                <w:szCs w:val="21"/>
              </w:rPr>
            </w:pPr>
            <w:r w:rsidRPr="00353BCD">
              <w:rPr>
                <w:rFonts w:ascii="宋体" w:hAnsi="宋体" w:cs="宋体"/>
                <w:color w:val="000000"/>
                <w:szCs w:val="21"/>
              </w:rPr>
              <w:t>科目名称</w:t>
            </w:r>
          </w:p>
        </w:tc>
        <w:tc>
          <w:tcPr>
            <w:tcW w:w="992" w:type="dxa"/>
            <w:vAlign w:val="center"/>
          </w:tcPr>
          <w:p w14:paraId="656AC5D0" w14:textId="77777777" w:rsidR="00B13407" w:rsidRPr="00353BCD" w:rsidRDefault="00B13407">
            <w:pPr>
              <w:jc w:val="center"/>
              <w:rPr>
                <w:rFonts w:ascii="宋体" w:hAnsi="宋体"/>
                <w:szCs w:val="21"/>
              </w:rPr>
            </w:pPr>
            <w:r w:rsidRPr="00353BCD">
              <w:rPr>
                <w:rFonts w:ascii="宋体" w:hAnsi="宋体" w:cs="宋体"/>
                <w:color w:val="000000"/>
                <w:szCs w:val="21"/>
              </w:rPr>
              <w:t>决算数</w:t>
            </w:r>
          </w:p>
        </w:tc>
      </w:tr>
      <w:tr w:rsidR="00EB2759" w:rsidRPr="00353BCD" w14:paraId="6DD18C7B" w14:textId="77777777" w:rsidTr="00353BCD">
        <w:trPr>
          <w:trHeight w:hRule="exact" w:val="319"/>
          <w:jc w:val="center"/>
        </w:trPr>
        <w:tc>
          <w:tcPr>
            <w:tcW w:w="846" w:type="dxa"/>
            <w:gridSpan w:val="2"/>
            <w:shd w:val="clear" w:color="auto" w:fill="auto"/>
            <w:vAlign w:val="center"/>
          </w:tcPr>
          <w:p w14:paraId="7459C55A" w14:textId="77777777" w:rsidR="00EB2759" w:rsidRPr="00353BCD" w:rsidRDefault="00EB2759" w:rsidP="00EB2759">
            <w:pPr>
              <w:rPr>
                <w:rFonts w:ascii="宋体" w:hAnsi="宋体" w:cs="Arial"/>
                <w:szCs w:val="21"/>
              </w:rPr>
            </w:pPr>
            <w:r w:rsidRPr="00353BCD">
              <w:rPr>
                <w:rFonts w:ascii="宋体" w:hAnsi="宋体" w:cs="Arial" w:hint="eastAsia"/>
                <w:szCs w:val="21"/>
              </w:rPr>
              <w:t>301</w:t>
            </w:r>
          </w:p>
        </w:tc>
        <w:tc>
          <w:tcPr>
            <w:tcW w:w="3402" w:type="dxa"/>
            <w:gridSpan w:val="2"/>
            <w:vAlign w:val="center"/>
          </w:tcPr>
          <w:p w14:paraId="32F4FEFD" w14:textId="77777777" w:rsidR="00EB2759" w:rsidRPr="00353BCD" w:rsidRDefault="00EB2759" w:rsidP="00EB2759">
            <w:pPr>
              <w:jc w:val="left"/>
              <w:rPr>
                <w:rFonts w:ascii="宋体" w:hAnsi="宋体"/>
                <w:szCs w:val="21"/>
              </w:rPr>
            </w:pPr>
            <w:r w:rsidRPr="00353BCD">
              <w:rPr>
                <w:rFonts w:ascii="宋体" w:hAnsi="宋体" w:cs="宋体"/>
                <w:color w:val="000000"/>
                <w:szCs w:val="21"/>
              </w:rPr>
              <w:t>工资福利支出</w:t>
            </w:r>
          </w:p>
        </w:tc>
        <w:tc>
          <w:tcPr>
            <w:tcW w:w="992" w:type="dxa"/>
            <w:vAlign w:val="center"/>
          </w:tcPr>
          <w:p w14:paraId="7BE6FBF6" w14:textId="77777777" w:rsidR="00EB2759" w:rsidRPr="00353BCD" w:rsidRDefault="00EB2759" w:rsidP="00EB2759">
            <w:pPr>
              <w:jc w:val="right"/>
              <w:rPr>
                <w:rFonts w:ascii="宋体" w:hAnsi="宋体"/>
                <w:szCs w:val="21"/>
              </w:rPr>
            </w:pPr>
            <w:r w:rsidRPr="00353BCD">
              <w:rPr>
                <w:rFonts w:ascii="宋体" w:hAnsi="宋体" w:cs="宋体"/>
                <w:color w:val="000000"/>
                <w:szCs w:val="21"/>
              </w:rPr>
              <w:t>902.82</w:t>
            </w:r>
          </w:p>
        </w:tc>
        <w:tc>
          <w:tcPr>
            <w:tcW w:w="851" w:type="dxa"/>
            <w:shd w:val="clear" w:color="auto" w:fill="auto"/>
            <w:vAlign w:val="center"/>
          </w:tcPr>
          <w:p w14:paraId="675CF437" w14:textId="77777777" w:rsidR="00EB2759" w:rsidRPr="00353BCD" w:rsidRDefault="00EB2759" w:rsidP="00EB2759">
            <w:pPr>
              <w:rPr>
                <w:rFonts w:ascii="宋体" w:hAnsi="宋体" w:cs="Arial"/>
                <w:szCs w:val="21"/>
              </w:rPr>
            </w:pPr>
            <w:r w:rsidRPr="00353BCD">
              <w:rPr>
                <w:rFonts w:ascii="宋体" w:hAnsi="宋体" w:cs="Arial" w:hint="eastAsia"/>
                <w:szCs w:val="21"/>
              </w:rPr>
              <w:t>302</w:t>
            </w:r>
          </w:p>
        </w:tc>
        <w:tc>
          <w:tcPr>
            <w:tcW w:w="2835" w:type="dxa"/>
            <w:vAlign w:val="center"/>
          </w:tcPr>
          <w:p w14:paraId="7411D8E4" w14:textId="77777777" w:rsidR="00EB2759" w:rsidRPr="00353BCD" w:rsidRDefault="00EB2759" w:rsidP="00EB2759">
            <w:pPr>
              <w:jc w:val="left"/>
              <w:rPr>
                <w:rFonts w:ascii="宋体" w:hAnsi="宋体"/>
                <w:szCs w:val="21"/>
              </w:rPr>
            </w:pPr>
            <w:r w:rsidRPr="00353BCD">
              <w:rPr>
                <w:rFonts w:ascii="宋体" w:hAnsi="宋体" w:cs="宋体"/>
                <w:color w:val="000000"/>
                <w:szCs w:val="21"/>
              </w:rPr>
              <w:t>商品和服务支出</w:t>
            </w:r>
          </w:p>
        </w:tc>
        <w:tc>
          <w:tcPr>
            <w:tcW w:w="992" w:type="dxa"/>
            <w:vAlign w:val="center"/>
          </w:tcPr>
          <w:p w14:paraId="6BBA86C8" w14:textId="77777777" w:rsidR="00EB2759" w:rsidRPr="00353BCD" w:rsidRDefault="009221F9" w:rsidP="00EB2759">
            <w:pPr>
              <w:jc w:val="right"/>
              <w:rPr>
                <w:rFonts w:ascii="宋体" w:hAnsi="宋体"/>
                <w:szCs w:val="21"/>
              </w:rPr>
            </w:pPr>
            <w:r w:rsidRPr="00353BCD">
              <w:rPr>
                <w:rFonts w:ascii="宋体" w:hAnsi="宋体" w:cs="宋体"/>
                <w:color w:val="000000"/>
                <w:szCs w:val="21"/>
              </w:rPr>
              <w:t>52.36</w:t>
            </w:r>
          </w:p>
        </w:tc>
      </w:tr>
      <w:tr w:rsidR="00EB2759" w:rsidRPr="00353BCD" w14:paraId="6255756F" w14:textId="77777777" w:rsidTr="00353BCD">
        <w:trPr>
          <w:trHeight w:hRule="exact" w:val="319"/>
          <w:jc w:val="center"/>
        </w:trPr>
        <w:tc>
          <w:tcPr>
            <w:tcW w:w="846" w:type="dxa"/>
            <w:gridSpan w:val="2"/>
            <w:shd w:val="clear" w:color="auto" w:fill="auto"/>
            <w:vAlign w:val="center"/>
          </w:tcPr>
          <w:p w14:paraId="1B074532" w14:textId="77777777" w:rsidR="00EB2759" w:rsidRPr="00353BCD" w:rsidRDefault="00EB2759" w:rsidP="00EB2759">
            <w:pPr>
              <w:rPr>
                <w:rFonts w:ascii="宋体" w:hAnsi="宋体" w:cs="Arial"/>
                <w:szCs w:val="21"/>
              </w:rPr>
            </w:pPr>
            <w:r w:rsidRPr="00353BCD">
              <w:rPr>
                <w:rFonts w:ascii="宋体" w:hAnsi="宋体" w:cs="Arial" w:hint="eastAsia"/>
                <w:szCs w:val="21"/>
              </w:rPr>
              <w:t>30101</w:t>
            </w:r>
          </w:p>
        </w:tc>
        <w:tc>
          <w:tcPr>
            <w:tcW w:w="3402" w:type="dxa"/>
            <w:gridSpan w:val="2"/>
            <w:vAlign w:val="center"/>
          </w:tcPr>
          <w:p w14:paraId="00F6420B" w14:textId="77777777" w:rsidR="00EB2759" w:rsidRPr="00353BCD" w:rsidRDefault="00EB2759" w:rsidP="00EB2759">
            <w:pPr>
              <w:jc w:val="left"/>
              <w:rPr>
                <w:rFonts w:ascii="宋体" w:hAnsi="宋体"/>
                <w:szCs w:val="21"/>
              </w:rPr>
            </w:pPr>
            <w:r w:rsidRPr="00353BCD">
              <w:rPr>
                <w:rFonts w:ascii="宋体" w:hAnsi="宋体" w:cs="宋体"/>
                <w:color w:val="000000"/>
                <w:szCs w:val="21"/>
              </w:rPr>
              <w:t xml:space="preserve">  基本工资</w:t>
            </w:r>
          </w:p>
        </w:tc>
        <w:tc>
          <w:tcPr>
            <w:tcW w:w="992" w:type="dxa"/>
            <w:vAlign w:val="center"/>
          </w:tcPr>
          <w:p w14:paraId="0250604A" w14:textId="77777777" w:rsidR="00EB2759" w:rsidRPr="00353BCD" w:rsidRDefault="00EB2759" w:rsidP="00EB2759">
            <w:pPr>
              <w:jc w:val="right"/>
              <w:rPr>
                <w:rFonts w:ascii="宋体" w:hAnsi="宋体"/>
                <w:szCs w:val="21"/>
              </w:rPr>
            </w:pPr>
            <w:r w:rsidRPr="00353BCD">
              <w:rPr>
                <w:rFonts w:ascii="宋体" w:hAnsi="宋体" w:cs="宋体"/>
                <w:color w:val="000000"/>
                <w:szCs w:val="21"/>
              </w:rPr>
              <w:t>108.85</w:t>
            </w:r>
          </w:p>
        </w:tc>
        <w:tc>
          <w:tcPr>
            <w:tcW w:w="851" w:type="dxa"/>
            <w:shd w:val="clear" w:color="auto" w:fill="auto"/>
            <w:vAlign w:val="center"/>
          </w:tcPr>
          <w:p w14:paraId="608AA483" w14:textId="77777777" w:rsidR="00EB2759" w:rsidRPr="00353BCD" w:rsidRDefault="00EB2759" w:rsidP="00EB2759">
            <w:pPr>
              <w:rPr>
                <w:rFonts w:ascii="宋体" w:hAnsi="宋体" w:cs="Arial"/>
                <w:szCs w:val="21"/>
              </w:rPr>
            </w:pPr>
            <w:r w:rsidRPr="00353BCD">
              <w:rPr>
                <w:rFonts w:ascii="宋体" w:hAnsi="宋体" w:cs="Arial" w:hint="eastAsia"/>
                <w:szCs w:val="21"/>
              </w:rPr>
              <w:t>30201</w:t>
            </w:r>
          </w:p>
        </w:tc>
        <w:tc>
          <w:tcPr>
            <w:tcW w:w="2835" w:type="dxa"/>
            <w:vAlign w:val="center"/>
          </w:tcPr>
          <w:p w14:paraId="41D632AE" w14:textId="77777777" w:rsidR="00EB2759" w:rsidRPr="00353BCD" w:rsidRDefault="00EB2759" w:rsidP="00EB2759">
            <w:pPr>
              <w:jc w:val="left"/>
              <w:rPr>
                <w:rFonts w:ascii="宋体" w:hAnsi="宋体"/>
                <w:szCs w:val="21"/>
              </w:rPr>
            </w:pPr>
            <w:r w:rsidRPr="00353BCD">
              <w:rPr>
                <w:rFonts w:ascii="宋体" w:hAnsi="宋体" w:cs="宋体"/>
                <w:color w:val="000000"/>
                <w:szCs w:val="21"/>
              </w:rPr>
              <w:t xml:space="preserve">  办公费</w:t>
            </w:r>
          </w:p>
        </w:tc>
        <w:tc>
          <w:tcPr>
            <w:tcW w:w="992" w:type="dxa"/>
            <w:vAlign w:val="center"/>
          </w:tcPr>
          <w:p w14:paraId="51631CD2" w14:textId="77777777" w:rsidR="00EB2759" w:rsidRPr="00353BCD" w:rsidRDefault="00EB2759" w:rsidP="00EB2759">
            <w:pPr>
              <w:jc w:val="right"/>
              <w:rPr>
                <w:rFonts w:ascii="宋体" w:hAnsi="宋体"/>
                <w:szCs w:val="21"/>
              </w:rPr>
            </w:pPr>
            <w:r w:rsidRPr="00353BCD">
              <w:rPr>
                <w:rFonts w:ascii="宋体" w:hAnsi="宋体" w:cs="宋体"/>
                <w:color w:val="000000"/>
                <w:szCs w:val="21"/>
              </w:rPr>
              <w:t>10.30</w:t>
            </w:r>
          </w:p>
        </w:tc>
      </w:tr>
      <w:tr w:rsidR="00EB2759" w:rsidRPr="00353BCD" w14:paraId="23455A1C" w14:textId="77777777" w:rsidTr="00353BCD">
        <w:trPr>
          <w:trHeight w:hRule="exact" w:val="570"/>
          <w:jc w:val="center"/>
        </w:trPr>
        <w:tc>
          <w:tcPr>
            <w:tcW w:w="846" w:type="dxa"/>
            <w:gridSpan w:val="2"/>
            <w:shd w:val="clear" w:color="auto" w:fill="auto"/>
            <w:vAlign w:val="center"/>
          </w:tcPr>
          <w:p w14:paraId="038718AA" w14:textId="77777777" w:rsidR="00EB2759" w:rsidRPr="00353BCD" w:rsidRDefault="00EB2759" w:rsidP="00EB2759">
            <w:pPr>
              <w:rPr>
                <w:rFonts w:ascii="宋体" w:hAnsi="宋体" w:cs="Arial"/>
                <w:szCs w:val="21"/>
              </w:rPr>
            </w:pPr>
            <w:r w:rsidRPr="00353BCD">
              <w:rPr>
                <w:rFonts w:ascii="宋体" w:hAnsi="宋体" w:cs="Arial" w:hint="eastAsia"/>
                <w:szCs w:val="21"/>
              </w:rPr>
              <w:t>30102</w:t>
            </w:r>
          </w:p>
        </w:tc>
        <w:tc>
          <w:tcPr>
            <w:tcW w:w="3402" w:type="dxa"/>
            <w:gridSpan w:val="2"/>
            <w:vAlign w:val="center"/>
          </w:tcPr>
          <w:p w14:paraId="70C9F677" w14:textId="77777777" w:rsidR="00EB2759" w:rsidRPr="00353BCD" w:rsidRDefault="00EB2759" w:rsidP="00EB2759">
            <w:pPr>
              <w:jc w:val="left"/>
              <w:rPr>
                <w:rFonts w:ascii="宋体" w:hAnsi="宋体"/>
                <w:szCs w:val="21"/>
              </w:rPr>
            </w:pPr>
            <w:r w:rsidRPr="00353BCD">
              <w:rPr>
                <w:rFonts w:ascii="宋体" w:hAnsi="宋体" w:cs="宋体"/>
                <w:color w:val="000000"/>
                <w:szCs w:val="21"/>
              </w:rPr>
              <w:t xml:space="preserve">  津贴补贴</w:t>
            </w:r>
          </w:p>
        </w:tc>
        <w:tc>
          <w:tcPr>
            <w:tcW w:w="992" w:type="dxa"/>
            <w:vAlign w:val="center"/>
          </w:tcPr>
          <w:p w14:paraId="0F0122BA" w14:textId="77777777" w:rsidR="00EB2759" w:rsidRPr="00353BCD" w:rsidRDefault="00EB2759" w:rsidP="00EB2759">
            <w:pPr>
              <w:jc w:val="right"/>
              <w:rPr>
                <w:rFonts w:ascii="宋体" w:hAnsi="宋体"/>
                <w:szCs w:val="21"/>
              </w:rPr>
            </w:pPr>
            <w:r w:rsidRPr="00353BCD">
              <w:rPr>
                <w:rFonts w:ascii="宋体" w:hAnsi="宋体" w:cs="宋体"/>
                <w:color w:val="000000"/>
                <w:szCs w:val="21"/>
              </w:rPr>
              <w:t>14.13</w:t>
            </w:r>
          </w:p>
        </w:tc>
        <w:tc>
          <w:tcPr>
            <w:tcW w:w="851" w:type="dxa"/>
            <w:shd w:val="clear" w:color="auto" w:fill="auto"/>
            <w:vAlign w:val="center"/>
          </w:tcPr>
          <w:p w14:paraId="399DF7D6" w14:textId="77777777" w:rsidR="00EB2759" w:rsidRPr="00353BCD" w:rsidRDefault="00EB2759" w:rsidP="00EB2759">
            <w:pPr>
              <w:rPr>
                <w:rFonts w:ascii="宋体" w:hAnsi="宋体" w:cs="Arial"/>
                <w:szCs w:val="21"/>
              </w:rPr>
            </w:pPr>
            <w:r w:rsidRPr="00353BCD">
              <w:rPr>
                <w:rFonts w:ascii="宋体" w:hAnsi="宋体" w:cs="Arial" w:hint="eastAsia"/>
                <w:szCs w:val="21"/>
              </w:rPr>
              <w:t>30202</w:t>
            </w:r>
          </w:p>
        </w:tc>
        <w:tc>
          <w:tcPr>
            <w:tcW w:w="2835" w:type="dxa"/>
            <w:vAlign w:val="center"/>
          </w:tcPr>
          <w:p w14:paraId="7C39A468" w14:textId="77777777" w:rsidR="00EB2759" w:rsidRPr="00353BCD" w:rsidRDefault="00EB2759" w:rsidP="00EB2759">
            <w:pPr>
              <w:jc w:val="left"/>
              <w:rPr>
                <w:rFonts w:ascii="宋体" w:hAnsi="宋体"/>
                <w:szCs w:val="21"/>
              </w:rPr>
            </w:pPr>
            <w:r w:rsidRPr="00353BCD">
              <w:rPr>
                <w:rFonts w:ascii="宋体" w:hAnsi="宋体" w:cs="宋体"/>
                <w:color w:val="000000"/>
                <w:szCs w:val="21"/>
              </w:rPr>
              <w:t xml:space="preserve">  印刷费</w:t>
            </w:r>
          </w:p>
        </w:tc>
        <w:tc>
          <w:tcPr>
            <w:tcW w:w="992" w:type="dxa"/>
            <w:vAlign w:val="center"/>
          </w:tcPr>
          <w:p w14:paraId="4A65178D" w14:textId="77777777" w:rsidR="00EB2759" w:rsidRPr="00353BCD" w:rsidRDefault="00EB2759" w:rsidP="00EB2759">
            <w:pPr>
              <w:jc w:val="right"/>
              <w:rPr>
                <w:rFonts w:ascii="宋体" w:hAnsi="宋体"/>
                <w:szCs w:val="21"/>
              </w:rPr>
            </w:pPr>
            <w:r w:rsidRPr="00353BCD">
              <w:rPr>
                <w:rFonts w:ascii="宋体" w:hAnsi="宋体" w:cs="宋体"/>
                <w:color w:val="000000"/>
                <w:szCs w:val="21"/>
              </w:rPr>
              <w:t>0.00</w:t>
            </w:r>
          </w:p>
        </w:tc>
      </w:tr>
      <w:tr w:rsidR="00EB2759" w:rsidRPr="00353BCD" w14:paraId="30B63049" w14:textId="77777777" w:rsidTr="00353BCD">
        <w:trPr>
          <w:trHeight w:hRule="exact" w:val="689"/>
          <w:jc w:val="center"/>
        </w:trPr>
        <w:tc>
          <w:tcPr>
            <w:tcW w:w="846" w:type="dxa"/>
            <w:gridSpan w:val="2"/>
            <w:shd w:val="clear" w:color="auto" w:fill="auto"/>
            <w:vAlign w:val="center"/>
          </w:tcPr>
          <w:p w14:paraId="369EAE80" w14:textId="77777777" w:rsidR="00EB2759" w:rsidRPr="00353BCD" w:rsidRDefault="00EB2759" w:rsidP="00EB2759">
            <w:pPr>
              <w:rPr>
                <w:rFonts w:ascii="宋体" w:hAnsi="宋体" w:cs="Arial"/>
                <w:szCs w:val="21"/>
              </w:rPr>
            </w:pPr>
            <w:r w:rsidRPr="00353BCD">
              <w:rPr>
                <w:rFonts w:ascii="宋体" w:hAnsi="宋体" w:cs="Arial" w:hint="eastAsia"/>
                <w:szCs w:val="21"/>
              </w:rPr>
              <w:t>30103</w:t>
            </w:r>
          </w:p>
        </w:tc>
        <w:tc>
          <w:tcPr>
            <w:tcW w:w="3402" w:type="dxa"/>
            <w:gridSpan w:val="2"/>
            <w:vAlign w:val="center"/>
          </w:tcPr>
          <w:p w14:paraId="00994589" w14:textId="77777777" w:rsidR="00EB2759" w:rsidRPr="00353BCD" w:rsidRDefault="00EB2759" w:rsidP="00EB2759">
            <w:pPr>
              <w:jc w:val="left"/>
              <w:rPr>
                <w:rFonts w:ascii="宋体" w:hAnsi="宋体"/>
                <w:szCs w:val="21"/>
              </w:rPr>
            </w:pPr>
            <w:r w:rsidRPr="00353BCD">
              <w:rPr>
                <w:rFonts w:ascii="宋体" w:hAnsi="宋体" w:cs="宋体"/>
                <w:color w:val="000000"/>
                <w:szCs w:val="21"/>
              </w:rPr>
              <w:t xml:space="preserve">  奖金</w:t>
            </w:r>
          </w:p>
        </w:tc>
        <w:tc>
          <w:tcPr>
            <w:tcW w:w="992" w:type="dxa"/>
            <w:vAlign w:val="center"/>
          </w:tcPr>
          <w:p w14:paraId="130D54DD" w14:textId="77777777" w:rsidR="00EB2759" w:rsidRPr="00353BCD" w:rsidRDefault="00EB2759" w:rsidP="00EB2759">
            <w:pPr>
              <w:jc w:val="right"/>
              <w:rPr>
                <w:rFonts w:ascii="宋体" w:hAnsi="宋体"/>
                <w:szCs w:val="21"/>
              </w:rPr>
            </w:pPr>
            <w:r w:rsidRPr="00353BCD">
              <w:rPr>
                <w:rFonts w:ascii="宋体" w:hAnsi="宋体" w:cs="宋体"/>
                <w:color w:val="000000"/>
                <w:szCs w:val="21"/>
              </w:rPr>
              <w:t>0.00</w:t>
            </w:r>
          </w:p>
        </w:tc>
        <w:tc>
          <w:tcPr>
            <w:tcW w:w="851" w:type="dxa"/>
            <w:shd w:val="clear" w:color="auto" w:fill="auto"/>
            <w:vAlign w:val="center"/>
          </w:tcPr>
          <w:p w14:paraId="017D6FB1" w14:textId="77777777" w:rsidR="00EB2759" w:rsidRPr="00353BCD" w:rsidRDefault="00EB2759" w:rsidP="00EB2759">
            <w:pPr>
              <w:rPr>
                <w:rFonts w:ascii="宋体" w:hAnsi="宋体" w:cs="Arial"/>
                <w:szCs w:val="21"/>
              </w:rPr>
            </w:pPr>
            <w:r w:rsidRPr="00353BCD">
              <w:rPr>
                <w:rFonts w:ascii="宋体" w:hAnsi="宋体" w:cs="Arial" w:hint="eastAsia"/>
                <w:szCs w:val="21"/>
              </w:rPr>
              <w:t>30203</w:t>
            </w:r>
          </w:p>
        </w:tc>
        <w:tc>
          <w:tcPr>
            <w:tcW w:w="2835" w:type="dxa"/>
            <w:vAlign w:val="center"/>
          </w:tcPr>
          <w:p w14:paraId="44328A44" w14:textId="77777777" w:rsidR="00EB2759" w:rsidRPr="00353BCD" w:rsidRDefault="00EB2759" w:rsidP="00EB2759">
            <w:pPr>
              <w:jc w:val="left"/>
              <w:rPr>
                <w:rFonts w:ascii="宋体" w:hAnsi="宋体"/>
                <w:szCs w:val="21"/>
              </w:rPr>
            </w:pPr>
            <w:r w:rsidRPr="00353BCD">
              <w:rPr>
                <w:rFonts w:ascii="宋体" w:hAnsi="宋体" w:cs="宋体"/>
                <w:color w:val="000000"/>
                <w:szCs w:val="21"/>
              </w:rPr>
              <w:t xml:space="preserve">  咨询费</w:t>
            </w:r>
          </w:p>
        </w:tc>
        <w:tc>
          <w:tcPr>
            <w:tcW w:w="992" w:type="dxa"/>
            <w:vAlign w:val="center"/>
          </w:tcPr>
          <w:p w14:paraId="61EF344C" w14:textId="77777777" w:rsidR="00EB2759" w:rsidRPr="00353BCD" w:rsidRDefault="00EB2759" w:rsidP="00EB2759">
            <w:pPr>
              <w:jc w:val="right"/>
              <w:rPr>
                <w:rFonts w:ascii="宋体" w:hAnsi="宋体"/>
                <w:szCs w:val="21"/>
              </w:rPr>
            </w:pPr>
            <w:r w:rsidRPr="00353BCD">
              <w:rPr>
                <w:rFonts w:ascii="宋体" w:hAnsi="宋体" w:cs="宋体"/>
                <w:color w:val="000000"/>
                <w:szCs w:val="21"/>
              </w:rPr>
              <w:t>0.00</w:t>
            </w:r>
          </w:p>
        </w:tc>
      </w:tr>
      <w:tr w:rsidR="00EB2759" w:rsidRPr="00353BCD" w14:paraId="3FD3279D" w14:textId="77777777" w:rsidTr="00353BCD">
        <w:trPr>
          <w:trHeight w:hRule="exact" w:val="636"/>
          <w:jc w:val="center"/>
        </w:trPr>
        <w:tc>
          <w:tcPr>
            <w:tcW w:w="846" w:type="dxa"/>
            <w:gridSpan w:val="2"/>
            <w:shd w:val="clear" w:color="auto" w:fill="auto"/>
            <w:vAlign w:val="center"/>
          </w:tcPr>
          <w:p w14:paraId="586730D7" w14:textId="77777777" w:rsidR="00EB2759" w:rsidRPr="00353BCD" w:rsidRDefault="00EB2759" w:rsidP="00EB2759">
            <w:pPr>
              <w:rPr>
                <w:rFonts w:ascii="宋体" w:hAnsi="宋体" w:cs="Arial"/>
                <w:szCs w:val="21"/>
              </w:rPr>
            </w:pPr>
            <w:r w:rsidRPr="00353BCD">
              <w:rPr>
                <w:rFonts w:ascii="宋体" w:hAnsi="宋体" w:cs="Arial" w:hint="eastAsia"/>
                <w:szCs w:val="21"/>
              </w:rPr>
              <w:t>30106</w:t>
            </w:r>
          </w:p>
        </w:tc>
        <w:tc>
          <w:tcPr>
            <w:tcW w:w="3402" w:type="dxa"/>
            <w:gridSpan w:val="2"/>
            <w:vAlign w:val="center"/>
          </w:tcPr>
          <w:p w14:paraId="09C99D86" w14:textId="77777777" w:rsidR="00EB2759" w:rsidRPr="00353BCD" w:rsidRDefault="00EB2759" w:rsidP="00EB2759">
            <w:pPr>
              <w:jc w:val="left"/>
              <w:rPr>
                <w:rFonts w:ascii="宋体" w:hAnsi="宋体"/>
                <w:szCs w:val="21"/>
              </w:rPr>
            </w:pPr>
            <w:r w:rsidRPr="00353BCD">
              <w:rPr>
                <w:rFonts w:ascii="宋体" w:hAnsi="宋体" w:cs="宋体"/>
                <w:color w:val="000000"/>
                <w:szCs w:val="21"/>
              </w:rPr>
              <w:t xml:space="preserve">  伙食补助费</w:t>
            </w:r>
          </w:p>
        </w:tc>
        <w:tc>
          <w:tcPr>
            <w:tcW w:w="992" w:type="dxa"/>
            <w:vAlign w:val="center"/>
          </w:tcPr>
          <w:p w14:paraId="16ACC2FF" w14:textId="77777777" w:rsidR="00EB2759" w:rsidRPr="00353BCD" w:rsidRDefault="00EB2759" w:rsidP="00EB2759">
            <w:pPr>
              <w:jc w:val="right"/>
              <w:rPr>
                <w:rFonts w:ascii="宋体" w:hAnsi="宋体"/>
                <w:szCs w:val="21"/>
              </w:rPr>
            </w:pPr>
            <w:r w:rsidRPr="00353BCD">
              <w:rPr>
                <w:rFonts w:ascii="宋体" w:hAnsi="宋体" w:cs="宋体"/>
                <w:color w:val="000000"/>
                <w:szCs w:val="21"/>
              </w:rPr>
              <w:t>0.00</w:t>
            </w:r>
          </w:p>
        </w:tc>
        <w:tc>
          <w:tcPr>
            <w:tcW w:w="851" w:type="dxa"/>
            <w:shd w:val="clear" w:color="auto" w:fill="auto"/>
            <w:vAlign w:val="center"/>
          </w:tcPr>
          <w:p w14:paraId="7CC175A4" w14:textId="77777777" w:rsidR="00EB2759" w:rsidRPr="00353BCD" w:rsidRDefault="00EB2759" w:rsidP="00EB2759">
            <w:pPr>
              <w:rPr>
                <w:rFonts w:ascii="宋体" w:hAnsi="宋体" w:cs="Arial"/>
                <w:szCs w:val="21"/>
              </w:rPr>
            </w:pPr>
            <w:r w:rsidRPr="00353BCD">
              <w:rPr>
                <w:rFonts w:ascii="宋体" w:hAnsi="宋体" w:cs="Arial" w:hint="eastAsia"/>
                <w:szCs w:val="21"/>
              </w:rPr>
              <w:t>30204</w:t>
            </w:r>
          </w:p>
        </w:tc>
        <w:tc>
          <w:tcPr>
            <w:tcW w:w="2835" w:type="dxa"/>
            <w:vAlign w:val="center"/>
          </w:tcPr>
          <w:p w14:paraId="24CB1FF2" w14:textId="77777777" w:rsidR="00EB2759" w:rsidRPr="00353BCD" w:rsidRDefault="00EB2759" w:rsidP="00EB2759">
            <w:pPr>
              <w:jc w:val="left"/>
              <w:rPr>
                <w:rFonts w:ascii="宋体" w:hAnsi="宋体"/>
                <w:szCs w:val="21"/>
              </w:rPr>
            </w:pPr>
            <w:r w:rsidRPr="00353BCD">
              <w:rPr>
                <w:rFonts w:ascii="宋体" w:hAnsi="宋体" w:cs="宋体"/>
                <w:color w:val="000000"/>
                <w:szCs w:val="21"/>
              </w:rPr>
              <w:t xml:space="preserve">  手续费</w:t>
            </w:r>
          </w:p>
        </w:tc>
        <w:tc>
          <w:tcPr>
            <w:tcW w:w="992" w:type="dxa"/>
            <w:vAlign w:val="center"/>
          </w:tcPr>
          <w:p w14:paraId="1F955B10" w14:textId="77777777" w:rsidR="00EB2759" w:rsidRPr="00353BCD" w:rsidRDefault="00EB2759" w:rsidP="00EB2759">
            <w:pPr>
              <w:jc w:val="right"/>
              <w:rPr>
                <w:rFonts w:ascii="宋体" w:hAnsi="宋体"/>
                <w:szCs w:val="21"/>
              </w:rPr>
            </w:pPr>
            <w:r w:rsidRPr="00353BCD">
              <w:rPr>
                <w:rFonts w:ascii="宋体" w:hAnsi="宋体" w:cs="宋体"/>
                <w:color w:val="000000"/>
                <w:szCs w:val="21"/>
              </w:rPr>
              <w:t>0.00</w:t>
            </w:r>
          </w:p>
        </w:tc>
      </w:tr>
      <w:tr w:rsidR="00EB2759" w:rsidRPr="00353BCD" w14:paraId="1E708D60" w14:textId="77777777" w:rsidTr="00353BCD">
        <w:trPr>
          <w:trHeight w:hRule="exact" w:val="319"/>
          <w:jc w:val="center"/>
        </w:trPr>
        <w:tc>
          <w:tcPr>
            <w:tcW w:w="846" w:type="dxa"/>
            <w:gridSpan w:val="2"/>
            <w:shd w:val="clear" w:color="auto" w:fill="auto"/>
            <w:vAlign w:val="center"/>
          </w:tcPr>
          <w:p w14:paraId="22A391B8" w14:textId="77777777" w:rsidR="00EB2759" w:rsidRPr="00353BCD" w:rsidRDefault="00EB2759" w:rsidP="00EB2759">
            <w:pPr>
              <w:rPr>
                <w:rFonts w:ascii="宋体" w:hAnsi="宋体" w:cs="Arial"/>
                <w:szCs w:val="21"/>
              </w:rPr>
            </w:pPr>
            <w:r w:rsidRPr="00353BCD">
              <w:rPr>
                <w:rFonts w:ascii="宋体" w:hAnsi="宋体" w:cs="Arial" w:hint="eastAsia"/>
                <w:szCs w:val="21"/>
              </w:rPr>
              <w:t>30107</w:t>
            </w:r>
          </w:p>
        </w:tc>
        <w:tc>
          <w:tcPr>
            <w:tcW w:w="3402" w:type="dxa"/>
            <w:gridSpan w:val="2"/>
            <w:vAlign w:val="center"/>
          </w:tcPr>
          <w:p w14:paraId="781A17F5" w14:textId="77777777" w:rsidR="00EB2759" w:rsidRPr="00353BCD" w:rsidRDefault="00EB2759" w:rsidP="00EB2759">
            <w:pPr>
              <w:jc w:val="left"/>
              <w:rPr>
                <w:rFonts w:ascii="宋体" w:hAnsi="宋体"/>
                <w:szCs w:val="21"/>
              </w:rPr>
            </w:pPr>
            <w:r w:rsidRPr="00353BCD">
              <w:rPr>
                <w:rFonts w:ascii="宋体" w:hAnsi="宋体" w:cs="宋体"/>
                <w:color w:val="000000"/>
                <w:szCs w:val="21"/>
              </w:rPr>
              <w:t xml:space="preserve">  绩效工资</w:t>
            </w:r>
          </w:p>
        </w:tc>
        <w:tc>
          <w:tcPr>
            <w:tcW w:w="992" w:type="dxa"/>
            <w:vAlign w:val="center"/>
          </w:tcPr>
          <w:p w14:paraId="1C160339" w14:textId="77777777" w:rsidR="00EB2759" w:rsidRPr="00353BCD" w:rsidRDefault="00EB2759" w:rsidP="00EB2759">
            <w:pPr>
              <w:jc w:val="right"/>
              <w:rPr>
                <w:rFonts w:ascii="宋体" w:hAnsi="宋体"/>
                <w:szCs w:val="21"/>
              </w:rPr>
            </w:pPr>
            <w:r w:rsidRPr="00353BCD">
              <w:rPr>
                <w:rFonts w:ascii="宋体" w:hAnsi="宋体" w:cs="宋体"/>
                <w:color w:val="000000"/>
                <w:szCs w:val="21"/>
              </w:rPr>
              <w:t>452.82</w:t>
            </w:r>
          </w:p>
        </w:tc>
        <w:tc>
          <w:tcPr>
            <w:tcW w:w="851" w:type="dxa"/>
            <w:shd w:val="clear" w:color="auto" w:fill="auto"/>
            <w:vAlign w:val="center"/>
          </w:tcPr>
          <w:p w14:paraId="138666DE" w14:textId="77777777" w:rsidR="00EB2759" w:rsidRPr="00353BCD" w:rsidRDefault="00EB2759" w:rsidP="00EB2759">
            <w:pPr>
              <w:rPr>
                <w:rFonts w:ascii="宋体" w:hAnsi="宋体" w:cs="Arial"/>
                <w:szCs w:val="21"/>
              </w:rPr>
            </w:pPr>
            <w:r w:rsidRPr="00353BCD">
              <w:rPr>
                <w:rFonts w:ascii="宋体" w:hAnsi="宋体" w:cs="Arial" w:hint="eastAsia"/>
                <w:szCs w:val="21"/>
              </w:rPr>
              <w:t>30205</w:t>
            </w:r>
          </w:p>
        </w:tc>
        <w:tc>
          <w:tcPr>
            <w:tcW w:w="2835" w:type="dxa"/>
            <w:vAlign w:val="center"/>
          </w:tcPr>
          <w:p w14:paraId="26251F3A" w14:textId="77777777" w:rsidR="00EB2759" w:rsidRPr="00353BCD" w:rsidRDefault="00EB2759" w:rsidP="00EB2759">
            <w:pPr>
              <w:jc w:val="left"/>
              <w:rPr>
                <w:rFonts w:ascii="宋体" w:hAnsi="宋体"/>
                <w:szCs w:val="21"/>
              </w:rPr>
            </w:pPr>
            <w:r w:rsidRPr="00353BCD">
              <w:rPr>
                <w:rFonts w:ascii="宋体" w:hAnsi="宋体" w:cs="宋体"/>
                <w:color w:val="000000"/>
                <w:szCs w:val="21"/>
              </w:rPr>
              <w:t xml:space="preserve">  水费</w:t>
            </w:r>
          </w:p>
        </w:tc>
        <w:tc>
          <w:tcPr>
            <w:tcW w:w="992" w:type="dxa"/>
            <w:vAlign w:val="center"/>
          </w:tcPr>
          <w:p w14:paraId="792BBFF8" w14:textId="77777777" w:rsidR="00EB2759" w:rsidRPr="00353BCD" w:rsidRDefault="00EB2759" w:rsidP="00EB2759">
            <w:pPr>
              <w:jc w:val="right"/>
              <w:rPr>
                <w:rFonts w:ascii="宋体" w:hAnsi="宋体"/>
                <w:szCs w:val="21"/>
              </w:rPr>
            </w:pPr>
            <w:r w:rsidRPr="00353BCD">
              <w:rPr>
                <w:rFonts w:ascii="宋体" w:hAnsi="宋体" w:cs="宋体"/>
                <w:color w:val="000000"/>
                <w:szCs w:val="21"/>
              </w:rPr>
              <w:t>0.24</w:t>
            </w:r>
          </w:p>
        </w:tc>
      </w:tr>
      <w:tr w:rsidR="00EB2759" w:rsidRPr="00353BCD" w14:paraId="31D5E591" w14:textId="77777777" w:rsidTr="00353BCD">
        <w:trPr>
          <w:trHeight w:hRule="exact" w:val="319"/>
          <w:jc w:val="center"/>
        </w:trPr>
        <w:tc>
          <w:tcPr>
            <w:tcW w:w="846" w:type="dxa"/>
            <w:gridSpan w:val="2"/>
            <w:shd w:val="clear" w:color="auto" w:fill="auto"/>
            <w:vAlign w:val="center"/>
          </w:tcPr>
          <w:p w14:paraId="5EEC4E26" w14:textId="77777777" w:rsidR="00EB2759" w:rsidRPr="00353BCD" w:rsidRDefault="00EB2759" w:rsidP="00EB2759">
            <w:pPr>
              <w:rPr>
                <w:rFonts w:ascii="宋体" w:hAnsi="宋体" w:cs="Arial"/>
                <w:szCs w:val="21"/>
              </w:rPr>
            </w:pPr>
            <w:r w:rsidRPr="00353BCD">
              <w:rPr>
                <w:rFonts w:ascii="宋体" w:hAnsi="宋体" w:cs="Arial" w:hint="eastAsia"/>
                <w:szCs w:val="21"/>
              </w:rPr>
              <w:t>30108</w:t>
            </w:r>
          </w:p>
        </w:tc>
        <w:tc>
          <w:tcPr>
            <w:tcW w:w="3402" w:type="dxa"/>
            <w:gridSpan w:val="2"/>
            <w:vAlign w:val="center"/>
          </w:tcPr>
          <w:p w14:paraId="2A7F0370" w14:textId="77777777" w:rsidR="00EB2759" w:rsidRPr="00353BCD" w:rsidRDefault="00EB2759" w:rsidP="00EB2759">
            <w:pPr>
              <w:jc w:val="left"/>
              <w:rPr>
                <w:rFonts w:ascii="宋体" w:hAnsi="宋体"/>
                <w:szCs w:val="21"/>
              </w:rPr>
            </w:pPr>
            <w:r w:rsidRPr="00353BCD">
              <w:rPr>
                <w:rFonts w:ascii="宋体" w:hAnsi="宋体" w:cs="宋体"/>
                <w:color w:val="000000"/>
                <w:szCs w:val="21"/>
              </w:rPr>
              <w:t xml:space="preserve">  机关事业单位基本养老保险缴费</w:t>
            </w:r>
          </w:p>
        </w:tc>
        <w:tc>
          <w:tcPr>
            <w:tcW w:w="992" w:type="dxa"/>
            <w:vAlign w:val="center"/>
          </w:tcPr>
          <w:p w14:paraId="65B3AE49" w14:textId="77777777" w:rsidR="00EB2759" w:rsidRPr="00353BCD" w:rsidRDefault="00EB2759" w:rsidP="00EB2759">
            <w:pPr>
              <w:jc w:val="right"/>
              <w:rPr>
                <w:rFonts w:ascii="宋体" w:hAnsi="宋体"/>
                <w:szCs w:val="21"/>
              </w:rPr>
            </w:pPr>
            <w:r w:rsidRPr="00353BCD">
              <w:rPr>
                <w:rFonts w:ascii="宋体" w:hAnsi="宋体" w:cs="宋体"/>
                <w:color w:val="000000"/>
                <w:szCs w:val="21"/>
              </w:rPr>
              <w:t>85.65</w:t>
            </w:r>
          </w:p>
        </w:tc>
        <w:tc>
          <w:tcPr>
            <w:tcW w:w="851" w:type="dxa"/>
            <w:shd w:val="clear" w:color="auto" w:fill="auto"/>
            <w:vAlign w:val="center"/>
          </w:tcPr>
          <w:p w14:paraId="3932151D" w14:textId="77777777" w:rsidR="00EB2759" w:rsidRPr="00353BCD" w:rsidRDefault="00EB2759" w:rsidP="00EB2759">
            <w:pPr>
              <w:rPr>
                <w:rFonts w:ascii="宋体" w:hAnsi="宋体" w:cs="Arial"/>
                <w:szCs w:val="21"/>
              </w:rPr>
            </w:pPr>
            <w:r w:rsidRPr="00353BCD">
              <w:rPr>
                <w:rFonts w:ascii="宋体" w:hAnsi="宋体" w:cs="Arial" w:hint="eastAsia"/>
                <w:szCs w:val="21"/>
              </w:rPr>
              <w:t>30206</w:t>
            </w:r>
          </w:p>
        </w:tc>
        <w:tc>
          <w:tcPr>
            <w:tcW w:w="2835" w:type="dxa"/>
            <w:vAlign w:val="center"/>
          </w:tcPr>
          <w:p w14:paraId="5160D745" w14:textId="77777777" w:rsidR="00EB2759" w:rsidRPr="00353BCD" w:rsidRDefault="00EB2759" w:rsidP="00EB2759">
            <w:pPr>
              <w:jc w:val="left"/>
              <w:rPr>
                <w:rFonts w:ascii="宋体" w:hAnsi="宋体"/>
                <w:szCs w:val="21"/>
              </w:rPr>
            </w:pPr>
            <w:r w:rsidRPr="00353BCD">
              <w:rPr>
                <w:rFonts w:ascii="宋体" w:hAnsi="宋体" w:cs="宋体"/>
                <w:color w:val="000000"/>
                <w:szCs w:val="21"/>
              </w:rPr>
              <w:t xml:space="preserve">  电费</w:t>
            </w:r>
          </w:p>
        </w:tc>
        <w:tc>
          <w:tcPr>
            <w:tcW w:w="992" w:type="dxa"/>
            <w:vAlign w:val="center"/>
          </w:tcPr>
          <w:p w14:paraId="0B2F54D3" w14:textId="77777777" w:rsidR="00EB2759" w:rsidRPr="00353BCD" w:rsidRDefault="00EB2759" w:rsidP="00EB2759">
            <w:pPr>
              <w:jc w:val="right"/>
              <w:rPr>
                <w:rFonts w:ascii="宋体" w:hAnsi="宋体"/>
                <w:szCs w:val="21"/>
              </w:rPr>
            </w:pPr>
            <w:r w:rsidRPr="00353BCD">
              <w:rPr>
                <w:rFonts w:ascii="宋体" w:hAnsi="宋体" w:cs="宋体"/>
                <w:color w:val="000000"/>
                <w:szCs w:val="21"/>
              </w:rPr>
              <w:t>0.34</w:t>
            </w:r>
          </w:p>
        </w:tc>
      </w:tr>
      <w:tr w:rsidR="00EB2759" w:rsidRPr="00353BCD" w14:paraId="37993AD8" w14:textId="77777777" w:rsidTr="00353BCD">
        <w:trPr>
          <w:trHeight w:hRule="exact" w:val="319"/>
          <w:jc w:val="center"/>
        </w:trPr>
        <w:tc>
          <w:tcPr>
            <w:tcW w:w="846" w:type="dxa"/>
            <w:gridSpan w:val="2"/>
            <w:shd w:val="clear" w:color="auto" w:fill="auto"/>
            <w:vAlign w:val="center"/>
          </w:tcPr>
          <w:p w14:paraId="75D4A704" w14:textId="77777777" w:rsidR="00EB2759" w:rsidRPr="00353BCD" w:rsidRDefault="00EB2759" w:rsidP="00EB2759">
            <w:pPr>
              <w:rPr>
                <w:rFonts w:ascii="宋体" w:hAnsi="宋体" w:cs="Arial"/>
                <w:szCs w:val="21"/>
              </w:rPr>
            </w:pPr>
            <w:r w:rsidRPr="00353BCD">
              <w:rPr>
                <w:rFonts w:ascii="宋体" w:hAnsi="宋体" w:cs="Arial" w:hint="eastAsia"/>
                <w:szCs w:val="21"/>
              </w:rPr>
              <w:t>30109</w:t>
            </w:r>
          </w:p>
        </w:tc>
        <w:tc>
          <w:tcPr>
            <w:tcW w:w="3402" w:type="dxa"/>
            <w:gridSpan w:val="2"/>
            <w:vAlign w:val="center"/>
          </w:tcPr>
          <w:p w14:paraId="7A183F42" w14:textId="77777777" w:rsidR="00EB2759" w:rsidRPr="00353BCD" w:rsidRDefault="00EB2759" w:rsidP="00EB2759">
            <w:pPr>
              <w:jc w:val="left"/>
              <w:rPr>
                <w:rFonts w:ascii="宋体" w:hAnsi="宋体"/>
                <w:szCs w:val="21"/>
              </w:rPr>
            </w:pPr>
            <w:r w:rsidRPr="00353BCD">
              <w:rPr>
                <w:rFonts w:ascii="宋体" w:hAnsi="宋体" w:cs="宋体"/>
                <w:color w:val="000000"/>
                <w:szCs w:val="21"/>
              </w:rPr>
              <w:t xml:space="preserve">  职业年金缴费</w:t>
            </w:r>
          </w:p>
        </w:tc>
        <w:tc>
          <w:tcPr>
            <w:tcW w:w="992" w:type="dxa"/>
            <w:vAlign w:val="center"/>
          </w:tcPr>
          <w:p w14:paraId="0F3FBC18" w14:textId="77777777" w:rsidR="00EB2759" w:rsidRPr="00353BCD" w:rsidRDefault="00EB2759" w:rsidP="00EB2759">
            <w:pPr>
              <w:jc w:val="right"/>
              <w:rPr>
                <w:rFonts w:ascii="宋体" w:hAnsi="宋体"/>
                <w:szCs w:val="21"/>
              </w:rPr>
            </w:pPr>
            <w:r w:rsidRPr="00353BCD">
              <w:rPr>
                <w:rFonts w:ascii="宋体" w:hAnsi="宋体" w:cs="宋体"/>
                <w:color w:val="000000"/>
                <w:szCs w:val="21"/>
              </w:rPr>
              <w:t>42.82</w:t>
            </w:r>
          </w:p>
        </w:tc>
        <w:tc>
          <w:tcPr>
            <w:tcW w:w="851" w:type="dxa"/>
            <w:shd w:val="clear" w:color="auto" w:fill="auto"/>
            <w:vAlign w:val="center"/>
          </w:tcPr>
          <w:p w14:paraId="1B1F949A" w14:textId="77777777" w:rsidR="00EB2759" w:rsidRPr="00353BCD" w:rsidRDefault="00EB2759" w:rsidP="00EB2759">
            <w:pPr>
              <w:rPr>
                <w:rFonts w:ascii="宋体" w:hAnsi="宋体" w:cs="Arial"/>
                <w:szCs w:val="21"/>
              </w:rPr>
            </w:pPr>
            <w:r w:rsidRPr="00353BCD">
              <w:rPr>
                <w:rFonts w:ascii="宋体" w:hAnsi="宋体" w:cs="Arial" w:hint="eastAsia"/>
                <w:szCs w:val="21"/>
              </w:rPr>
              <w:t>30207</w:t>
            </w:r>
          </w:p>
        </w:tc>
        <w:tc>
          <w:tcPr>
            <w:tcW w:w="2835" w:type="dxa"/>
            <w:vAlign w:val="center"/>
          </w:tcPr>
          <w:p w14:paraId="25948E0C" w14:textId="77777777" w:rsidR="00EB2759" w:rsidRPr="00353BCD" w:rsidRDefault="00EB2759" w:rsidP="00EB2759">
            <w:pPr>
              <w:jc w:val="left"/>
              <w:rPr>
                <w:rFonts w:ascii="宋体" w:hAnsi="宋体"/>
                <w:szCs w:val="21"/>
              </w:rPr>
            </w:pPr>
            <w:r w:rsidRPr="00353BCD">
              <w:rPr>
                <w:rFonts w:ascii="宋体" w:hAnsi="宋体" w:cs="宋体"/>
                <w:color w:val="000000"/>
                <w:szCs w:val="21"/>
              </w:rPr>
              <w:t xml:space="preserve">  邮电费</w:t>
            </w:r>
          </w:p>
        </w:tc>
        <w:tc>
          <w:tcPr>
            <w:tcW w:w="992" w:type="dxa"/>
            <w:vAlign w:val="center"/>
          </w:tcPr>
          <w:p w14:paraId="4F1A1B61" w14:textId="77777777" w:rsidR="00EB2759" w:rsidRPr="00353BCD" w:rsidRDefault="00EB2759" w:rsidP="00EB2759">
            <w:pPr>
              <w:jc w:val="right"/>
              <w:rPr>
                <w:rFonts w:ascii="宋体" w:hAnsi="宋体"/>
                <w:szCs w:val="21"/>
              </w:rPr>
            </w:pPr>
            <w:r w:rsidRPr="00353BCD">
              <w:rPr>
                <w:rFonts w:ascii="宋体" w:hAnsi="宋体" w:cs="宋体"/>
                <w:color w:val="000000"/>
                <w:szCs w:val="21"/>
              </w:rPr>
              <w:t>0.28</w:t>
            </w:r>
          </w:p>
        </w:tc>
      </w:tr>
      <w:tr w:rsidR="00EB2759" w:rsidRPr="00353BCD" w14:paraId="3C1F7D0D" w14:textId="77777777" w:rsidTr="00353BCD">
        <w:trPr>
          <w:trHeight w:hRule="exact" w:val="319"/>
          <w:jc w:val="center"/>
        </w:trPr>
        <w:tc>
          <w:tcPr>
            <w:tcW w:w="846" w:type="dxa"/>
            <w:gridSpan w:val="2"/>
            <w:shd w:val="clear" w:color="auto" w:fill="auto"/>
            <w:vAlign w:val="center"/>
          </w:tcPr>
          <w:p w14:paraId="0C734BCF" w14:textId="77777777" w:rsidR="00EB2759" w:rsidRPr="00353BCD" w:rsidRDefault="00EB2759" w:rsidP="00EB2759">
            <w:pPr>
              <w:rPr>
                <w:rFonts w:ascii="宋体" w:hAnsi="宋体" w:cs="Arial"/>
                <w:szCs w:val="21"/>
              </w:rPr>
            </w:pPr>
            <w:r w:rsidRPr="00353BCD">
              <w:rPr>
                <w:rFonts w:ascii="宋体" w:hAnsi="宋体" w:cs="Arial" w:hint="eastAsia"/>
                <w:szCs w:val="21"/>
              </w:rPr>
              <w:t>30110</w:t>
            </w:r>
          </w:p>
        </w:tc>
        <w:tc>
          <w:tcPr>
            <w:tcW w:w="3402" w:type="dxa"/>
            <w:gridSpan w:val="2"/>
            <w:vAlign w:val="center"/>
          </w:tcPr>
          <w:p w14:paraId="3E3007C9" w14:textId="77777777" w:rsidR="00EB2759" w:rsidRPr="00353BCD" w:rsidRDefault="00EB2759" w:rsidP="00EB2759">
            <w:pPr>
              <w:jc w:val="left"/>
              <w:rPr>
                <w:rFonts w:ascii="宋体" w:hAnsi="宋体"/>
                <w:szCs w:val="21"/>
              </w:rPr>
            </w:pPr>
            <w:r w:rsidRPr="00353BCD">
              <w:rPr>
                <w:rFonts w:ascii="宋体" w:hAnsi="宋体" w:cs="宋体"/>
                <w:color w:val="000000"/>
                <w:szCs w:val="21"/>
              </w:rPr>
              <w:t xml:space="preserve">  职工基本医疗保险缴费</w:t>
            </w:r>
          </w:p>
        </w:tc>
        <w:tc>
          <w:tcPr>
            <w:tcW w:w="992" w:type="dxa"/>
            <w:vAlign w:val="center"/>
          </w:tcPr>
          <w:p w14:paraId="53A77DB7" w14:textId="77777777" w:rsidR="00EB2759" w:rsidRPr="00353BCD" w:rsidRDefault="00EB2759" w:rsidP="00EB2759">
            <w:pPr>
              <w:jc w:val="right"/>
              <w:rPr>
                <w:rFonts w:ascii="宋体" w:hAnsi="宋体"/>
                <w:szCs w:val="21"/>
              </w:rPr>
            </w:pPr>
            <w:r w:rsidRPr="00353BCD">
              <w:rPr>
                <w:rFonts w:ascii="宋体" w:hAnsi="宋体" w:cs="宋体"/>
                <w:color w:val="000000"/>
                <w:szCs w:val="21"/>
              </w:rPr>
              <w:t>45.50</w:t>
            </w:r>
          </w:p>
        </w:tc>
        <w:tc>
          <w:tcPr>
            <w:tcW w:w="851" w:type="dxa"/>
            <w:shd w:val="clear" w:color="auto" w:fill="auto"/>
            <w:vAlign w:val="center"/>
          </w:tcPr>
          <w:p w14:paraId="5B8EAB32" w14:textId="77777777" w:rsidR="00EB2759" w:rsidRPr="00353BCD" w:rsidRDefault="00EB2759" w:rsidP="00EB2759">
            <w:pPr>
              <w:rPr>
                <w:rFonts w:ascii="宋体" w:hAnsi="宋体" w:cs="Arial"/>
                <w:szCs w:val="21"/>
              </w:rPr>
            </w:pPr>
            <w:r w:rsidRPr="00353BCD">
              <w:rPr>
                <w:rFonts w:ascii="宋体" w:hAnsi="宋体" w:cs="Arial" w:hint="eastAsia"/>
                <w:szCs w:val="21"/>
              </w:rPr>
              <w:t>30208</w:t>
            </w:r>
          </w:p>
        </w:tc>
        <w:tc>
          <w:tcPr>
            <w:tcW w:w="2835" w:type="dxa"/>
            <w:vAlign w:val="center"/>
          </w:tcPr>
          <w:p w14:paraId="0B4A9594" w14:textId="77777777" w:rsidR="00EB2759" w:rsidRPr="00353BCD" w:rsidRDefault="00EB2759" w:rsidP="00EB2759">
            <w:pPr>
              <w:jc w:val="left"/>
              <w:rPr>
                <w:rFonts w:ascii="宋体" w:hAnsi="宋体"/>
                <w:szCs w:val="21"/>
              </w:rPr>
            </w:pPr>
            <w:r w:rsidRPr="00353BCD">
              <w:rPr>
                <w:rFonts w:ascii="宋体" w:hAnsi="宋体" w:cs="宋体"/>
                <w:color w:val="000000"/>
                <w:szCs w:val="21"/>
              </w:rPr>
              <w:t xml:space="preserve">  取暖费</w:t>
            </w:r>
          </w:p>
        </w:tc>
        <w:tc>
          <w:tcPr>
            <w:tcW w:w="992" w:type="dxa"/>
            <w:vAlign w:val="center"/>
          </w:tcPr>
          <w:p w14:paraId="4758FE45" w14:textId="77777777" w:rsidR="00EB2759" w:rsidRPr="00353BCD" w:rsidRDefault="00EB2759" w:rsidP="00EB2759">
            <w:pPr>
              <w:jc w:val="right"/>
              <w:rPr>
                <w:rFonts w:ascii="宋体" w:hAnsi="宋体"/>
                <w:szCs w:val="21"/>
              </w:rPr>
            </w:pPr>
            <w:r w:rsidRPr="00353BCD">
              <w:rPr>
                <w:rFonts w:ascii="宋体" w:hAnsi="宋体" w:cs="宋体"/>
                <w:color w:val="000000"/>
                <w:szCs w:val="21"/>
              </w:rPr>
              <w:t>0.00</w:t>
            </w:r>
          </w:p>
        </w:tc>
      </w:tr>
      <w:tr w:rsidR="00EB2759" w:rsidRPr="00353BCD" w14:paraId="253BEA22" w14:textId="77777777" w:rsidTr="00353BCD">
        <w:trPr>
          <w:trHeight w:hRule="exact" w:val="319"/>
          <w:jc w:val="center"/>
        </w:trPr>
        <w:tc>
          <w:tcPr>
            <w:tcW w:w="846" w:type="dxa"/>
            <w:gridSpan w:val="2"/>
            <w:shd w:val="clear" w:color="auto" w:fill="auto"/>
            <w:vAlign w:val="center"/>
          </w:tcPr>
          <w:p w14:paraId="1F0D295A" w14:textId="77777777" w:rsidR="00EB2759" w:rsidRPr="00353BCD" w:rsidRDefault="00EB2759" w:rsidP="00EB2759">
            <w:pPr>
              <w:rPr>
                <w:rFonts w:ascii="宋体" w:hAnsi="宋体" w:cs="Arial"/>
                <w:szCs w:val="21"/>
              </w:rPr>
            </w:pPr>
            <w:r w:rsidRPr="00353BCD">
              <w:rPr>
                <w:rFonts w:ascii="宋体" w:hAnsi="宋体" w:cs="Arial" w:hint="eastAsia"/>
                <w:szCs w:val="21"/>
              </w:rPr>
              <w:t>30111</w:t>
            </w:r>
          </w:p>
        </w:tc>
        <w:tc>
          <w:tcPr>
            <w:tcW w:w="3402" w:type="dxa"/>
            <w:gridSpan w:val="2"/>
            <w:vAlign w:val="center"/>
          </w:tcPr>
          <w:p w14:paraId="56F81C10" w14:textId="77777777" w:rsidR="00EB2759" w:rsidRPr="00353BCD" w:rsidRDefault="00EB2759" w:rsidP="00EB2759">
            <w:pPr>
              <w:jc w:val="center"/>
              <w:rPr>
                <w:rFonts w:ascii="宋体" w:hAnsi="宋体"/>
                <w:szCs w:val="21"/>
              </w:rPr>
            </w:pPr>
            <w:r w:rsidRPr="00353BCD">
              <w:rPr>
                <w:rFonts w:ascii="宋体" w:hAnsi="宋体" w:cs="宋体"/>
                <w:color w:val="000000"/>
                <w:szCs w:val="21"/>
              </w:rPr>
              <w:t xml:space="preserve">  公务员医疗补助缴费</w:t>
            </w:r>
          </w:p>
        </w:tc>
        <w:tc>
          <w:tcPr>
            <w:tcW w:w="992" w:type="dxa"/>
            <w:vAlign w:val="center"/>
          </w:tcPr>
          <w:p w14:paraId="07597EC3" w14:textId="77777777" w:rsidR="00EB2759" w:rsidRPr="00353BCD" w:rsidRDefault="00EB2759" w:rsidP="00EB2759">
            <w:pPr>
              <w:jc w:val="right"/>
              <w:rPr>
                <w:rFonts w:ascii="宋体" w:hAnsi="宋体"/>
                <w:szCs w:val="21"/>
              </w:rPr>
            </w:pPr>
            <w:r w:rsidRPr="00353BCD">
              <w:rPr>
                <w:rFonts w:ascii="宋体" w:hAnsi="宋体" w:cs="宋体"/>
                <w:color w:val="000000"/>
                <w:szCs w:val="21"/>
              </w:rPr>
              <w:t>0.00</w:t>
            </w:r>
          </w:p>
        </w:tc>
        <w:tc>
          <w:tcPr>
            <w:tcW w:w="851" w:type="dxa"/>
            <w:shd w:val="clear" w:color="auto" w:fill="auto"/>
            <w:vAlign w:val="center"/>
          </w:tcPr>
          <w:p w14:paraId="0F60B65D" w14:textId="77777777" w:rsidR="00EB2759" w:rsidRPr="00353BCD" w:rsidRDefault="00EB2759" w:rsidP="00EB2759">
            <w:pPr>
              <w:rPr>
                <w:rFonts w:ascii="宋体" w:hAnsi="宋体" w:cs="Arial"/>
                <w:szCs w:val="21"/>
              </w:rPr>
            </w:pPr>
            <w:r w:rsidRPr="00353BCD">
              <w:rPr>
                <w:rFonts w:ascii="宋体" w:hAnsi="宋体" w:cs="Arial" w:hint="eastAsia"/>
                <w:szCs w:val="21"/>
              </w:rPr>
              <w:t>30209</w:t>
            </w:r>
          </w:p>
        </w:tc>
        <w:tc>
          <w:tcPr>
            <w:tcW w:w="2835" w:type="dxa"/>
            <w:vAlign w:val="center"/>
          </w:tcPr>
          <w:p w14:paraId="0C40D81E" w14:textId="77777777" w:rsidR="00EB2759" w:rsidRPr="00353BCD" w:rsidRDefault="00EB2759" w:rsidP="00EB2759">
            <w:pPr>
              <w:jc w:val="left"/>
              <w:rPr>
                <w:rFonts w:ascii="宋体" w:hAnsi="宋体"/>
                <w:szCs w:val="21"/>
              </w:rPr>
            </w:pPr>
            <w:r w:rsidRPr="00353BCD">
              <w:rPr>
                <w:rFonts w:ascii="宋体" w:hAnsi="宋体" w:cs="宋体"/>
                <w:color w:val="000000"/>
                <w:szCs w:val="21"/>
              </w:rPr>
              <w:t xml:space="preserve">  物业管理费</w:t>
            </w:r>
          </w:p>
        </w:tc>
        <w:tc>
          <w:tcPr>
            <w:tcW w:w="992" w:type="dxa"/>
            <w:vAlign w:val="center"/>
          </w:tcPr>
          <w:p w14:paraId="2EAFB192" w14:textId="77777777" w:rsidR="00EB2759" w:rsidRPr="00353BCD" w:rsidRDefault="00EB2759" w:rsidP="00EB2759">
            <w:pPr>
              <w:jc w:val="right"/>
              <w:rPr>
                <w:rFonts w:ascii="宋体" w:hAnsi="宋体"/>
                <w:szCs w:val="21"/>
              </w:rPr>
            </w:pPr>
            <w:r w:rsidRPr="00353BCD">
              <w:rPr>
                <w:rFonts w:ascii="宋体" w:hAnsi="宋体" w:cs="宋体"/>
                <w:color w:val="000000"/>
                <w:szCs w:val="21"/>
              </w:rPr>
              <w:t>4.85</w:t>
            </w:r>
          </w:p>
        </w:tc>
      </w:tr>
      <w:tr w:rsidR="00EB2759" w:rsidRPr="00353BCD" w14:paraId="007C1765" w14:textId="77777777" w:rsidTr="00353BCD">
        <w:trPr>
          <w:trHeight w:hRule="exact" w:val="319"/>
          <w:jc w:val="center"/>
        </w:trPr>
        <w:tc>
          <w:tcPr>
            <w:tcW w:w="846" w:type="dxa"/>
            <w:gridSpan w:val="2"/>
            <w:shd w:val="clear" w:color="auto" w:fill="auto"/>
            <w:vAlign w:val="center"/>
          </w:tcPr>
          <w:p w14:paraId="0691E7C2" w14:textId="77777777" w:rsidR="00EB2759" w:rsidRPr="00353BCD" w:rsidRDefault="00EB2759" w:rsidP="00EB2759">
            <w:pPr>
              <w:rPr>
                <w:rFonts w:ascii="宋体" w:hAnsi="宋体" w:cs="Arial"/>
                <w:szCs w:val="21"/>
              </w:rPr>
            </w:pPr>
            <w:r w:rsidRPr="00353BCD">
              <w:rPr>
                <w:rFonts w:ascii="宋体" w:hAnsi="宋体" w:cs="Arial" w:hint="eastAsia"/>
                <w:szCs w:val="21"/>
              </w:rPr>
              <w:t>30112</w:t>
            </w:r>
          </w:p>
        </w:tc>
        <w:tc>
          <w:tcPr>
            <w:tcW w:w="3402" w:type="dxa"/>
            <w:gridSpan w:val="2"/>
            <w:vAlign w:val="center"/>
          </w:tcPr>
          <w:p w14:paraId="2674A2F1" w14:textId="77777777" w:rsidR="00EB2759" w:rsidRPr="00353BCD" w:rsidRDefault="00EB2759" w:rsidP="00EB2759">
            <w:pPr>
              <w:jc w:val="left"/>
              <w:rPr>
                <w:rFonts w:ascii="宋体" w:hAnsi="宋体"/>
                <w:szCs w:val="21"/>
              </w:rPr>
            </w:pPr>
            <w:r w:rsidRPr="00353BCD">
              <w:rPr>
                <w:rFonts w:ascii="宋体" w:hAnsi="宋体" w:cs="宋体"/>
                <w:color w:val="000000"/>
                <w:szCs w:val="21"/>
              </w:rPr>
              <w:t xml:space="preserve">  其他社会保障缴费</w:t>
            </w:r>
          </w:p>
        </w:tc>
        <w:tc>
          <w:tcPr>
            <w:tcW w:w="992" w:type="dxa"/>
            <w:vAlign w:val="center"/>
          </w:tcPr>
          <w:p w14:paraId="639BCA7F" w14:textId="77777777" w:rsidR="00EB2759" w:rsidRPr="00353BCD" w:rsidRDefault="00EB2759" w:rsidP="00EB2759">
            <w:pPr>
              <w:jc w:val="right"/>
              <w:rPr>
                <w:rFonts w:ascii="宋体" w:hAnsi="宋体"/>
                <w:szCs w:val="21"/>
              </w:rPr>
            </w:pPr>
            <w:r w:rsidRPr="00353BCD">
              <w:rPr>
                <w:rFonts w:ascii="宋体" w:hAnsi="宋体" w:cs="宋体"/>
                <w:color w:val="000000"/>
                <w:szCs w:val="21"/>
              </w:rPr>
              <w:t>17.60</w:t>
            </w:r>
          </w:p>
        </w:tc>
        <w:tc>
          <w:tcPr>
            <w:tcW w:w="851" w:type="dxa"/>
            <w:shd w:val="clear" w:color="auto" w:fill="auto"/>
            <w:vAlign w:val="center"/>
          </w:tcPr>
          <w:p w14:paraId="6AB446E5" w14:textId="77777777" w:rsidR="00EB2759" w:rsidRPr="00353BCD" w:rsidRDefault="00EB2759" w:rsidP="00EB2759">
            <w:pPr>
              <w:rPr>
                <w:rFonts w:ascii="宋体" w:hAnsi="宋体" w:cs="Arial"/>
                <w:szCs w:val="21"/>
              </w:rPr>
            </w:pPr>
            <w:r w:rsidRPr="00353BCD">
              <w:rPr>
                <w:rFonts w:ascii="宋体" w:hAnsi="宋体" w:cs="Arial" w:hint="eastAsia"/>
                <w:szCs w:val="21"/>
              </w:rPr>
              <w:t>30211</w:t>
            </w:r>
          </w:p>
        </w:tc>
        <w:tc>
          <w:tcPr>
            <w:tcW w:w="2835" w:type="dxa"/>
            <w:vAlign w:val="center"/>
          </w:tcPr>
          <w:p w14:paraId="2110BA73" w14:textId="77777777" w:rsidR="00EB2759" w:rsidRPr="00353BCD" w:rsidRDefault="00EB2759" w:rsidP="00EB2759">
            <w:pPr>
              <w:jc w:val="left"/>
              <w:rPr>
                <w:rFonts w:ascii="宋体" w:hAnsi="宋体"/>
                <w:szCs w:val="21"/>
              </w:rPr>
            </w:pPr>
            <w:r w:rsidRPr="00353BCD">
              <w:rPr>
                <w:rFonts w:ascii="宋体" w:hAnsi="宋体" w:cs="宋体"/>
                <w:color w:val="000000"/>
                <w:szCs w:val="21"/>
              </w:rPr>
              <w:t xml:space="preserve">  差旅费</w:t>
            </w:r>
          </w:p>
        </w:tc>
        <w:tc>
          <w:tcPr>
            <w:tcW w:w="992" w:type="dxa"/>
            <w:vAlign w:val="center"/>
          </w:tcPr>
          <w:p w14:paraId="19CD9FE7" w14:textId="77777777" w:rsidR="00EB2759" w:rsidRPr="00353BCD" w:rsidRDefault="00EB2759" w:rsidP="00EB2759">
            <w:pPr>
              <w:jc w:val="right"/>
              <w:rPr>
                <w:rFonts w:ascii="宋体" w:hAnsi="宋体"/>
                <w:szCs w:val="21"/>
              </w:rPr>
            </w:pPr>
            <w:r w:rsidRPr="00353BCD">
              <w:rPr>
                <w:rFonts w:ascii="宋体" w:hAnsi="宋体" w:cs="宋体"/>
                <w:color w:val="000000"/>
                <w:szCs w:val="21"/>
              </w:rPr>
              <w:t>0.11</w:t>
            </w:r>
          </w:p>
        </w:tc>
      </w:tr>
      <w:tr w:rsidR="00EB2759" w:rsidRPr="00353BCD" w14:paraId="002704A9" w14:textId="77777777" w:rsidTr="00353BCD">
        <w:trPr>
          <w:trHeight w:hRule="exact" w:val="319"/>
          <w:jc w:val="center"/>
        </w:trPr>
        <w:tc>
          <w:tcPr>
            <w:tcW w:w="846" w:type="dxa"/>
            <w:gridSpan w:val="2"/>
            <w:shd w:val="clear" w:color="auto" w:fill="auto"/>
            <w:vAlign w:val="center"/>
          </w:tcPr>
          <w:p w14:paraId="339A3331" w14:textId="77777777" w:rsidR="00EB2759" w:rsidRPr="00353BCD" w:rsidRDefault="00EB2759" w:rsidP="00EB2759">
            <w:pPr>
              <w:rPr>
                <w:rFonts w:ascii="宋体" w:hAnsi="宋体" w:cs="Arial"/>
                <w:szCs w:val="21"/>
              </w:rPr>
            </w:pPr>
            <w:r w:rsidRPr="00353BCD">
              <w:rPr>
                <w:rFonts w:ascii="宋体" w:hAnsi="宋体" w:cs="Arial" w:hint="eastAsia"/>
                <w:szCs w:val="21"/>
              </w:rPr>
              <w:t>30113</w:t>
            </w:r>
          </w:p>
        </w:tc>
        <w:tc>
          <w:tcPr>
            <w:tcW w:w="3402" w:type="dxa"/>
            <w:gridSpan w:val="2"/>
            <w:vAlign w:val="center"/>
          </w:tcPr>
          <w:p w14:paraId="3DAAACCE" w14:textId="77777777" w:rsidR="00EB2759" w:rsidRPr="00353BCD" w:rsidRDefault="00EB2759" w:rsidP="00EB2759">
            <w:pPr>
              <w:jc w:val="left"/>
              <w:rPr>
                <w:rFonts w:ascii="宋体" w:hAnsi="宋体"/>
                <w:szCs w:val="21"/>
              </w:rPr>
            </w:pPr>
            <w:r w:rsidRPr="00353BCD">
              <w:rPr>
                <w:rFonts w:ascii="宋体" w:hAnsi="宋体" w:cs="宋体"/>
                <w:color w:val="000000"/>
                <w:szCs w:val="21"/>
              </w:rPr>
              <w:t xml:space="preserve">  住房公积金</w:t>
            </w:r>
          </w:p>
        </w:tc>
        <w:tc>
          <w:tcPr>
            <w:tcW w:w="992" w:type="dxa"/>
            <w:vAlign w:val="center"/>
          </w:tcPr>
          <w:p w14:paraId="57B41D2F" w14:textId="77777777" w:rsidR="00EB2759" w:rsidRPr="00353BCD" w:rsidRDefault="00EB2759" w:rsidP="00EB2759">
            <w:pPr>
              <w:jc w:val="right"/>
              <w:rPr>
                <w:rFonts w:ascii="宋体" w:hAnsi="宋体"/>
                <w:szCs w:val="21"/>
              </w:rPr>
            </w:pPr>
            <w:r w:rsidRPr="00353BCD">
              <w:rPr>
                <w:rFonts w:ascii="宋体" w:hAnsi="宋体" w:cs="宋体"/>
                <w:color w:val="000000"/>
                <w:szCs w:val="21"/>
              </w:rPr>
              <w:t>38.63</w:t>
            </w:r>
          </w:p>
        </w:tc>
        <w:tc>
          <w:tcPr>
            <w:tcW w:w="851" w:type="dxa"/>
            <w:shd w:val="clear" w:color="auto" w:fill="auto"/>
            <w:vAlign w:val="center"/>
          </w:tcPr>
          <w:p w14:paraId="33D07B07" w14:textId="77777777" w:rsidR="00EB2759" w:rsidRPr="00353BCD" w:rsidRDefault="00EB2759" w:rsidP="00EB2759">
            <w:pPr>
              <w:rPr>
                <w:rFonts w:ascii="宋体" w:hAnsi="宋体" w:cs="Arial"/>
                <w:szCs w:val="21"/>
              </w:rPr>
            </w:pPr>
            <w:r w:rsidRPr="00353BCD">
              <w:rPr>
                <w:rFonts w:ascii="宋体" w:hAnsi="宋体" w:cs="Arial" w:hint="eastAsia"/>
                <w:szCs w:val="21"/>
              </w:rPr>
              <w:t>30212</w:t>
            </w:r>
          </w:p>
        </w:tc>
        <w:tc>
          <w:tcPr>
            <w:tcW w:w="2835" w:type="dxa"/>
            <w:vAlign w:val="center"/>
          </w:tcPr>
          <w:p w14:paraId="600C850C" w14:textId="77777777" w:rsidR="00EB2759" w:rsidRPr="00353BCD" w:rsidRDefault="00EB2759" w:rsidP="00EB2759">
            <w:pPr>
              <w:jc w:val="left"/>
              <w:rPr>
                <w:rFonts w:ascii="宋体" w:hAnsi="宋体"/>
                <w:szCs w:val="21"/>
              </w:rPr>
            </w:pPr>
            <w:r w:rsidRPr="00353BCD">
              <w:rPr>
                <w:rFonts w:ascii="宋体" w:hAnsi="宋体" w:cs="宋体"/>
                <w:color w:val="000000"/>
                <w:szCs w:val="21"/>
              </w:rPr>
              <w:t xml:space="preserve">  因公出国（境）费用 </w:t>
            </w:r>
          </w:p>
        </w:tc>
        <w:tc>
          <w:tcPr>
            <w:tcW w:w="992" w:type="dxa"/>
            <w:vAlign w:val="center"/>
          </w:tcPr>
          <w:p w14:paraId="5B58FE77" w14:textId="77777777" w:rsidR="00EB2759" w:rsidRPr="00353BCD" w:rsidRDefault="00EB2759" w:rsidP="00EB2759">
            <w:pPr>
              <w:jc w:val="right"/>
              <w:rPr>
                <w:rFonts w:ascii="宋体" w:hAnsi="宋体"/>
                <w:szCs w:val="21"/>
              </w:rPr>
            </w:pPr>
            <w:r w:rsidRPr="00353BCD">
              <w:rPr>
                <w:rFonts w:ascii="宋体" w:hAnsi="宋体" w:cs="宋体"/>
                <w:color w:val="000000"/>
                <w:szCs w:val="21"/>
              </w:rPr>
              <w:t>0.00</w:t>
            </w:r>
          </w:p>
        </w:tc>
      </w:tr>
      <w:tr w:rsidR="00EB2759" w:rsidRPr="00353BCD" w14:paraId="0832B08B" w14:textId="77777777" w:rsidTr="00353BCD">
        <w:trPr>
          <w:trHeight w:hRule="exact" w:val="319"/>
          <w:jc w:val="center"/>
        </w:trPr>
        <w:tc>
          <w:tcPr>
            <w:tcW w:w="846" w:type="dxa"/>
            <w:gridSpan w:val="2"/>
            <w:shd w:val="clear" w:color="auto" w:fill="auto"/>
            <w:vAlign w:val="center"/>
          </w:tcPr>
          <w:p w14:paraId="73EA6A4F" w14:textId="77777777" w:rsidR="00EB2759" w:rsidRPr="00353BCD" w:rsidRDefault="00EB2759" w:rsidP="00EB2759">
            <w:pPr>
              <w:rPr>
                <w:rFonts w:ascii="宋体" w:hAnsi="宋体" w:cs="Arial"/>
                <w:szCs w:val="21"/>
              </w:rPr>
            </w:pPr>
            <w:r w:rsidRPr="00353BCD">
              <w:rPr>
                <w:rFonts w:ascii="宋体" w:hAnsi="宋体" w:cs="Arial" w:hint="eastAsia"/>
                <w:szCs w:val="21"/>
              </w:rPr>
              <w:t>30114</w:t>
            </w:r>
          </w:p>
        </w:tc>
        <w:tc>
          <w:tcPr>
            <w:tcW w:w="3402" w:type="dxa"/>
            <w:gridSpan w:val="2"/>
            <w:vAlign w:val="center"/>
          </w:tcPr>
          <w:p w14:paraId="02FD4B45" w14:textId="77777777" w:rsidR="00EB2759" w:rsidRPr="00353BCD" w:rsidRDefault="00EB2759" w:rsidP="00EB2759">
            <w:pPr>
              <w:jc w:val="left"/>
              <w:rPr>
                <w:rFonts w:ascii="宋体" w:hAnsi="宋体"/>
                <w:szCs w:val="21"/>
              </w:rPr>
            </w:pPr>
            <w:r w:rsidRPr="00353BCD">
              <w:rPr>
                <w:rFonts w:ascii="宋体" w:hAnsi="宋体" w:cs="宋体"/>
                <w:color w:val="000000"/>
                <w:szCs w:val="21"/>
              </w:rPr>
              <w:t xml:space="preserve">  医疗费</w:t>
            </w:r>
          </w:p>
        </w:tc>
        <w:tc>
          <w:tcPr>
            <w:tcW w:w="992" w:type="dxa"/>
            <w:vAlign w:val="center"/>
          </w:tcPr>
          <w:p w14:paraId="4A3D4D97" w14:textId="77777777" w:rsidR="00EB2759" w:rsidRPr="00353BCD" w:rsidRDefault="00EB2759" w:rsidP="00EB2759">
            <w:pPr>
              <w:jc w:val="right"/>
              <w:rPr>
                <w:rFonts w:ascii="宋体" w:hAnsi="宋体"/>
                <w:szCs w:val="21"/>
              </w:rPr>
            </w:pPr>
            <w:r w:rsidRPr="00353BCD">
              <w:rPr>
                <w:rFonts w:ascii="宋体" w:hAnsi="宋体" w:cs="宋体"/>
                <w:color w:val="000000"/>
                <w:szCs w:val="21"/>
              </w:rPr>
              <w:t>0.00</w:t>
            </w:r>
          </w:p>
        </w:tc>
        <w:tc>
          <w:tcPr>
            <w:tcW w:w="851" w:type="dxa"/>
            <w:shd w:val="clear" w:color="auto" w:fill="auto"/>
            <w:vAlign w:val="center"/>
          </w:tcPr>
          <w:p w14:paraId="2CD66430" w14:textId="77777777" w:rsidR="00EB2759" w:rsidRPr="00353BCD" w:rsidRDefault="00EB2759" w:rsidP="00EB2759">
            <w:pPr>
              <w:rPr>
                <w:rFonts w:ascii="宋体" w:hAnsi="宋体" w:cs="Arial"/>
                <w:szCs w:val="21"/>
              </w:rPr>
            </w:pPr>
            <w:r w:rsidRPr="00353BCD">
              <w:rPr>
                <w:rFonts w:ascii="宋体" w:hAnsi="宋体" w:cs="Arial" w:hint="eastAsia"/>
                <w:szCs w:val="21"/>
              </w:rPr>
              <w:t>30213</w:t>
            </w:r>
          </w:p>
        </w:tc>
        <w:tc>
          <w:tcPr>
            <w:tcW w:w="2835" w:type="dxa"/>
            <w:vAlign w:val="center"/>
          </w:tcPr>
          <w:p w14:paraId="37CE571C" w14:textId="77777777" w:rsidR="00EB2759" w:rsidRPr="00353BCD" w:rsidRDefault="00EB2759" w:rsidP="00EB2759">
            <w:pPr>
              <w:jc w:val="left"/>
              <w:rPr>
                <w:rFonts w:ascii="宋体" w:hAnsi="宋体"/>
                <w:szCs w:val="21"/>
              </w:rPr>
            </w:pPr>
            <w:r w:rsidRPr="00353BCD">
              <w:rPr>
                <w:rFonts w:ascii="宋体" w:hAnsi="宋体" w:cs="宋体"/>
                <w:color w:val="000000"/>
                <w:szCs w:val="21"/>
              </w:rPr>
              <w:t xml:space="preserve">  维修（护）费</w:t>
            </w:r>
          </w:p>
        </w:tc>
        <w:tc>
          <w:tcPr>
            <w:tcW w:w="992" w:type="dxa"/>
            <w:vAlign w:val="center"/>
          </w:tcPr>
          <w:p w14:paraId="01F0A691" w14:textId="77777777" w:rsidR="00EB2759" w:rsidRPr="00353BCD" w:rsidRDefault="00EB2759" w:rsidP="00EB2759">
            <w:pPr>
              <w:jc w:val="right"/>
              <w:rPr>
                <w:rFonts w:ascii="宋体" w:hAnsi="宋体"/>
                <w:szCs w:val="21"/>
              </w:rPr>
            </w:pPr>
            <w:r w:rsidRPr="00353BCD">
              <w:rPr>
                <w:rFonts w:ascii="宋体" w:hAnsi="宋体" w:cs="宋体"/>
                <w:color w:val="000000"/>
                <w:szCs w:val="21"/>
              </w:rPr>
              <w:t>9.01</w:t>
            </w:r>
          </w:p>
        </w:tc>
      </w:tr>
      <w:tr w:rsidR="00EB2759" w:rsidRPr="00353BCD" w14:paraId="18958153" w14:textId="77777777" w:rsidTr="00353BCD">
        <w:trPr>
          <w:trHeight w:hRule="exact" w:val="319"/>
          <w:jc w:val="center"/>
        </w:trPr>
        <w:tc>
          <w:tcPr>
            <w:tcW w:w="846" w:type="dxa"/>
            <w:gridSpan w:val="2"/>
            <w:shd w:val="clear" w:color="auto" w:fill="auto"/>
            <w:vAlign w:val="center"/>
          </w:tcPr>
          <w:p w14:paraId="1BAB69E4" w14:textId="77777777" w:rsidR="00EB2759" w:rsidRPr="00353BCD" w:rsidRDefault="00EB2759" w:rsidP="00EB2759">
            <w:pPr>
              <w:rPr>
                <w:rFonts w:ascii="宋体" w:hAnsi="宋体" w:cs="Arial"/>
                <w:szCs w:val="21"/>
              </w:rPr>
            </w:pPr>
            <w:r w:rsidRPr="00353BCD">
              <w:rPr>
                <w:rFonts w:ascii="宋体" w:hAnsi="宋体" w:cs="Arial" w:hint="eastAsia"/>
                <w:szCs w:val="21"/>
              </w:rPr>
              <w:t>30199</w:t>
            </w:r>
          </w:p>
        </w:tc>
        <w:tc>
          <w:tcPr>
            <w:tcW w:w="3402" w:type="dxa"/>
            <w:gridSpan w:val="2"/>
            <w:vAlign w:val="center"/>
          </w:tcPr>
          <w:p w14:paraId="1A0A0C70" w14:textId="77777777" w:rsidR="00EB2759" w:rsidRPr="00353BCD" w:rsidRDefault="00EB2759" w:rsidP="00EB2759">
            <w:pPr>
              <w:jc w:val="left"/>
              <w:rPr>
                <w:rFonts w:ascii="宋体" w:hAnsi="宋体"/>
                <w:szCs w:val="21"/>
              </w:rPr>
            </w:pPr>
            <w:r w:rsidRPr="00353BCD">
              <w:rPr>
                <w:rFonts w:ascii="宋体" w:hAnsi="宋体" w:cs="宋体"/>
                <w:color w:val="000000"/>
                <w:szCs w:val="21"/>
              </w:rPr>
              <w:t xml:space="preserve">  其他工资福利支出</w:t>
            </w:r>
          </w:p>
        </w:tc>
        <w:tc>
          <w:tcPr>
            <w:tcW w:w="992" w:type="dxa"/>
            <w:vAlign w:val="center"/>
          </w:tcPr>
          <w:p w14:paraId="0E8BED42" w14:textId="77777777" w:rsidR="00EB2759" w:rsidRPr="00353BCD" w:rsidRDefault="00EB2759" w:rsidP="00EB2759">
            <w:pPr>
              <w:jc w:val="right"/>
              <w:rPr>
                <w:rFonts w:ascii="宋体" w:hAnsi="宋体"/>
                <w:szCs w:val="21"/>
              </w:rPr>
            </w:pPr>
            <w:r w:rsidRPr="00353BCD">
              <w:rPr>
                <w:rFonts w:ascii="宋体" w:hAnsi="宋体" w:cs="宋体"/>
                <w:color w:val="000000"/>
                <w:szCs w:val="21"/>
              </w:rPr>
              <w:t>96.82</w:t>
            </w:r>
          </w:p>
        </w:tc>
        <w:tc>
          <w:tcPr>
            <w:tcW w:w="851" w:type="dxa"/>
            <w:shd w:val="clear" w:color="auto" w:fill="auto"/>
            <w:vAlign w:val="center"/>
          </w:tcPr>
          <w:p w14:paraId="2919C087" w14:textId="77777777" w:rsidR="00EB2759" w:rsidRPr="00353BCD" w:rsidRDefault="00EB2759" w:rsidP="00EB2759">
            <w:pPr>
              <w:rPr>
                <w:rFonts w:ascii="宋体" w:hAnsi="宋体" w:cs="Arial"/>
                <w:szCs w:val="21"/>
              </w:rPr>
            </w:pPr>
            <w:r w:rsidRPr="00353BCD">
              <w:rPr>
                <w:rFonts w:ascii="宋体" w:hAnsi="宋体" w:cs="Arial" w:hint="eastAsia"/>
                <w:szCs w:val="21"/>
              </w:rPr>
              <w:t>30214</w:t>
            </w:r>
          </w:p>
        </w:tc>
        <w:tc>
          <w:tcPr>
            <w:tcW w:w="2835" w:type="dxa"/>
            <w:vAlign w:val="center"/>
          </w:tcPr>
          <w:p w14:paraId="5BFBB812" w14:textId="77777777" w:rsidR="00EB2759" w:rsidRPr="00353BCD" w:rsidRDefault="00EB2759" w:rsidP="00EB2759">
            <w:pPr>
              <w:jc w:val="left"/>
              <w:rPr>
                <w:rFonts w:ascii="宋体" w:hAnsi="宋体"/>
                <w:szCs w:val="21"/>
              </w:rPr>
            </w:pPr>
            <w:r w:rsidRPr="00353BCD">
              <w:rPr>
                <w:rFonts w:ascii="宋体" w:hAnsi="宋体" w:cs="宋体"/>
                <w:color w:val="000000"/>
                <w:szCs w:val="21"/>
              </w:rPr>
              <w:t xml:space="preserve">  租赁费</w:t>
            </w:r>
          </w:p>
        </w:tc>
        <w:tc>
          <w:tcPr>
            <w:tcW w:w="992" w:type="dxa"/>
            <w:vAlign w:val="center"/>
          </w:tcPr>
          <w:p w14:paraId="62D1757F" w14:textId="77777777" w:rsidR="00EB2759" w:rsidRPr="00353BCD" w:rsidRDefault="00EB2759" w:rsidP="00EB2759">
            <w:pPr>
              <w:jc w:val="right"/>
              <w:rPr>
                <w:rFonts w:ascii="宋体" w:hAnsi="宋体"/>
                <w:szCs w:val="21"/>
              </w:rPr>
            </w:pPr>
            <w:r w:rsidRPr="00353BCD">
              <w:rPr>
                <w:rFonts w:ascii="宋体" w:hAnsi="宋体" w:cs="宋体"/>
                <w:color w:val="000000"/>
                <w:szCs w:val="21"/>
              </w:rPr>
              <w:t>0.00</w:t>
            </w:r>
          </w:p>
        </w:tc>
      </w:tr>
      <w:tr w:rsidR="00EB2759" w:rsidRPr="00353BCD" w14:paraId="3E8903C5" w14:textId="77777777" w:rsidTr="00353BCD">
        <w:trPr>
          <w:trHeight w:hRule="exact" w:val="319"/>
          <w:jc w:val="center"/>
        </w:trPr>
        <w:tc>
          <w:tcPr>
            <w:tcW w:w="846" w:type="dxa"/>
            <w:gridSpan w:val="2"/>
            <w:shd w:val="clear" w:color="auto" w:fill="auto"/>
            <w:vAlign w:val="center"/>
          </w:tcPr>
          <w:p w14:paraId="3A8F0E1E" w14:textId="77777777" w:rsidR="00EB2759" w:rsidRPr="00353BCD" w:rsidRDefault="00EB2759" w:rsidP="00EB2759">
            <w:pPr>
              <w:rPr>
                <w:rFonts w:ascii="宋体" w:hAnsi="宋体" w:cs="Arial"/>
                <w:szCs w:val="21"/>
              </w:rPr>
            </w:pPr>
            <w:r w:rsidRPr="00353BCD">
              <w:rPr>
                <w:rFonts w:ascii="宋体" w:hAnsi="宋体" w:cs="Arial" w:hint="eastAsia"/>
                <w:szCs w:val="21"/>
              </w:rPr>
              <w:t>303</w:t>
            </w:r>
          </w:p>
        </w:tc>
        <w:tc>
          <w:tcPr>
            <w:tcW w:w="3402" w:type="dxa"/>
            <w:gridSpan w:val="2"/>
            <w:vAlign w:val="center"/>
          </w:tcPr>
          <w:p w14:paraId="1D1D5AE2" w14:textId="77777777" w:rsidR="00EB2759" w:rsidRPr="00353BCD" w:rsidRDefault="00EB2759" w:rsidP="00EB2759">
            <w:pPr>
              <w:jc w:val="left"/>
              <w:rPr>
                <w:rFonts w:ascii="宋体" w:hAnsi="宋体"/>
                <w:szCs w:val="21"/>
              </w:rPr>
            </w:pPr>
            <w:r w:rsidRPr="00353BCD">
              <w:rPr>
                <w:rFonts w:ascii="宋体" w:hAnsi="宋体" w:cs="宋体"/>
                <w:color w:val="000000"/>
                <w:szCs w:val="21"/>
              </w:rPr>
              <w:t>对个人和家庭的补助</w:t>
            </w:r>
          </w:p>
        </w:tc>
        <w:tc>
          <w:tcPr>
            <w:tcW w:w="992" w:type="dxa"/>
            <w:vAlign w:val="center"/>
          </w:tcPr>
          <w:p w14:paraId="0A345C9B" w14:textId="77777777" w:rsidR="00EB2759" w:rsidRPr="00353BCD" w:rsidRDefault="00EB2759" w:rsidP="00EB2759">
            <w:pPr>
              <w:jc w:val="right"/>
              <w:rPr>
                <w:rFonts w:ascii="宋体" w:hAnsi="宋体"/>
                <w:szCs w:val="21"/>
              </w:rPr>
            </w:pPr>
            <w:r w:rsidRPr="00353BCD">
              <w:rPr>
                <w:rFonts w:ascii="宋体" w:hAnsi="宋体" w:cs="宋体"/>
                <w:color w:val="000000"/>
                <w:szCs w:val="21"/>
              </w:rPr>
              <w:t>5.60</w:t>
            </w:r>
          </w:p>
        </w:tc>
        <w:tc>
          <w:tcPr>
            <w:tcW w:w="851" w:type="dxa"/>
            <w:shd w:val="clear" w:color="auto" w:fill="auto"/>
            <w:vAlign w:val="center"/>
          </w:tcPr>
          <w:p w14:paraId="15D16B3F" w14:textId="77777777" w:rsidR="00EB2759" w:rsidRPr="00353BCD" w:rsidRDefault="00EB2759" w:rsidP="00EB2759">
            <w:pPr>
              <w:rPr>
                <w:rFonts w:ascii="宋体" w:hAnsi="宋体" w:cs="Arial"/>
                <w:szCs w:val="21"/>
              </w:rPr>
            </w:pPr>
            <w:r w:rsidRPr="00353BCD">
              <w:rPr>
                <w:rFonts w:ascii="宋体" w:hAnsi="宋体" w:cs="Arial" w:hint="eastAsia"/>
                <w:szCs w:val="21"/>
              </w:rPr>
              <w:t>30215</w:t>
            </w:r>
          </w:p>
        </w:tc>
        <w:tc>
          <w:tcPr>
            <w:tcW w:w="2835" w:type="dxa"/>
            <w:vAlign w:val="center"/>
          </w:tcPr>
          <w:p w14:paraId="1E0C0790" w14:textId="77777777" w:rsidR="00EB2759" w:rsidRPr="00353BCD" w:rsidRDefault="00EB2759" w:rsidP="00EB2759">
            <w:pPr>
              <w:jc w:val="left"/>
              <w:rPr>
                <w:rFonts w:ascii="宋体" w:hAnsi="宋体"/>
                <w:szCs w:val="21"/>
              </w:rPr>
            </w:pPr>
            <w:r w:rsidRPr="00353BCD">
              <w:rPr>
                <w:rFonts w:ascii="宋体" w:hAnsi="宋体" w:cs="宋体"/>
                <w:color w:val="000000"/>
                <w:szCs w:val="21"/>
              </w:rPr>
              <w:t xml:space="preserve">  会议费</w:t>
            </w:r>
          </w:p>
        </w:tc>
        <w:tc>
          <w:tcPr>
            <w:tcW w:w="992" w:type="dxa"/>
            <w:vAlign w:val="center"/>
          </w:tcPr>
          <w:p w14:paraId="4E8AD137" w14:textId="77777777" w:rsidR="00EB2759" w:rsidRPr="00353BCD" w:rsidRDefault="00EB2759" w:rsidP="00EB2759">
            <w:pPr>
              <w:jc w:val="right"/>
              <w:rPr>
                <w:rFonts w:ascii="宋体" w:hAnsi="宋体"/>
                <w:szCs w:val="21"/>
              </w:rPr>
            </w:pPr>
            <w:r w:rsidRPr="00353BCD">
              <w:rPr>
                <w:rFonts w:ascii="宋体" w:hAnsi="宋体" w:cs="宋体"/>
                <w:color w:val="000000"/>
                <w:szCs w:val="21"/>
              </w:rPr>
              <w:t>0.00</w:t>
            </w:r>
          </w:p>
        </w:tc>
      </w:tr>
      <w:tr w:rsidR="00EB2759" w:rsidRPr="00353BCD" w14:paraId="33CEEBB6" w14:textId="77777777" w:rsidTr="00353BCD">
        <w:trPr>
          <w:trHeight w:hRule="exact" w:val="319"/>
          <w:jc w:val="center"/>
        </w:trPr>
        <w:tc>
          <w:tcPr>
            <w:tcW w:w="846" w:type="dxa"/>
            <w:gridSpan w:val="2"/>
            <w:shd w:val="clear" w:color="auto" w:fill="auto"/>
            <w:vAlign w:val="center"/>
          </w:tcPr>
          <w:p w14:paraId="29627FC6" w14:textId="77777777" w:rsidR="00EB2759" w:rsidRPr="00353BCD" w:rsidRDefault="00EB2759" w:rsidP="00EB2759">
            <w:pPr>
              <w:rPr>
                <w:rFonts w:ascii="宋体" w:hAnsi="宋体" w:cs="Arial"/>
                <w:szCs w:val="21"/>
              </w:rPr>
            </w:pPr>
            <w:r w:rsidRPr="00353BCD">
              <w:rPr>
                <w:rFonts w:ascii="宋体" w:hAnsi="宋体" w:cs="Arial" w:hint="eastAsia"/>
                <w:szCs w:val="21"/>
              </w:rPr>
              <w:t>30301</w:t>
            </w:r>
          </w:p>
        </w:tc>
        <w:tc>
          <w:tcPr>
            <w:tcW w:w="3402" w:type="dxa"/>
            <w:gridSpan w:val="2"/>
            <w:vAlign w:val="center"/>
          </w:tcPr>
          <w:p w14:paraId="42CC954A" w14:textId="77777777" w:rsidR="00EB2759" w:rsidRPr="00353BCD" w:rsidRDefault="00EB2759" w:rsidP="00EB2759">
            <w:pPr>
              <w:jc w:val="left"/>
              <w:rPr>
                <w:rFonts w:ascii="宋体" w:hAnsi="宋体"/>
                <w:szCs w:val="21"/>
              </w:rPr>
            </w:pPr>
            <w:r w:rsidRPr="00353BCD">
              <w:rPr>
                <w:rFonts w:ascii="宋体" w:hAnsi="宋体" w:cs="宋体"/>
                <w:color w:val="000000"/>
                <w:szCs w:val="21"/>
              </w:rPr>
              <w:t xml:space="preserve">  离休费</w:t>
            </w:r>
          </w:p>
        </w:tc>
        <w:tc>
          <w:tcPr>
            <w:tcW w:w="992" w:type="dxa"/>
            <w:vAlign w:val="center"/>
          </w:tcPr>
          <w:p w14:paraId="3D8800DD" w14:textId="77777777" w:rsidR="00EB2759" w:rsidRPr="00353BCD" w:rsidRDefault="00EB2759" w:rsidP="00EB2759">
            <w:pPr>
              <w:jc w:val="right"/>
              <w:rPr>
                <w:rFonts w:ascii="宋体" w:hAnsi="宋体"/>
                <w:szCs w:val="21"/>
              </w:rPr>
            </w:pPr>
            <w:r w:rsidRPr="00353BCD">
              <w:rPr>
                <w:rFonts w:ascii="宋体" w:hAnsi="宋体" w:cs="宋体"/>
                <w:color w:val="000000"/>
                <w:szCs w:val="21"/>
              </w:rPr>
              <w:t>0.00</w:t>
            </w:r>
          </w:p>
        </w:tc>
        <w:tc>
          <w:tcPr>
            <w:tcW w:w="851" w:type="dxa"/>
            <w:shd w:val="clear" w:color="auto" w:fill="auto"/>
            <w:vAlign w:val="center"/>
          </w:tcPr>
          <w:p w14:paraId="2595F4FB" w14:textId="77777777" w:rsidR="00EB2759" w:rsidRPr="00353BCD" w:rsidRDefault="00EB2759" w:rsidP="00EB2759">
            <w:pPr>
              <w:rPr>
                <w:rFonts w:ascii="宋体" w:hAnsi="宋体" w:cs="Arial"/>
                <w:szCs w:val="21"/>
              </w:rPr>
            </w:pPr>
            <w:r w:rsidRPr="00353BCD">
              <w:rPr>
                <w:rFonts w:ascii="宋体" w:hAnsi="宋体" w:cs="Arial" w:hint="eastAsia"/>
                <w:szCs w:val="21"/>
              </w:rPr>
              <w:t>30216</w:t>
            </w:r>
          </w:p>
        </w:tc>
        <w:tc>
          <w:tcPr>
            <w:tcW w:w="2835" w:type="dxa"/>
            <w:vAlign w:val="center"/>
          </w:tcPr>
          <w:p w14:paraId="04E3FABC" w14:textId="77777777" w:rsidR="00EB2759" w:rsidRPr="00353BCD" w:rsidRDefault="00EB2759" w:rsidP="00EB2759">
            <w:pPr>
              <w:jc w:val="left"/>
              <w:rPr>
                <w:rFonts w:ascii="宋体" w:hAnsi="宋体"/>
                <w:szCs w:val="21"/>
              </w:rPr>
            </w:pPr>
            <w:r w:rsidRPr="00353BCD">
              <w:rPr>
                <w:rFonts w:ascii="宋体" w:hAnsi="宋体" w:cs="宋体"/>
                <w:color w:val="000000"/>
                <w:szCs w:val="21"/>
              </w:rPr>
              <w:t xml:space="preserve">  培训费</w:t>
            </w:r>
          </w:p>
        </w:tc>
        <w:tc>
          <w:tcPr>
            <w:tcW w:w="992" w:type="dxa"/>
            <w:vAlign w:val="center"/>
          </w:tcPr>
          <w:p w14:paraId="39169E97" w14:textId="77777777" w:rsidR="00EB2759" w:rsidRPr="00353BCD" w:rsidRDefault="00EB2759" w:rsidP="00EB2759">
            <w:pPr>
              <w:jc w:val="right"/>
              <w:rPr>
                <w:rFonts w:ascii="宋体" w:hAnsi="宋体"/>
                <w:szCs w:val="21"/>
              </w:rPr>
            </w:pPr>
            <w:r w:rsidRPr="00353BCD">
              <w:rPr>
                <w:rFonts w:ascii="宋体" w:hAnsi="宋体" w:cs="宋体"/>
                <w:color w:val="000000"/>
                <w:szCs w:val="21"/>
              </w:rPr>
              <w:t>0.00</w:t>
            </w:r>
          </w:p>
        </w:tc>
      </w:tr>
      <w:tr w:rsidR="00EB2759" w:rsidRPr="00353BCD" w14:paraId="663FD5B4" w14:textId="77777777" w:rsidTr="00353BCD">
        <w:trPr>
          <w:trHeight w:hRule="exact" w:val="319"/>
          <w:jc w:val="center"/>
        </w:trPr>
        <w:tc>
          <w:tcPr>
            <w:tcW w:w="846" w:type="dxa"/>
            <w:gridSpan w:val="2"/>
            <w:shd w:val="clear" w:color="auto" w:fill="auto"/>
            <w:vAlign w:val="center"/>
          </w:tcPr>
          <w:p w14:paraId="24356B54" w14:textId="77777777" w:rsidR="00EB2759" w:rsidRPr="00353BCD" w:rsidRDefault="00EB2759" w:rsidP="00EB2759">
            <w:pPr>
              <w:rPr>
                <w:rFonts w:ascii="宋体" w:hAnsi="宋体" w:cs="Arial"/>
                <w:szCs w:val="21"/>
              </w:rPr>
            </w:pPr>
            <w:r w:rsidRPr="00353BCD">
              <w:rPr>
                <w:rFonts w:ascii="宋体" w:hAnsi="宋体" w:cs="Arial" w:hint="eastAsia"/>
                <w:szCs w:val="21"/>
              </w:rPr>
              <w:t>30302</w:t>
            </w:r>
          </w:p>
        </w:tc>
        <w:tc>
          <w:tcPr>
            <w:tcW w:w="3402" w:type="dxa"/>
            <w:gridSpan w:val="2"/>
            <w:vAlign w:val="center"/>
          </w:tcPr>
          <w:p w14:paraId="3063308F" w14:textId="77777777" w:rsidR="00EB2759" w:rsidRPr="00353BCD" w:rsidRDefault="00EB2759" w:rsidP="00EB2759">
            <w:pPr>
              <w:jc w:val="left"/>
              <w:rPr>
                <w:rFonts w:ascii="宋体" w:hAnsi="宋体"/>
                <w:szCs w:val="21"/>
              </w:rPr>
            </w:pPr>
            <w:r w:rsidRPr="00353BCD">
              <w:rPr>
                <w:rFonts w:ascii="宋体" w:hAnsi="宋体" w:cs="宋体"/>
                <w:color w:val="000000"/>
                <w:szCs w:val="21"/>
              </w:rPr>
              <w:t xml:space="preserve">  退休费</w:t>
            </w:r>
          </w:p>
        </w:tc>
        <w:tc>
          <w:tcPr>
            <w:tcW w:w="992" w:type="dxa"/>
            <w:vAlign w:val="center"/>
          </w:tcPr>
          <w:p w14:paraId="684ABCE2" w14:textId="77777777" w:rsidR="00EB2759" w:rsidRPr="00353BCD" w:rsidRDefault="00EB2759" w:rsidP="00EB2759">
            <w:pPr>
              <w:jc w:val="right"/>
              <w:rPr>
                <w:rFonts w:ascii="宋体" w:hAnsi="宋体"/>
                <w:szCs w:val="21"/>
              </w:rPr>
            </w:pPr>
            <w:r w:rsidRPr="00353BCD">
              <w:rPr>
                <w:rFonts w:ascii="宋体" w:hAnsi="宋体" w:cs="宋体"/>
                <w:color w:val="000000"/>
                <w:szCs w:val="21"/>
              </w:rPr>
              <w:t>0.00</w:t>
            </w:r>
          </w:p>
        </w:tc>
        <w:tc>
          <w:tcPr>
            <w:tcW w:w="851" w:type="dxa"/>
            <w:shd w:val="clear" w:color="auto" w:fill="auto"/>
            <w:vAlign w:val="center"/>
          </w:tcPr>
          <w:p w14:paraId="163D0943" w14:textId="77777777" w:rsidR="00EB2759" w:rsidRPr="00353BCD" w:rsidRDefault="00EB2759" w:rsidP="00EB2759">
            <w:pPr>
              <w:rPr>
                <w:rFonts w:ascii="宋体" w:hAnsi="宋体" w:cs="Arial"/>
                <w:szCs w:val="21"/>
              </w:rPr>
            </w:pPr>
            <w:r w:rsidRPr="00353BCD">
              <w:rPr>
                <w:rFonts w:ascii="宋体" w:hAnsi="宋体" w:cs="Arial" w:hint="eastAsia"/>
                <w:szCs w:val="21"/>
              </w:rPr>
              <w:t>30217</w:t>
            </w:r>
          </w:p>
        </w:tc>
        <w:tc>
          <w:tcPr>
            <w:tcW w:w="2835" w:type="dxa"/>
            <w:vAlign w:val="center"/>
          </w:tcPr>
          <w:p w14:paraId="3E991D0A" w14:textId="77777777" w:rsidR="00EB2759" w:rsidRPr="00353BCD" w:rsidRDefault="00EB2759" w:rsidP="00EB2759">
            <w:pPr>
              <w:jc w:val="left"/>
              <w:rPr>
                <w:rFonts w:ascii="宋体" w:hAnsi="宋体"/>
                <w:szCs w:val="21"/>
              </w:rPr>
            </w:pPr>
            <w:r w:rsidRPr="00353BCD">
              <w:rPr>
                <w:rFonts w:ascii="宋体" w:hAnsi="宋体" w:cs="宋体"/>
                <w:color w:val="000000"/>
                <w:szCs w:val="21"/>
              </w:rPr>
              <w:t xml:space="preserve">  公务接待费</w:t>
            </w:r>
          </w:p>
        </w:tc>
        <w:tc>
          <w:tcPr>
            <w:tcW w:w="992" w:type="dxa"/>
            <w:vAlign w:val="center"/>
          </w:tcPr>
          <w:p w14:paraId="12FBF056" w14:textId="77777777" w:rsidR="00EB2759" w:rsidRPr="00353BCD" w:rsidRDefault="00EB2759" w:rsidP="00EB2759">
            <w:pPr>
              <w:jc w:val="right"/>
              <w:rPr>
                <w:rFonts w:ascii="宋体" w:hAnsi="宋体"/>
                <w:szCs w:val="21"/>
              </w:rPr>
            </w:pPr>
            <w:r w:rsidRPr="00353BCD">
              <w:rPr>
                <w:rFonts w:ascii="宋体" w:hAnsi="宋体" w:cs="宋体"/>
                <w:color w:val="000000"/>
                <w:szCs w:val="21"/>
              </w:rPr>
              <w:t>0.30</w:t>
            </w:r>
          </w:p>
        </w:tc>
      </w:tr>
      <w:tr w:rsidR="00EB2759" w:rsidRPr="00353BCD" w14:paraId="63BD5B1E" w14:textId="77777777" w:rsidTr="00353BCD">
        <w:trPr>
          <w:trHeight w:hRule="exact" w:val="319"/>
          <w:jc w:val="center"/>
        </w:trPr>
        <w:tc>
          <w:tcPr>
            <w:tcW w:w="846" w:type="dxa"/>
            <w:gridSpan w:val="2"/>
            <w:shd w:val="clear" w:color="auto" w:fill="auto"/>
            <w:vAlign w:val="center"/>
          </w:tcPr>
          <w:p w14:paraId="39F638A7" w14:textId="77777777" w:rsidR="00EB2759" w:rsidRPr="00353BCD" w:rsidRDefault="00EB2759" w:rsidP="00EB2759">
            <w:pPr>
              <w:rPr>
                <w:rFonts w:ascii="宋体" w:hAnsi="宋体" w:cs="Arial"/>
                <w:szCs w:val="21"/>
              </w:rPr>
            </w:pPr>
            <w:r w:rsidRPr="00353BCD">
              <w:rPr>
                <w:rFonts w:ascii="宋体" w:hAnsi="宋体" w:cs="Arial" w:hint="eastAsia"/>
                <w:szCs w:val="21"/>
              </w:rPr>
              <w:t>30303</w:t>
            </w:r>
          </w:p>
        </w:tc>
        <w:tc>
          <w:tcPr>
            <w:tcW w:w="3402" w:type="dxa"/>
            <w:gridSpan w:val="2"/>
            <w:vAlign w:val="center"/>
          </w:tcPr>
          <w:p w14:paraId="35E8257A" w14:textId="77777777" w:rsidR="00EB2759" w:rsidRPr="00353BCD" w:rsidRDefault="00EB2759" w:rsidP="00EB2759">
            <w:pPr>
              <w:jc w:val="left"/>
              <w:rPr>
                <w:rFonts w:ascii="宋体" w:hAnsi="宋体"/>
                <w:szCs w:val="21"/>
              </w:rPr>
            </w:pPr>
            <w:r w:rsidRPr="00353BCD">
              <w:rPr>
                <w:rFonts w:ascii="宋体" w:hAnsi="宋体" w:cs="宋体"/>
                <w:color w:val="000000"/>
                <w:szCs w:val="21"/>
              </w:rPr>
              <w:t xml:space="preserve">  退职（役）费</w:t>
            </w:r>
          </w:p>
        </w:tc>
        <w:tc>
          <w:tcPr>
            <w:tcW w:w="992" w:type="dxa"/>
            <w:vAlign w:val="center"/>
          </w:tcPr>
          <w:p w14:paraId="25F285C0" w14:textId="77777777" w:rsidR="00EB2759" w:rsidRPr="00353BCD" w:rsidRDefault="00EB2759" w:rsidP="00EB2759">
            <w:pPr>
              <w:jc w:val="right"/>
              <w:rPr>
                <w:rFonts w:ascii="宋体" w:hAnsi="宋体"/>
                <w:szCs w:val="21"/>
              </w:rPr>
            </w:pPr>
            <w:r w:rsidRPr="00353BCD">
              <w:rPr>
                <w:rFonts w:ascii="宋体" w:hAnsi="宋体" w:cs="宋体"/>
                <w:color w:val="000000"/>
                <w:szCs w:val="21"/>
              </w:rPr>
              <w:t>0.00</w:t>
            </w:r>
          </w:p>
        </w:tc>
        <w:tc>
          <w:tcPr>
            <w:tcW w:w="851" w:type="dxa"/>
            <w:shd w:val="clear" w:color="auto" w:fill="auto"/>
            <w:vAlign w:val="center"/>
          </w:tcPr>
          <w:p w14:paraId="6401D4B7" w14:textId="77777777" w:rsidR="00EB2759" w:rsidRPr="00353BCD" w:rsidRDefault="00EB2759" w:rsidP="00EB2759">
            <w:pPr>
              <w:rPr>
                <w:rFonts w:ascii="宋体" w:hAnsi="宋体" w:cs="Arial"/>
                <w:szCs w:val="21"/>
              </w:rPr>
            </w:pPr>
            <w:r w:rsidRPr="00353BCD">
              <w:rPr>
                <w:rFonts w:ascii="宋体" w:hAnsi="宋体" w:cs="Arial" w:hint="eastAsia"/>
                <w:szCs w:val="21"/>
              </w:rPr>
              <w:t>30218</w:t>
            </w:r>
          </w:p>
        </w:tc>
        <w:tc>
          <w:tcPr>
            <w:tcW w:w="2835" w:type="dxa"/>
            <w:vAlign w:val="center"/>
          </w:tcPr>
          <w:p w14:paraId="354A52A3" w14:textId="77777777" w:rsidR="00EB2759" w:rsidRPr="00353BCD" w:rsidRDefault="00EB2759" w:rsidP="00EB2759">
            <w:pPr>
              <w:jc w:val="left"/>
              <w:rPr>
                <w:rFonts w:ascii="宋体" w:hAnsi="宋体"/>
                <w:szCs w:val="21"/>
              </w:rPr>
            </w:pPr>
            <w:r w:rsidRPr="00353BCD">
              <w:rPr>
                <w:rFonts w:ascii="宋体" w:hAnsi="宋体" w:cs="宋体"/>
                <w:color w:val="000000"/>
                <w:szCs w:val="21"/>
              </w:rPr>
              <w:t xml:space="preserve">  专用材料费</w:t>
            </w:r>
          </w:p>
        </w:tc>
        <w:tc>
          <w:tcPr>
            <w:tcW w:w="992" w:type="dxa"/>
            <w:vAlign w:val="center"/>
          </w:tcPr>
          <w:p w14:paraId="7F510F1A" w14:textId="77777777" w:rsidR="00EB2759" w:rsidRPr="00353BCD" w:rsidRDefault="00EB2759" w:rsidP="00EB2759">
            <w:pPr>
              <w:jc w:val="right"/>
              <w:rPr>
                <w:rFonts w:ascii="宋体" w:hAnsi="宋体"/>
                <w:szCs w:val="21"/>
              </w:rPr>
            </w:pPr>
            <w:r w:rsidRPr="00353BCD">
              <w:rPr>
                <w:rFonts w:ascii="宋体" w:hAnsi="宋体" w:cs="宋体"/>
                <w:color w:val="000000"/>
                <w:szCs w:val="21"/>
              </w:rPr>
              <w:t>0.00</w:t>
            </w:r>
          </w:p>
        </w:tc>
      </w:tr>
      <w:tr w:rsidR="00EB2759" w:rsidRPr="00353BCD" w14:paraId="76A77A00" w14:textId="77777777" w:rsidTr="00353BCD">
        <w:trPr>
          <w:trHeight w:hRule="exact" w:val="319"/>
          <w:jc w:val="center"/>
        </w:trPr>
        <w:tc>
          <w:tcPr>
            <w:tcW w:w="846" w:type="dxa"/>
            <w:gridSpan w:val="2"/>
            <w:shd w:val="clear" w:color="auto" w:fill="auto"/>
            <w:vAlign w:val="center"/>
          </w:tcPr>
          <w:p w14:paraId="725D85B5" w14:textId="77777777" w:rsidR="00EB2759" w:rsidRPr="00353BCD" w:rsidRDefault="00EB2759" w:rsidP="00EB2759">
            <w:pPr>
              <w:rPr>
                <w:rFonts w:ascii="宋体" w:hAnsi="宋体" w:cs="Arial"/>
                <w:szCs w:val="21"/>
              </w:rPr>
            </w:pPr>
            <w:r w:rsidRPr="00353BCD">
              <w:rPr>
                <w:rFonts w:ascii="宋体" w:hAnsi="宋体" w:cs="Arial" w:hint="eastAsia"/>
                <w:szCs w:val="21"/>
              </w:rPr>
              <w:t>30304</w:t>
            </w:r>
          </w:p>
        </w:tc>
        <w:tc>
          <w:tcPr>
            <w:tcW w:w="3402" w:type="dxa"/>
            <w:gridSpan w:val="2"/>
            <w:vAlign w:val="center"/>
          </w:tcPr>
          <w:p w14:paraId="08DF5B9B" w14:textId="77777777" w:rsidR="00EB2759" w:rsidRPr="00353BCD" w:rsidRDefault="00EB2759" w:rsidP="00EB2759">
            <w:pPr>
              <w:jc w:val="left"/>
              <w:rPr>
                <w:rFonts w:ascii="宋体" w:hAnsi="宋体"/>
                <w:szCs w:val="21"/>
              </w:rPr>
            </w:pPr>
            <w:r w:rsidRPr="00353BCD">
              <w:rPr>
                <w:rFonts w:ascii="宋体" w:hAnsi="宋体" w:cs="宋体"/>
                <w:color w:val="000000"/>
                <w:szCs w:val="21"/>
              </w:rPr>
              <w:t xml:space="preserve">  抚恤金</w:t>
            </w:r>
          </w:p>
        </w:tc>
        <w:tc>
          <w:tcPr>
            <w:tcW w:w="992" w:type="dxa"/>
            <w:vAlign w:val="center"/>
          </w:tcPr>
          <w:p w14:paraId="7BC9FDAE" w14:textId="77777777" w:rsidR="00EB2759" w:rsidRPr="00353BCD" w:rsidRDefault="00EB2759" w:rsidP="00EB2759">
            <w:pPr>
              <w:jc w:val="right"/>
              <w:rPr>
                <w:rFonts w:ascii="宋体" w:hAnsi="宋体"/>
                <w:szCs w:val="21"/>
              </w:rPr>
            </w:pPr>
            <w:r w:rsidRPr="00353BCD">
              <w:rPr>
                <w:rFonts w:ascii="宋体" w:hAnsi="宋体" w:cs="宋体"/>
                <w:color w:val="000000"/>
                <w:szCs w:val="21"/>
              </w:rPr>
              <w:t>0.00</w:t>
            </w:r>
          </w:p>
        </w:tc>
        <w:tc>
          <w:tcPr>
            <w:tcW w:w="851" w:type="dxa"/>
            <w:shd w:val="clear" w:color="auto" w:fill="auto"/>
            <w:vAlign w:val="center"/>
          </w:tcPr>
          <w:p w14:paraId="0F15FB25" w14:textId="77777777" w:rsidR="00EB2759" w:rsidRPr="00353BCD" w:rsidRDefault="00EB2759" w:rsidP="00EB2759">
            <w:pPr>
              <w:rPr>
                <w:rFonts w:ascii="宋体" w:hAnsi="宋体" w:cs="Arial"/>
                <w:szCs w:val="21"/>
              </w:rPr>
            </w:pPr>
            <w:r w:rsidRPr="00353BCD">
              <w:rPr>
                <w:rFonts w:ascii="宋体" w:hAnsi="宋体" w:cs="Arial" w:hint="eastAsia"/>
                <w:szCs w:val="21"/>
              </w:rPr>
              <w:t>30224</w:t>
            </w:r>
          </w:p>
        </w:tc>
        <w:tc>
          <w:tcPr>
            <w:tcW w:w="2835" w:type="dxa"/>
            <w:vAlign w:val="center"/>
          </w:tcPr>
          <w:p w14:paraId="59506287" w14:textId="77777777" w:rsidR="00EB2759" w:rsidRPr="00353BCD" w:rsidRDefault="00EB2759" w:rsidP="00EB2759">
            <w:pPr>
              <w:jc w:val="left"/>
              <w:rPr>
                <w:rFonts w:ascii="宋体" w:hAnsi="宋体"/>
                <w:szCs w:val="21"/>
              </w:rPr>
            </w:pPr>
            <w:r w:rsidRPr="00353BCD">
              <w:rPr>
                <w:rFonts w:ascii="宋体" w:hAnsi="宋体" w:cs="宋体"/>
                <w:color w:val="000000"/>
                <w:szCs w:val="21"/>
              </w:rPr>
              <w:t xml:space="preserve">  被装购置费</w:t>
            </w:r>
          </w:p>
        </w:tc>
        <w:tc>
          <w:tcPr>
            <w:tcW w:w="992" w:type="dxa"/>
            <w:vAlign w:val="center"/>
          </w:tcPr>
          <w:p w14:paraId="7BE0B5B2" w14:textId="77777777" w:rsidR="00EB2759" w:rsidRPr="00353BCD" w:rsidRDefault="00EB2759" w:rsidP="00EB2759">
            <w:pPr>
              <w:jc w:val="right"/>
              <w:rPr>
                <w:rFonts w:ascii="宋体" w:hAnsi="宋体"/>
                <w:szCs w:val="21"/>
              </w:rPr>
            </w:pPr>
            <w:r w:rsidRPr="00353BCD">
              <w:rPr>
                <w:rFonts w:ascii="宋体" w:hAnsi="宋体" w:cs="宋体"/>
                <w:color w:val="000000"/>
                <w:szCs w:val="21"/>
              </w:rPr>
              <w:t>0.00</w:t>
            </w:r>
          </w:p>
        </w:tc>
      </w:tr>
      <w:tr w:rsidR="00EB2759" w:rsidRPr="00353BCD" w14:paraId="6F436CFB" w14:textId="77777777" w:rsidTr="00353BCD">
        <w:trPr>
          <w:trHeight w:hRule="exact" w:val="319"/>
          <w:jc w:val="center"/>
        </w:trPr>
        <w:tc>
          <w:tcPr>
            <w:tcW w:w="846" w:type="dxa"/>
            <w:gridSpan w:val="2"/>
            <w:shd w:val="clear" w:color="auto" w:fill="auto"/>
            <w:vAlign w:val="center"/>
          </w:tcPr>
          <w:p w14:paraId="12005A73" w14:textId="77777777" w:rsidR="00EB2759" w:rsidRPr="00353BCD" w:rsidRDefault="00EB2759" w:rsidP="00EB2759">
            <w:pPr>
              <w:rPr>
                <w:rFonts w:ascii="宋体" w:hAnsi="宋体" w:cs="Arial"/>
                <w:szCs w:val="21"/>
              </w:rPr>
            </w:pPr>
            <w:r w:rsidRPr="00353BCD">
              <w:rPr>
                <w:rFonts w:ascii="宋体" w:hAnsi="宋体" w:cs="Arial" w:hint="eastAsia"/>
                <w:szCs w:val="21"/>
              </w:rPr>
              <w:t>30305</w:t>
            </w:r>
          </w:p>
        </w:tc>
        <w:tc>
          <w:tcPr>
            <w:tcW w:w="3402" w:type="dxa"/>
            <w:gridSpan w:val="2"/>
            <w:vAlign w:val="center"/>
          </w:tcPr>
          <w:p w14:paraId="329A986A" w14:textId="77777777" w:rsidR="00EB2759" w:rsidRPr="00353BCD" w:rsidRDefault="00EB2759" w:rsidP="00EB2759">
            <w:pPr>
              <w:jc w:val="left"/>
              <w:rPr>
                <w:rFonts w:ascii="宋体" w:hAnsi="宋体"/>
                <w:szCs w:val="21"/>
              </w:rPr>
            </w:pPr>
            <w:r w:rsidRPr="00353BCD">
              <w:rPr>
                <w:rFonts w:ascii="宋体" w:hAnsi="宋体" w:cs="宋体"/>
                <w:color w:val="000000"/>
                <w:szCs w:val="21"/>
              </w:rPr>
              <w:t xml:space="preserve">  生活补助</w:t>
            </w:r>
          </w:p>
        </w:tc>
        <w:tc>
          <w:tcPr>
            <w:tcW w:w="992" w:type="dxa"/>
            <w:vAlign w:val="center"/>
          </w:tcPr>
          <w:p w14:paraId="6FD5DB8B" w14:textId="77777777" w:rsidR="00EB2759" w:rsidRPr="00353BCD" w:rsidRDefault="00EB2759" w:rsidP="00EB2759">
            <w:pPr>
              <w:jc w:val="right"/>
              <w:rPr>
                <w:rFonts w:ascii="宋体" w:hAnsi="宋体"/>
                <w:szCs w:val="21"/>
              </w:rPr>
            </w:pPr>
            <w:r w:rsidRPr="00353BCD">
              <w:rPr>
                <w:rFonts w:ascii="宋体" w:hAnsi="宋体" w:cs="宋体"/>
                <w:color w:val="000000"/>
                <w:szCs w:val="21"/>
              </w:rPr>
              <w:t>5.20</w:t>
            </w:r>
          </w:p>
        </w:tc>
        <w:tc>
          <w:tcPr>
            <w:tcW w:w="851" w:type="dxa"/>
            <w:shd w:val="clear" w:color="auto" w:fill="auto"/>
            <w:vAlign w:val="center"/>
          </w:tcPr>
          <w:p w14:paraId="7A5456CF" w14:textId="77777777" w:rsidR="00EB2759" w:rsidRPr="00353BCD" w:rsidRDefault="00EB2759" w:rsidP="00EB2759">
            <w:pPr>
              <w:rPr>
                <w:rFonts w:ascii="宋体" w:hAnsi="宋体" w:cs="Arial"/>
                <w:szCs w:val="21"/>
              </w:rPr>
            </w:pPr>
            <w:r w:rsidRPr="00353BCD">
              <w:rPr>
                <w:rFonts w:ascii="宋体" w:hAnsi="宋体" w:cs="Arial" w:hint="eastAsia"/>
                <w:szCs w:val="21"/>
              </w:rPr>
              <w:t>30225</w:t>
            </w:r>
          </w:p>
        </w:tc>
        <w:tc>
          <w:tcPr>
            <w:tcW w:w="2835" w:type="dxa"/>
            <w:vAlign w:val="center"/>
          </w:tcPr>
          <w:p w14:paraId="10933205" w14:textId="77777777" w:rsidR="00EB2759" w:rsidRPr="00353BCD" w:rsidRDefault="00EB2759" w:rsidP="00EB2759">
            <w:pPr>
              <w:jc w:val="left"/>
              <w:rPr>
                <w:rFonts w:ascii="宋体" w:hAnsi="宋体"/>
                <w:szCs w:val="21"/>
              </w:rPr>
            </w:pPr>
            <w:r w:rsidRPr="00353BCD">
              <w:rPr>
                <w:rFonts w:ascii="宋体" w:hAnsi="宋体" w:cs="宋体"/>
                <w:color w:val="000000"/>
                <w:szCs w:val="21"/>
              </w:rPr>
              <w:t xml:space="preserve">  专用燃料费</w:t>
            </w:r>
          </w:p>
        </w:tc>
        <w:tc>
          <w:tcPr>
            <w:tcW w:w="992" w:type="dxa"/>
            <w:vAlign w:val="center"/>
          </w:tcPr>
          <w:p w14:paraId="79F2B62A" w14:textId="77777777" w:rsidR="00EB2759" w:rsidRPr="00353BCD" w:rsidRDefault="00EB2759" w:rsidP="00EB2759">
            <w:pPr>
              <w:jc w:val="right"/>
              <w:rPr>
                <w:rFonts w:ascii="宋体" w:hAnsi="宋体"/>
                <w:szCs w:val="21"/>
              </w:rPr>
            </w:pPr>
            <w:r w:rsidRPr="00353BCD">
              <w:rPr>
                <w:rFonts w:ascii="宋体" w:hAnsi="宋体" w:cs="宋体"/>
                <w:color w:val="000000"/>
                <w:szCs w:val="21"/>
              </w:rPr>
              <w:t>0.00</w:t>
            </w:r>
          </w:p>
        </w:tc>
      </w:tr>
      <w:tr w:rsidR="00EB2759" w:rsidRPr="00353BCD" w14:paraId="6F73C0AF" w14:textId="77777777" w:rsidTr="00353BCD">
        <w:trPr>
          <w:trHeight w:hRule="exact" w:val="319"/>
          <w:jc w:val="center"/>
        </w:trPr>
        <w:tc>
          <w:tcPr>
            <w:tcW w:w="846" w:type="dxa"/>
            <w:gridSpan w:val="2"/>
            <w:shd w:val="clear" w:color="auto" w:fill="auto"/>
            <w:vAlign w:val="center"/>
          </w:tcPr>
          <w:p w14:paraId="08B8BF9D" w14:textId="77777777" w:rsidR="00EB2759" w:rsidRPr="00353BCD" w:rsidRDefault="00EB2759" w:rsidP="00EB2759">
            <w:pPr>
              <w:rPr>
                <w:rFonts w:ascii="宋体" w:hAnsi="宋体" w:cs="Arial"/>
                <w:szCs w:val="21"/>
              </w:rPr>
            </w:pPr>
            <w:r w:rsidRPr="00353BCD">
              <w:rPr>
                <w:rFonts w:ascii="宋体" w:hAnsi="宋体" w:cs="Arial" w:hint="eastAsia"/>
                <w:szCs w:val="21"/>
              </w:rPr>
              <w:t>30306</w:t>
            </w:r>
          </w:p>
        </w:tc>
        <w:tc>
          <w:tcPr>
            <w:tcW w:w="3402" w:type="dxa"/>
            <w:gridSpan w:val="2"/>
            <w:vAlign w:val="center"/>
          </w:tcPr>
          <w:p w14:paraId="329BA933" w14:textId="77777777" w:rsidR="00EB2759" w:rsidRPr="00353BCD" w:rsidRDefault="00EB2759" w:rsidP="00EB2759">
            <w:pPr>
              <w:jc w:val="left"/>
              <w:rPr>
                <w:rFonts w:ascii="宋体" w:hAnsi="宋体"/>
                <w:szCs w:val="21"/>
              </w:rPr>
            </w:pPr>
            <w:r w:rsidRPr="00353BCD">
              <w:rPr>
                <w:rFonts w:ascii="宋体" w:hAnsi="宋体" w:cs="宋体"/>
                <w:color w:val="000000"/>
                <w:szCs w:val="21"/>
              </w:rPr>
              <w:t xml:space="preserve">  救济费</w:t>
            </w:r>
          </w:p>
        </w:tc>
        <w:tc>
          <w:tcPr>
            <w:tcW w:w="992" w:type="dxa"/>
            <w:vAlign w:val="center"/>
          </w:tcPr>
          <w:p w14:paraId="18B6E817" w14:textId="77777777" w:rsidR="00EB2759" w:rsidRPr="00353BCD" w:rsidRDefault="00EB2759" w:rsidP="00EB2759">
            <w:pPr>
              <w:jc w:val="right"/>
              <w:rPr>
                <w:rFonts w:ascii="宋体" w:hAnsi="宋体"/>
                <w:szCs w:val="21"/>
              </w:rPr>
            </w:pPr>
            <w:r w:rsidRPr="00353BCD">
              <w:rPr>
                <w:rFonts w:ascii="宋体" w:hAnsi="宋体" w:cs="宋体"/>
                <w:color w:val="000000"/>
                <w:szCs w:val="21"/>
              </w:rPr>
              <w:t>0.00</w:t>
            </w:r>
          </w:p>
        </w:tc>
        <w:tc>
          <w:tcPr>
            <w:tcW w:w="851" w:type="dxa"/>
            <w:shd w:val="clear" w:color="auto" w:fill="auto"/>
            <w:vAlign w:val="center"/>
          </w:tcPr>
          <w:p w14:paraId="3BF276AC" w14:textId="77777777" w:rsidR="00EB2759" w:rsidRPr="00353BCD" w:rsidRDefault="00EB2759" w:rsidP="00EB2759">
            <w:pPr>
              <w:rPr>
                <w:rFonts w:ascii="宋体" w:hAnsi="宋体" w:cs="Arial"/>
                <w:szCs w:val="21"/>
              </w:rPr>
            </w:pPr>
            <w:r w:rsidRPr="00353BCD">
              <w:rPr>
                <w:rFonts w:ascii="宋体" w:hAnsi="宋体" w:cs="Arial" w:hint="eastAsia"/>
                <w:szCs w:val="21"/>
              </w:rPr>
              <w:t>30226</w:t>
            </w:r>
          </w:p>
        </w:tc>
        <w:tc>
          <w:tcPr>
            <w:tcW w:w="2835" w:type="dxa"/>
            <w:vAlign w:val="center"/>
          </w:tcPr>
          <w:p w14:paraId="5FBF86CA" w14:textId="77777777" w:rsidR="00EB2759" w:rsidRPr="00353BCD" w:rsidRDefault="00EB2759" w:rsidP="00EB2759">
            <w:pPr>
              <w:jc w:val="left"/>
              <w:rPr>
                <w:rFonts w:ascii="宋体" w:hAnsi="宋体"/>
                <w:szCs w:val="21"/>
              </w:rPr>
            </w:pPr>
            <w:r w:rsidRPr="00353BCD">
              <w:rPr>
                <w:rFonts w:ascii="宋体" w:hAnsi="宋体" w:cs="宋体"/>
                <w:color w:val="000000"/>
                <w:szCs w:val="21"/>
              </w:rPr>
              <w:t xml:space="preserve">  劳务费</w:t>
            </w:r>
          </w:p>
        </w:tc>
        <w:tc>
          <w:tcPr>
            <w:tcW w:w="992" w:type="dxa"/>
            <w:vAlign w:val="center"/>
          </w:tcPr>
          <w:p w14:paraId="51A2D936" w14:textId="77777777" w:rsidR="00EB2759" w:rsidRPr="00353BCD" w:rsidRDefault="009221F9" w:rsidP="00EB2759">
            <w:pPr>
              <w:jc w:val="right"/>
              <w:rPr>
                <w:rFonts w:ascii="宋体" w:hAnsi="宋体"/>
                <w:szCs w:val="21"/>
              </w:rPr>
            </w:pPr>
            <w:r w:rsidRPr="00353BCD">
              <w:rPr>
                <w:rFonts w:ascii="宋体" w:hAnsi="宋体" w:cs="宋体"/>
                <w:color w:val="000000"/>
                <w:szCs w:val="21"/>
              </w:rPr>
              <w:t>1.8</w:t>
            </w:r>
          </w:p>
        </w:tc>
      </w:tr>
      <w:tr w:rsidR="00EB2759" w:rsidRPr="00353BCD" w14:paraId="0BE3C98D" w14:textId="77777777" w:rsidTr="00353BCD">
        <w:trPr>
          <w:trHeight w:hRule="exact" w:val="319"/>
          <w:jc w:val="center"/>
        </w:trPr>
        <w:tc>
          <w:tcPr>
            <w:tcW w:w="846" w:type="dxa"/>
            <w:gridSpan w:val="2"/>
            <w:shd w:val="clear" w:color="auto" w:fill="auto"/>
            <w:vAlign w:val="center"/>
          </w:tcPr>
          <w:p w14:paraId="46B3F222" w14:textId="77777777" w:rsidR="00EB2759" w:rsidRPr="00353BCD" w:rsidRDefault="00EB2759" w:rsidP="00EB2759">
            <w:pPr>
              <w:rPr>
                <w:rFonts w:ascii="宋体" w:hAnsi="宋体" w:cs="Arial"/>
                <w:szCs w:val="21"/>
              </w:rPr>
            </w:pPr>
            <w:r w:rsidRPr="00353BCD">
              <w:rPr>
                <w:rFonts w:ascii="宋体" w:hAnsi="宋体" w:cs="Arial" w:hint="eastAsia"/>
                <w:szCs w:val="21"/>
              </w:rPr>
              <w:t>30307</w:t>
            </w:r>
          </w:p>
        </w:tc>
        <w:tc>
          <w:tcPr>
            <w:tcW w:w="3402" w:type="dxa"/>
            <w:gridSpan w:val="2"/>
            <w:vAlign w:val="center"/>
          </w:tcPr>
          <w:p w14:paraId="005CE63C" w14:textId="77777777" w:rsidR="00EB2759" w:rsidRPr="00353BCD" w:rsidRDefault="00EB2759" w:rsidP="00EB2759">
            <w:pPr>
              <w:jc w:val="left"/>
              <w:rPr>
                <w:rFonts w:ascii="宋体" w:hAnsi="宋体"/>
                <w:szCs w:val="21"/>
              </w:rPr>
            </w:pPr>
            <w:r w:rsidRPr="00353BCD">
              <w:rPr>
                <w:rFonts w:ascii="宋体" w:hAnsi="宋体" w:cs="宋体"/>
                <w:color w:val="000000"/>
                <w:szCs w:val="21"/>
              </w:rPr>
              <w:t xml:space="preserve">  医疗费补助</w:t>
            </w:r>
          </w:p>
        </w:tc>
        <w:tc>
          <w:tcPr>
            <w:tcW w:w="992" w:type="dxa"/>
            <w:vAlign w:val="center"/>
          </w:tcPr>
          <w:p w14:paraId="06F94426" w14:textId="77777777" w:rsidR="00EB2759" w:rsidRPr="00353BCD" w:rsidRDefault="00EB2759" w:rsidP="00EB2759">
            <w:pPr>
              <w:jc w:val="right"/>
              <w:rPr>
                <w:rFonts w:ascii="宋体" w:hAnsi="宋体"/>
                <w:szCs w:val="21"/>
              </w:rPr>
            </w:pPr>
            <w:r w:rsidRPr="00353BCD">
              <w:rPr>
                <w:rFonts w:ascii="宋体" w:hAnsi="宋体" w:cs="宋体"/>
                <w:color w:val="000000"/>
                <w:szCs w:val="21"/>
              </w:rPr>
              <w:t>0.00</w:t>
            </w:r>
          </w:p>
        </w:tc>
        <w:tc>
          <w:tcPr>
            <w:tcW w:w="851" w:type="dxa"/>
            <w:shd w:val="clear" w:color="auto" w:fill="auto"/>
            <w:vAlign w:val="center"/>
          </w:tcPr>
          <w:p w14:paraId="23B809B3" w14:textId="77777777" w:rsidR="00EB2759" w:rsidRPr="00353BCD" w:rsidRDefault="00EB2759" w:rsidP="00EB2759">
            <w:pPr>
              <w:rPr>
                <w:rFonts w:ascii="宋体" w:hAnsi="宋体" w:cs="Arial"/>
                <w:szCs w:val="21"/>
              </w:rPr>
            </w:pPr>
            <w:r w:rsidRPr="00353BCD">
              <w:rPr>
                <w:rFonts w:ascii="宋体" w:hAnsi="宋体" w:cs="Arial" w:hint="eastAsia"/>
                <w:szCs w:val="21"/>
              </w:rPr>
              <w:t>30227</w:t>
            </w:r>
          </w:p>
        </w:tc>
        <w:tc>
          <w:tcPr>
            <w:tcW w:w="2835" w:type="dxa"/>
            <w:vAlign w:val="center"/>
          </w:tcPr>
          <w:p w14:paraId="6658DA1A" w14:textId="77777777" w:rsidR="00EB2759" w:rsidRPr="00353BCD" w:rsidRDefault="00EB2759" w:rsidP="00EB2759">
            <w:pPr>
              <w:jc w:val="left"/>
              <w:rPr>
                <w:rFonts w:ascii="宋体" w:hAnsi="宋体"/>
                <w:szCs w:val="21"/>
              </w:rPr>
            </w:pPr>
            <w:r w:rsidRPr="00353BCD">
              <w:rPr>
                <w:rFonts w:ascii="宋体" w:hAnsi="宋体" w:cs="宋体"/>
                <w:color w:val="000000"/>
                <w:szCs w:val="21"/>
              </w:rPr>
              <w:t xml:space="preserve">  委托业务费</w:t>
            </w:r>
          </w:p>
        </w:tc>
        <w:tc>
          <w:tcPr>
            <w:tcW w:w="992" w:type="dxa"/>
            <w:vAlign w:val="center"/>
          </w:tcPr>
          <w:p w14:paraId="79B41057" w14:textId="77777777" w:rsidR="00EB2759" w:rsidRPr="00353BCD" w:rsidRDefault="00EB2759" w:rsidP="00EB2759">
            <w:pPr>
              <w:jc w:val="right"/>
              <w:rPr>
                <w:rFonts w:ascii="宋体" w:hAnsi="宋体"/>
                <w:szCs w:val="21"/>
              </w:rPr>
            </w:pPr>
            <w:r w:rsidRPr="00353BCD">
              <w:rPr>
                <w:rFonts w:ascii="宋体" w:hAnsi="宋体" w:cs="宋体"/>
                <w:color w:val="000000"/>
                <w:szCs w:val="21"/>
              </w:rPr>
              <w:t>0.00</w:t>
            </w:r>
          </w:p>
        </w:tc>
      </w:tr>
      <w:tr w:rsidR="00EB2759" w:rsidRPr="00353BCD" w14:paraId="0B8428AA" w14:textId="77777777" w:rsidTr="00353BCD">
        <w:trPr>
          <w:trHeight w:hRule="exact" w:val="319"/>
          <w:jc w:val="center"/>
        </w:trPr>
        <w:tc>
          <w:tcPr>
            <w:tcW w:w="846" w:type="dxa"/>
            <w:gridSpan w:val="2"/>
            <w:shd w:val="clear" w:color="auto" w:fill="auto"/>
            <w:vAlign w:val="center"/>
          </w:tcPr>
          <w:p w14:paraId="3CB7E816" w14:textId="77777777" w:rsidR="00EB2759" w:rsidRPr="00353BCD" w:rsidRDefault="00EB2759" w:rsidP="00EB2759">
            <w:pPr>
              <w:rPr>
                <w:rFonts w:ascii="宋体" w:hAnsi="宋体" w:cs="Arial"/>
                <w:szCs w:val="21"/>
              </w:rPr>
            </w:pPr>
            <w:r w:rsidRPr="00353BCD">
              <w:rPr>
                <w:rFonts w:ascii="宋体" w:hAnsi="宋体" w:cs="Arial" w:hint="eastAsia"/>
                <w:szCs w:val="21"/>
              </w:rPr>
              <w:t>30308</w:t>
            </w:r>
          </w:p>
        </w:tc>
        <w:tc>
          <w:tcPr>
            <w:tcW w:w="3402" w:type="dxa"/>
            <w:gridSpan w:val="2"/>
            <w:vAlign w:val="center"/>
          </w:tcPr>
          <w:p w14:paraId="764F60DE" w14:textId="77777777" w:rsidR="00EB2759" w:rsidRPr="00353BCD" w:rsidRDefault="00EB2759" w:rsidP="00EB2759">
            <w:pPr>
              <w:jc w:val="left"/>
              <w:rPr>
                <w:rFonts w:ascii="宋体" w:hAnsi="宋体"/>
                <w:szCs w:val="21"/>
              </w:rPr>
            </w:pPr>
            <w:r w:rsidRPr="00353BCD">
              <w:rPr>
                <w:rFonts w:ascii="宋体" w:hAnsi="宋体" w:cs="宋体"/>
                <w:color w:val="000000"/>
                <w:szCs w:val="21"/>
              </w:rPr>
              <w:t xml:space="preserve">  助学金</w:t>
            </w:r>
          </w:p>
        </w:tc>
        <w:tc>
          <w:tcPr>
            <w:tcW w:w="992" w:type="dxa"/>
            <w:vAlign w:val="center"/>
          </w:tcPr>
          <w:p w14:paraId="5E440C6C" w14:textId="77777777" w:rsidR="00EB2759" w:rsidRPr="00353BCD" w:rsidRDefault="00EB2759" w:rsidP="00EB2759">
            <w:pPr>
              <w:jc w:val="right"/>
              <w:rPr>
                <w:rFonts w:ascii="宋体" w:hAnsi="宋体"/>
                <w:szCs w:val="21"/>
              </w:rPr>
            </w:pPr>
            <w:r w:rsidRPr="00353BCD">
              <w:rPr>
                <w:rFonts w:ascii="宋体" w:hAnsi="宋体" w:cs="宋体"/>
                <w:color w:val="000000"/>
                <w:szCs w:val="21"/>
              </w:rPr>
              <w:t>0.00</w:t>
            </w:r>
          </w:p>
        </w:tc>
        <w:tc>
          <w:tcPr>
            <w:tcW w:w="851" w:type="dxa"/>
            <w:shd w:val="clear" w:color="auto" w:fill="auto"/>
            <w:vAlign w:val="center"/>
          </w:tcPr>
          <w:p w14:paraId="739D7B19" w14:textId="77777777" w:rsidR="00EB2759" w:rsidRPr="00353BCD" w:rsidRDefault="00EB2759" w:rsidP="00EB2759">
            <w:pPr>
              <w:rPr>
                <w:rFonts w:ascii="宋体" w:hAnsi="宋体" w:cs="Arial"/>
                <w:szCs w:val="21"/>
              </w:rPr>
            </w:pPr>
            <w:r w:rsidRPr="00353BCD">
              <w:rPr>
                <w:rFonts w:ascii="宋体" w:hAnsi="宋体" w:cs="Arial" w:hint="eastAsia"/>
                <w:szCs w:val="21"/>
              </w:rPr>
              <w:t>30228</w:t>
            </w:r>
          </w:p>
        </w:tc>
        <w:tc>
          <w:tcPr>
            <w:tcW w:w="2835" w:type="dxa"/>
            <w:vAlign w:val="center"/>
          </w:tcPr>
          <w:p w14:paraId="7B88758D" w14:textId="77777777" w:rsidR="00EB2759" w:rsidRPr="00353BCD" w:rsidRDefault="00EB2759" w:rsidP="00EB2759">
            <w:pPr>
              <w:jc w:val="left"/>
              <w:rPr>
                <w:rFonts w:ascii="宋体" w:hAnsi="宋体"/>
                <w:szCs w:val="21"/>
              </w:rPr>
            </w:pPr>
            <w:r w:rsidRPr="00353BCD">
              <w:rPr>
                <w:rFonts w:ascii="宋体" w:hAnsi="宋体" w:cs="宋体"/>
                <w:color w:val="000000"/>
                <w:szCs w:val="21"/>
              </w:rPr>
              <w:t xml:space="preserve">  工会经费</w:t>
            </w:r>
          </w:p>
        </w:tc>
        <w:tc>
          <w:tcPr>
            <w:tcW w:w="992" w:type="dxa"/>
            <w:vAlign w:val="center"/>
          </w:tcPr>
          <w:p w14:paraId="3D128BA6" w14:textId="77777777" w:rsidR="00EB2759" w:rsidRPr="00353BCD" w:rsidRDefault="00EB2759" w:rsidP="00EB2759">
            <w:pPr>
              <w:jc w:val="right"/>
              <w:rPr>
                <w:rFonts w:ascii="宋体" w:hAnsi="宋体"/>
                <w:szCs w:val="21"/>
              </w:rPr>
            </w:pPr>
            <w:r w:rsidRPr="00353BCD">
              <w:rPr>
                <w:rFonts w:ascii="宋体" w:hAnsi="宋体" w:cs="宋体"/>
                <w:color w:val="000000"/>
                <w:szCs w:val="21"/>
              </w:rPr>
              <w:t>10.46</w:t>
            </w:r>
          </w:p>
        </w:tc>
      </w:tr>
      <w:tr w:rsidR="00EB2759" w:rsidRPr="00353BCD" w14:paraId="1772AD5C" w14:textId="77777777" w:rsidTr="00353BCD">
        <w:trPr>
          <w:trHeight w:hRule="exact" w:val="319"/>
          <w:jc w:val="center"/>
        </w:trPr>
        <w:tc>
          <w:tcPr>
            <w:tcW w:w="846" w:type="dxa"/>
            <w:gridSpan w:val="2"/>
            <w:shd w:val="clear" w:color="auto" w:fill="auto"/>
            <w:vAlign w:val="center"/>
          </w:tcPr>
          <w:p w14:paraId="6818AE90" w14:textId="77777777" w:rsidR="00EB2759" w:rsidRPr="00353BCD" w:rsidRDefault="00EB2759" w:rsidP="00EB2759">
            <w:pPr>
              <w:rPr>
                <w:rFonts w:ascii="宋体" w:hAnsi="宋体" w:cs="Arial"/>
                <w:szCs w:val="21"/>
              </w:rPr>
            </w:pPr>
            <w:r w:rsidRPr="00353BCD">
              <w:rPr>
                <w:rFonts w:ascii="宋体" w:hAnsi="宋体" w:cs="Arial" w:hint="eastAsia"/>
                <w:szCs w:val="21"/>
              </w:rPr>
              <w:t>30309</w:t>
            </w:r>
          </w:p>
        </w:tc>
        <w:tc>
          <w:tcPr>
            <w:tcW w:w="3402" w:type="dxa"/>
            <w:gridSpan w:val="2"/>
            <w:vAlign w:val="center"/>
          </w:tcPr>
          <w:p w14:paraId="15EDBBFB" w14:textId="77777777" w:rsidR="00EB2759" w:rsidRPr="00353BCD" w:rsidRDefault="00EB2759" w:rsidP="00EB2759">
            <w:pPr>
              <w:jc w:val="left"/>
              <w:rPr>
                <w:rFonts w:ascii="宋体" w:hAnsi="宋体"/>
                <w:szCs w:val="21"/>
              </w:rPr>
            </w:pPr>
            <w:r w:rsidRPr="00353BCD">
              <w:rPr>
                <w:rFonts w:ascii="宋体" w:hAnsi="宋体" w:cs="宋体"/>
                <w:color w:val="000000"/>
                <w:szCs w:val="21"/>
              </w:rPr>
              <w:t xml:space="preserve">  奖励金</w:t>
            </w:r>
          </w:p>
        </w:tc>
        <w:tc>
          <w:tcPr>
            <w:tcW w:w="992" w:type="dxa"/>
            <w:vAlign w:val="center"/>
          </w:tcPr>
          <w:p w14:paraId="5C5154B6" w14:textId="77777777" w:rsidR="00EB2759" w:rsidRPr="00353BCD" w:rsidRDefault="00EB2759" w:rsidP="00EB2759">
            <w:pPr>
              <w:jc w:val="right"/>
              <w:rPr>
                <w:rFonts w:ascii="宋体" w:hAnsi="宋体"/>
                <w:szCs w:val="21"/>
              </w:rPr>
            </w:pPr>
            <w:r w:rsidRPr="00353BCD">
              <w:rPr>
                <w:rFonts w:ascii="宋体" w:hAnsi="宋体" w:cs="宋体"/>
                <w:color w:val="000000"/>
                <w:szCs w:val="21"/>
              </w:rPr>
              <w:t>0.28</w:t>
            </w:r>
          </w:p>
        </w:tc>
        <w:tc>
          <w:tcPr>
            <w:tcW w:w="851" w:type="dxa"/>
            <w:shd w:val="clear" w:color="auto" w:fill="auto"/>
            <w:vAlign w:val="center"/>
          </w:tcPr>
          <w:p w14:paraId="372BC3BA" w14:textId="77777777" w:rsidR="00EB2759" w:rsidRPr="00353BCD" w:rsidRDefault="00EB2759" w:rsidP="00EB2759">
            <w:pPr>
              <w:rPr>
                <w:rFonts w:ascii="宋体" w:hAnsi="宋体" w:cs="Arial"/>
                <w:szCs w:val="21"/>
              </w:rPr>
            </w:pPr>
            <w:r w:rsidRPr="00353BCD">
              <w:rPr>
                <w:rFonts w:ascii="宋体" w:hAnsi="宋体" w:cs="Arial" w:hint="eastAsia"/>
                <w:szCs w:val="21"/>
              </w:rPr>
              <w:t>30229</w:t>
            </w:r>
          </w:p>
        </w:tc>
        <w:tc>
          <w:tcPr>
            <w:tcW w:w="2835" w:type="dxa"/>
            <w:vAlign w:val="center"/>
          </w:tcPr>
          <w:p w14:paraId="250088D8" w14:textId="77777777" w:rsidR="00EB2759" w:rsidRPr="00353BCD" w:rsidRDefault="00EB2759" w:rsidP="00EB2759">
            <w:pPr>
              <w:jc w:val="left"/>
              <w:rPr>
                <w:rFonts w:ascii="宋体" w:hAnsi="宋体"/>
                <w:szCs w:val="21"/>
              </w:rPr>
            </w:pPr>
            <w:r w:rsidRPr="00353BCD">
              <w:rPr>
                <w:rFonts w:ascii="宋体" w:hAnsi="宋体" w:cs="宋体"/>
                <w:color w:val="000000"/>
                <w:szCs w:val="21"/>
              </w:rPr>
              <w:t xml:space="preserve">  福利费</w:t>
            </w:r>
          </w:p>
        </w:tc>
        <w:tc>
          <w:tcPr>
            <w:tcW w:w="992" w:type="dxa"/>
            <w:vAlign w:val="center"/>
          </w:tcPr>
          <w:p w14:paraId="208E8AE1" w14:textId="77777777" w:rsidR="00EB2759" w:rsidRPr="00353BCD" w:rsidRDefault="00EB2759" w:rsidP="00EB2759">
            <w:pPr>
              <w:jc w:val="right"/>
              <w:rPr>
                <w:rFonts w:ascii="宋体" w:hAnsi="宋体"/>
                <w:szCs w:val="21"/>
              </w:rPr>
            </w:pPr>
            <w:r w:rsidRPr="00353BCD">
              <w:rPr>
                <w:rFonts w:ascii="宋体" w:hAnsi="宋体" w:cs="宋体"/>
                <w:color w:val="000000"/>
                <w:szCs w:val="21"/>
              </w:rPr>
              <w:t>13.91</w:t>
            </w:r>
          </w:p>
        </w:tc>
      </w:tr>
      <w:tr w:rsidR="00EB2759" w:rsidRPr="00353BCD" w14:paraId="53AE8414" w14:textId="77777777" w:rsidTr="00353BCD">
        <w:trPr>
          <w:trHeight w:hRule="exact" w:val="319"/>
          <w:jc w:val="center"/>
        </w:trPr>
        <w:tc>
          <w:tcPr>
            <w:tcW w:w="846" w:type="dxa"/>
            <w:gridSpan w:val="2"/>
            <w:shd w:val="clear" w:color="auto" w:fill="auto"/>
            <w:vAlign w:val="center"/>
          </w:tcPr>
          <w:p w14:paraId="2571712C" w14:textId="77777777" w:rsidR="00EB2759" w:rsidRPr="00353BCD" w:rsidRDefault="00EB2759" w:rsidP="00EB2759">
            <w:pPr>
              <w:rPr>
                <w:rFonts w:ascii="宋体" w:hAnsi="宋体" w:cs="Arial"/>
                <w:szCs w:val="21"/>
              </w:rPr>
            </w:pPr>
            <w:r w:rsidRPr="00353BCD">
              <w:rPr>
                <w:rFonts w:ascii="宋体" w:hAnsi="宋体" w:cs="Arial" w:hint="eastAsia"/>
                <w:szCs w:val="21"/>
              </w:rPr>
              <w:t>30310</w:t>
            </w:r>
          </w:p>
        </w:tc>
        <w:tc>
          <w:tcPr>
            <w:tcW w:w="3402" w:type="dxa"/>
            <w:gridSpan w:val="2"/>
            <w:vAlign w:val="center"/>
          </w:tcPr>
          <w:p w14:paraId="0C0F7B28" w14:textId="77777777" w:rsidR="00EB2759" w:rsidRPr="00353BCD" w:rsidRDefault="00EB2759" w:rsidP="00EB2759">
            <w:pPr>
              <w:jc w:val="left"/>
              <w:rPr>
                <w:rFonts w:ascii="宋体" w:hAnsi="宋体"/>
                <w:szCs w:val="21"/>
              </w:rPr>
            </w:pPr>
            <w:r w:rsidRPr="00353BCD">
              <w:rPr>
                <w:rFonts w:ascii="宋体" w:hAnsi="宋体" w:cs="宋体"/>
                <w:color w:val="000000"/>
                <w:szCs w:val="21"/>
              </w:rPr>
              <w:t xml:space="preserve">  个人农业生产补贴</w:t>
            </w:r>
          </w:p>
        </w:tc>
        <w:tc>
          <w:tcPr>
            <w:tcW w:w="992" w:type="dxa"/>
            <w:vAlign w:val="center"/>
          </w:tcPr>
          <w:p w14:paraId="48F45CA9" w14:textId="77777777" w:rsidR="00EB2759" w:rsidRPr="00353BCD" w:rsidRDefault="00EB2759" w:rsidP="00EB2759">
            <w:pPr>
              <w:jc w:val="right"/>
              <w:rPr>
                <w:rFonts w:ascii="宋体" w:hAnsi="宋体"/>
                <w:szCs w:val="21"/>
              </w:rPr>
            </w:pPr>
            <w:r w:rsidRPr="00353BCD">
              <w:rPr>
                <w:rFonts w:ascii="宋体" w:hAnsi="宋体" w:cs="宋体"/>
                <w:color w:val="000000"/>
                <w:szCs w:val="21"/>
              </w:rPr>
              <w:t>0.00</w:t>
            </w:r>
          </w:p>
        </w:tc>
        <w:tc>
          <w:tcPr>
            <w:tcW w:w="851" w:type="dxa"/>
            <w:shd w:val="clear" w:color="auto" w:fill="auto"/>
            <w:vAlign w:val="center"/>
          </w:tcPr>
          <w:p w14:paraId="6193A2E6" w14:textId="77777777" w:rsidR="00EB2759" w:rsidRPr="00353BCD" w:rsidRDefault="00EB2759" w:rsidP="00EB2759">
            <w:pPr>
              <w:rPr>
                <w:rFonts w:ascii="宋体" w:hAnsi="宋体" w:cs="Arial"/>
                <w:szCs w:val="21"/>
              </w:rPr>
            </w:pPr>
            <w:r w:rsidRPr="00353BCD">
              <w:rPr>
                <w:rFonts w:ascii="宋体" w:hAnsi="宋体" w:cs="Arial" w:hint="eastAsia"/>
                <w:szCs w:val="21"/>
              </w:rPr>
              <w:t>30231</w:t>
            </w:r>
          </w:p>
        </w:tc>
        <w:tc>
          <w:tcPr>
            <w:tcW w:w="2835" w:type="dxa"/>
            <w:vAlign w:val="center"/>
          </w:tcPr>
          <w:p w14:paraId="77DD33C8" w14:textId="77777777" w:rsidR="00EB2759" w:rsidRPr="00353BCD" w:rsidRDefault="00EB2759" w:rsidP="00EB2759">
            <w:pPr>
              <w:jc w:val="left"/>
              <w:rPr>
                <w:rFonts w:ascii="宋体" w:hAnsi="宋体"/>
                <w:szCs w:val="21"/>
              </w:rPr>
            </w:pPr>
            <w:r w:rsidRPr="00353BCD">
              <w:rPr>
                <w:rFonts w:ascii="宋体" w:hAnsi="宋体" w:cs="宋体"/>
                <w:color w:val="000000"/>
                <w:szCs w:val="21"/>
              </w:rPr>
              <w:t xml:space="preserve">  公务用车运行维护费</w:t>
            </w:r>
          </w:p>
        </w:tc>
        <w:tc>
          <w:tcPr>
            <w:tcW w:w="992" w:type="dxa"/>
            <w:vAlign w:val="center"/>
          </w:tcPr>
          <w:p w14:paraId="7C1884E0" w14:textId="77777777" w:rsidR="00EB2759" w:rsidRPr="00353BCD" w:rsidRDefault="00EB2759" w:rsidP="00EB2759">
            <w:pPr>
              <w:jc w:val="right"/>
              <w:rPr>
                <w:rFonts w:ascii="宋体" w:hAnsi="宋体"/>
                <w:szCs w:val="21"/>
              </w:rPr>
            </w:pPr>
            <w:r w:rsidRPr="00353BCD">
              <w:rPr>
                <w:rFonts w:ascii="宋体" w:hAnsi="宋体" w:cs="宋体"/>
                <w:color w:val="000000"/>
                <w:szCs w:val="21"/>
              </w:rPr>
              <w:t>0.00</w:t>
            </w:r>
          </w:p>
        </w:tc>
      </w:tr>
      <w:tr w:rsidR="00EB2759" w:rsidRPr="00353BCD" w14:paraId="2E550C3E" w14:textId="77777777" w:rsidTr="00353BCD">
        <w:trPr>
          <w:trHeight w:hRule="exact" w:val="319"/>
          <w:jc w:val="center"/>
        </w:trPr>
        <w:tc>
          <w:tcPr>
            <w:tcW w:w="846" w:type="dxa"/>
            <w:gridSpan w:val="2"/>
            <w:shd w:val="clear" w:color="auto" w:fill="auto"/>
            <w:vAlign w:val="center"/>
          </w:tcPr>
          <w:p w14:paraId="690DD319" w14:textId="77777777" w:rsidR="00EB2759" w:rsidRPr="00353BCD" w:rsidRDefault="00EB2759" w:rsidP="00EB2759">
            <w:pPr>
              <w:rPr>
                <w:rFonts w:ascii="宋体" w:hAnsi="宋体" w:cs="Arial"/>
                <w:szCs w:val="21"/>
              </w:rPr>
            </w:pPr>
            <w:r w:rsidRPr="00353BCD">
              <w:rPr>
                <w:rFonts w:ascii="宋体" w:hAnsi="宋体" w:cs="Arial" w:hint="eastAsia"/>
                <w:szCs w:val="21"/>
              </w:rPr>
              <w:t>30311</w:t>
            </w:r>
          </w:p>
        </w:tc>
        <w:tc>
          <w:tcPr>
            <w:tcW w:w="3402" w:type="dxa"/>
            <w:gridSpan w:val="2"/>
            <w:vAlign w:val="center"/>
          </w:tcPr>
          <w:p w14:paraId="52684C22" w14:textId="77777777" w:rsidR="00EB2759" w:rsidRPr="00353BCD" w:rsidRDefault="00EB2759" w:rsidP="00EB2759">
            <w:pPr>
              <w:jc w:val="left"/>
              <w:rPr>
                <w:rFonts w:ascii="宋体" w:hAnsi="宋体"/>
                <w:szCs w:val="21"/>
              </w:rPr>
            </w:pPr>
            <w:r w:rsidRPr="00353BCD">
              <w:rPr>
                <w:rFonts w:ascii="宋体" w:hAnsi="宋体" w:cs="宋体"/>
                <w:color w:val="000000"/>
                <w:szCs w:val="21"/>
              </w:rPr>
              <w:t xml:space="preserve">  代缴社会保险费</w:t>
            </w:r>
          </w:p>
        </w:tc>
        <w:tc>
          <w:tcPr>
            <w:tcW w:w="992" w:type="dxa"/>
            <w:vAlign w:val="center"/>
          </w:tcPr>
          <w:p w14:paraId="063D9D54" w14:textId="77777777" w:rsidR="00EB2759" w:rsidRPr="00353BCD" w:rsidRDefault="00EB2759" w:rsidP="00EB2759">
            <w:pPr>
              <w:jc w:val="right"/>
              <w:rPr>
                <w:rFonts w:ascii="宋体" w:hAnsi="宋体"/>
                <w:szCs w:val="21"/>
              </w:rPr>
            </w:pPr>
            <w:r w:rsidRPr="00353BCD">
              <w:rPr>
                <w:rFonts w:ascii="宋体" w:hAnsi="宋体" w:cs="宋体"/>
                <w:color w:val="000000"/>
                <w:szCs w:val="21"/>
              </w:rPr>
              <w:t>0.00</w:t>
            </w:r>
          </w:p>
        </w:tc>
        <w:tc>
          <w:tcPr>
            <w:tcW w:w="851" w:type="dxa"/>
            <w:shd w:val="clear" w:color="auto" w:fill="auto"/>
            <w:vAlign w:val="center"/>
          </w:tcPr>
          <w:p w14:paraId="04C9655A" w14:textId="77777777" w:rsidR="00EB2759" w:rsidRPr="00353BCD" w:rsidRDefault="00EB2759" w:rsidP="00EB2759">
            <w:pPr>
              <w:rPr>
                <w:rFonts w:ascii="宋体" w:hAnsi="宋体" w:cs="Arial"/>
                <w:szCs w:val="21"/>
              </w:rPr>
            </w:pPr>
            <w:r w:rsidRPr="00353BCD">
              <w:rPr>
                <w:rFonts w:ascii="宋体" w:hAnsi="宋体" w:cs="Arial" w:hint="eastAsia"/>
                <w:szCs w:val="21"/>
              </w:rPr>
              <w:t>30239</w:t>
            </w:r>
          </w:p>
        </w:tc>
        <w:tc>
          <w:tcPr>
            <w:tcW w:w="2835" w:type="dxa"/>
            <w:vAlign w:val="center"/>
          </w:tcPr>
          <w:p w14:paraId="3D41EC43" w14:textId="77777777" w:rsidR="00EB2759" w:rsidRPr="00353BCD" w:rsidRDefault="00EB2759" w:rsidP="00EB2759">
            <w:pPr>
              <w:jc w:val="left"/>
              <w:rPr>
                <w:rFonts w:ascii="宋体" w:hAnsi="宋体"/>
                <w:szCs w:val="21"/>
              </w:rPr>
            </w:pPr>
            <w:r w:rsidRPr="00353BCD">
              <w:rPr>
                <w:rFonts w:ascii="宋体" w:hAnsi="宋体" w:cs="宋体"/>
                <w:color w:val="000000"/>
                <w:szCs w:val="21"/>
              </w:rPr>
              <w:t xml:space="preserve">  其他交通费用</w:t>
            </w:r>
          </w:p>
        </w:tc>
        <w:tc>
          <w:tcPr>
            <w:tcW w:w="992" w:type="dxa"/>
            <w:vAlign w:val="center"/>
          </w:tcPr>
          <w:p w14:paraId="25119385" w14:textId="77777777" w:rsidR="00EB2759" w:rsidRPr="00353BCD" w:rsidRDefault="00EB2759" w:rsidP="00EB2759">
            <w:pPr>
              <w:jc w:val="right"/>
              <w:rPr>
                <w:rFonts w:ascii="宋体" w:hAnsi="宋体"/>
                <w:szCs w:val="21"/>
              </w:rPr>
            </w:pPr>
            <w:r w:rsidRPr="00353BCD">
              <w:rPr>
                <w:rFonts w:ascii="宋体" w:hAnsi="宋体" w:cs="宋体"/>
                <w:color w:val="000000"/>
                <w:szCs w:val="21"/>
              </w:rPr>
              <w:t>0.20</w:t>
            </w:r>
          </w:p>
        </w:tc>
      </w:tr>
      <w:tr w:rsidR="00EB2759" w:rsidRPr="00353BCD" w14:paraId="49F19D85" w14:textId="77777777" w:rsidTr="00353BCD">
        <w:trPr>
          <w:trHeight w:hRule="exact" w:val="319"/>
          <w:jc w:val="center"/>
        </w:trPr>
        <w:tc>
          <w:tcPr>
            <w:tcW w:w="846" w:type="dxa"/>
            <w:gridSpan w:val="2"/>
            <w:shd w:val="clear" w:color="auto" w:fill="auto"/>
            <w:vAlign w:val="center"/>
          </w:tcPr>
          <w:p w14:paraId="0FC35F79" w14:textId="77777777" w:rsidR="00EB2759" w:rsidRPr="00353BCD" w:rsidRDefault="00EB2759" w:rsidP="00EB2759">
            <w:pPr>
              <w:rPr>
                <w:rFonts w:ascii="宋体" w:hAnsi="宋体" w:cs="Arial"/>
                <w:szCs w:val="21"/>
              </w:rPr>
            </w:pPr>
            <w:r w:rsidRPr="00353BCD">
              <w:rPr>
                <w:rFonts w:ascii="宋体" w:hAnsi="宋体" w:cs="Arial" w:hint="eastAsia"/>
                <w:szCs w:val="21"/>
              </w:rPr>
              <w:t>30399</w:t>
            </w:r>
          </w:p>
        </w:tc>
        <w:tc>
          <w:tcPr>
            <w:tcW w:w="3402" w:type="dxa"/>
            <w:gridSpan w:val="2"/>
            <w:vAlign w:val="center"/>
          </w:tcPr>
          <w:p w14:paraId="55325A3B" w14:textId="77777777" w:rsidR="00EB2759" w:rsidRPr="00353BCD" w:rsidRDefault="00EB2759" w:rsidP="00EB2759">
            <w:pPr>
              <w:jc w:val="left"/>
              <w:rPr>
                <w:rFonts w:ascii="宋体" w:hAnsi="宋体"/>
                <w:szCs w:val="21"/>
              </w:rPr>
            </w:pPr>
            <w:r w:rsidRPr="00353BCD">
              <w:rPr>
                <w:rFonts w:ascii="宋体" w:hAnsi="宋体" w:cs="宋体"/>
                <w:color w:val="000000"/>
                <w:szCs w:val="21"/>
              </w:rPr>
              <w:t xml:space="preserve">  其他对个人和家庭的补助</w:t>
            </w:r>
          </w:p>
        </w:tc>
        <w:tc>
          <w:tcPr>
            <w:tcW w:w="992" w:type="dxa"/>
            <w:vAlign w:val="center"/>
          </w:tcPr>
          <w:p w14:paraId="07BC68E5" w14:textId="77777777" w:rsidR="00EB2759" w:rsidRPr="00353BCD" w:rsidRDefault="00EB2759" w:rsidP="00EB2759">
            <w:pPr>
              <w:jc w:val="right"/>
              <w:rPr>
                <w:rFonts w:ascii="宋体" w:hAnsi="宋体"/>
                <w:szCs w:val="21"/>
              </w:rPr>
            </w:pPr>
            <w:r w:rsidRPr="00353BCD">
              <w:rPr>
                <w:rFonts w:ascii="宋体" w:hAnsi="宋体" w:cs="宋体"/>
                <w:color w:val="000000"/>
                <w:szCs w:val="21"/>
              </w:rPr>
              <w:t>0.12</w:t>
            </w:r>
          </w:p>
        </w:tc>
        <w:tc>
          <w:tcPr>
            <w:tcW w:w="851" w:type="dxa"/>
            <w:shd w:val="clear" w:color="auto" w:fill="auto"/>
            <w:vAlign w:val="center"/>
          </w:tcPr>
          <w:p w14:paraId="6210DC66" w14:textId="77777777" w:rsidR="00EB2759" w:rsidRPr="00353BCD" w:rsidRDefault="00EB2759" w:rsidP="00EB2759">
            <w:pPr>
              <w:rPr>
                <w:rFonts w:ascii="宋体" w:hAnsi="宋体" w:cs="Arial"/>
                <w:szCs w:val="21"/>
              </w:rPr>
            </w:pPr>
            <w:r w:rsidRPr="00353BCD">
              <w:rPr>
                <w:rFonts w:ascii="宋体" w:hAnsi="宋体" w:cs="Arial" w:hint="eastAsia"/>
                <w:szCs w:val="21"/>
              </w:rPr>
              <w:t>30240</w:t>
            </w:r>
          </w:p>
        </w:tc>
        <w:tc>
          <w:tcPr>
            <w:tcW w:w="2835" w:type="dxa"/>
            <w:vAlign w:val="center"/>
          </w:tcPr>
          <w:p w14:paraId="3BE432A3" w14:textId="77777777" w:rsidR="00EB2759" w:rsidRPr="00353BCD" w:rsidRDefault="00EB2759" w:rsidP="00EB2759">
            <w:pPr>
              <w:jc w:val="left"/>
              <w:rPr>
                <w:rFonts w:ascii="宋体" w:hAnsi="宋体"/>
                <w:szCs w:val="21"/>
              </w:rPr>
            </w:pPr>
            <w:r w:rsidRPr="00353BCD">
              <w:rPr>
                <w:rFonts w:ascii="宋体" w:hAnsi="宋体" w:cs="宋体"/>
                <w:color w:val="000000"/>
                <w:szCs w:val="21"/>
              </w:rPr>
              <w:t xml:space="preserve">  税金及附加费用</w:t>
            </w:r>
          </w:p>
        </w:tc>
        <w:tc>
          <w:tcPr>
            <w:tcW w:w="992" w:type="dxa"/>
            <w:vAlign w:val="center"/>
          </w:tcPr>
          <w:p w14:paraId="3C775B2D" w14:textId="77777777" w:rsidR="00EB2759" w:rsidRPr="00353BCD" w:rsidRDefault="00EB2759" w:rsidP="00EB2759">
            <w:pPr>
              <w:jc w:val="right"/>
              <w:rPr>
                <w:rFonts w:ascii="宋体" w:hAnsi="宋体"/>
                <w:szCs w:val="21"/>
              </w:rPr>
            </w:pPr>
            <w:r w:rsidRPr="00353BCD">
              <w:rPr>
                <w:rFonts w:ascii="宋体" w:hAnsi="宋体" w:cs="宋体"/>
                <w:color w:val="000000"/>
                <w:szCs w:val="21"/>
              </w:rPr>
              <w:t>0.00</w:t>
            </w:r>
          </w:p>
        </w:tc>
      </w:tr>
      <w:tr w:rsidR="00EB2759" w:rsidRPr="00353BCD" w14:paraId="4F01650B" w14:textId="77777777" w:rsidTr="00353BCD">
        <w:trPr>
          <w:trHeight w:hRule="exact" w:val="319"/>
          <w:jc w:val="center"/>
        </w:trPr>
        <w:tc>
          <w:tcPr>
            <w:tcW w:w="846" w:type="dxa"/>
            <w:gridSpan w:val="2"/>
            <w:vAlign w:val="center"/>
          </w:tcPr>
          <w:p w14:paraId="5534DECB" w14:textId="77777777" w:rsidR="00EB2759" w:rsidRPr="00353BCD" w:rsidRDefault="00EB2759" w:rsidP="00EB2759">
            <w:pPr>
              <w:rPr>
                <w:rFonts w:ascii="宋体" w:hAnsi="宋体"/>
                <w:szCs w:val="21"/>
              </w:rPr>
            </w:pPr>
          </w:p>
        </w:tc>
        <w:tc>
          <w:tcPr>
            <w:tcW w:w="3402" w:type="dxa"/>
            <w:gridSpan w:val="2"/>
            <w:vAlign w:val="center"/>
          </w:tcPr>
          <w:p w14:paraId="6853E5AA" w14:textId="77777777" w:rsidR="00EB2759" w:rsidRPr="00353BCD" w:rsidRDefault="00EB2759" w:rsidP="00EB2759">
            <w:pPr>
              <w:rPr>
                <w:rFonts w:ascii="宋体" w:hAnsi="宋体"/>
                <w:szCs w:val="21"/>
              </w:rPr>
            </w:pPr>
          </w:p>
        </w:tc>
        <w:tc>
          <w:tcPr>
            <w:tcW w:w="992" w:type="dxa"/>
            <w:vAlign w:val="center"/>
          </w:tcPr>
          <w:p w14:paraId="759E9561" w14:textId="77777777" w:rsidR="00EB2759" w:rsidRPr="00353BCD" w:rsidRDefault="00EB2759" w:rsidP="00EB2759">
            <w:pPr>
              <w:rPr>
                <w:rFonts w:ascii="宋体" w:hAnsi="宋体"/>
                <w:szCs w:val="21"/>
              </w:rPr>
            </w:pPr>
          </w:p>
        </w:tc>
        <w:tc>
          <w:tcPr>
            <w:tcW w:w="851" w:type="dxa"/>
            <w:shd w:val="clear" w:color="auto" w:fill="auto"/>
            <w:vAlign w:val="center"/>
          </w:tcPr>
          <w:p w14:paraId="5FD59649" w14:textId="77777777" w:rsidR="00EB2759" w:rsidRPr="00353BCD" w:rsidRDefault="00EB2759" w:rsidP="00EB2759">
            <w:pPr>
              <w:rPr>
                <w:rFonts w:ascii="宋体" w:hAnsi="宋体" w:cs="Arial"/>
                <w:szCs w:val="21"/>
              </w:rPr>
            </w:pPr>
            <w:r w:rsidRPr="00353BCD">
              <w:rPr>
                <w:rFonts w:ascii="宋体" w:hAnsi="宋体" w:cs="Arial" w:hint="eastAsia"/>
                <w:szCs w:val="21"/>
              </w:rPr>
              <w:t>30299</w:t>
            </w:r>
          </w:p>
        </w:tc>
        <w:tc>
          <w:tcPr>
            <w:tcW w:w="2835" w:type="dxa"/>
            <w:vAlign w:val="center"/>
          </w:tcPr>
          <w:p w14:paraId="1FF345AA" w14:textId="77777777" w:rsidR="00EB2759" w:rsidRPr="00353BCD" w:rsidRDefault="00EB2759" w:rsidP="00EB2759">
            <w:pPr>
              <w:jc w:val="left"/>
              <w:rPr>
                <w:rFonts w:ascii="宋体" w:hAnsi="宋体"/>
                <w:szCs w:val="21"/>
              </w:rPr>
            </w:pPr>
            <w:r w:rsidRPr="00353BCD">
              <w:rPr>
                <w:rFonts w:ascii="宋体" w:hAnsi="宋体" w:cs="宋体"/>
                <w:color w:val="000000"/>
                <w:szCs w:val="21"/>
              </w:rPr>
              <w:t xml:space="preserve">  其他商品和服务支出</w:t>
            </w:r>
          </w:p>
        </w:tc>
        <w:tc>
          <w:tcPr>
            <w:tcW w:w="992" w:type="dxa"/>
            <w:vAlign w:val="center"/>
          </w:tcPr>
          <w:p w14:paraId="52C447C0" w14:textId="77777777" w:rsidR="00EB2759" w:rsidRPr="00353BCD" w:rsidRDefault="00EB2759" w:rsidP="00EB2759">
            <w:pPr>
              <w:jc w:val="right"/>
              <w:rPr>
                <w:rFonts w:ascii="宋体" w:hAnsi="宋体"/>
                <w:szCs w:val="21"/>
              </w:rPr>
            </w:pPr>
            <w:r w:rsidRPr="00353BCD">
              <w:rPr>
                <w:rFonts w:ascii="宋体" w:hAnsi="宋体" w:cs="宋体"/>
                <w:color w:val="000000"/>
                <w:szCs w:val="21"/>
              </w:rPr>
              <w:t>0.56</w:t>
            </w:r>
          </w:p>
        </w:tc>
      </w:tr>
      <w:tr w:rsidR="00EB2759" w:rsidRPr="00353BCD" w14:paraId="4B5B84EB" w14:textId="77777777" w:rsidTr="00353BCD">
        <w:trPr>
          <w:trHeight w:hRule="exact" w:val="319"/>
          <w:jc w:val="center"/>
        </w:trPr>
        <w:tc>
          <w:tcPr>
            <w:tcW w:w="846" w:type="dxa"/>
            <w:gridSpan w:val="2"/>
            <w:vAlign w:val="center"/>
          </w:tcPr>
          <w:p w14:paraId="038E3E1A" w14:textId="77777777" w:rsidR="00EB2759" w:rsidRPr="00353BCD" w:rsidRDefault="00EB2759" w:rsidP="00EB2759">
            <w:pPr>
              <w:rPr>
                <w:rFonts w:ascii="宋体" w:hAnsi="宋体"/>
                <w:szCs w:val="21"/>
              </w:rPr>
            </w:pPr>
          </w:p>
        </w:tc>
        <w:tc>
          <w:tcPr>
            <w:tcW w:w="3402" w:type="dxa"/>
            <w:gridSpan w:val="2"/>
            <w:vAlign w:val="center"/>
          </w:tcPr>
          <w:p w14:paraId="02F11C87" w14:textId="77777777" w:rsidR="00EB2759" w:rsidRPr="00353BCD" w:rsidRDefault="00EB2759" w:rsidP="00EB2759">
            <w:pPr>
              <w:rPr>
                <w:rFonts w:ascii="宋体" w:hAnsi="宋体"/>
                <w:szCs w:val="21"/>
              </w:rPr>
            </w:pPr>
          </w:p>
        </w:tc>
        <w:tc>
          <w:tcPr>
            <w:tcW w:w="992" w:type="dxa"/>
            <w:vAlign w:val="center"/>
          </w:tcPr>
          <w:p w14:paraId="76E0198B" w14:textId="77777777" w:rsidR="00EB2759" w:rsidRPr="00353BCD" w:rsidRDefault="00EB2759" w:rsidP="00EB2759">
            <w:pPr>
              <w:rPr>
                <w:rFonts w:ascii="宋体" w:hAnsi="宋体"/>
                <w:szCs w:val="21"/>
              </w:rPr>
            </w:pPr>
          </w:p>
        </w:tc>
        <w:tc>
          <w:tcPr>
            <w:tcW w:w="851" w:type="dxa"/>
            <w:shd w:val="clear" w:color="auto" w:fill="auto"/>
            <w:vAlign w:val="center"/>
          </w:tcPr>
          <w:p w14:paraId="0E40D3AD" w14:textId="77777777" w:rsidR="00EB2759" w:rsidRPr="00353BCD" w:rsidRDefault="00EB2759" w:rsidP="00EB2759">
            <w:pPr>
              <w:rPr>
                <w:rFonts w:ascii="宋体" w:hAnsi="宋体" w:cs="Arial"/>
                <w:szCs w:val="21"/>
              </w:rPr>
            </w:pPr>
            <w:r w:rsidRPr="00353BCD">
              <w:rPr>
                <w:rFonts w:ascii="宋体" w:hAnsi="宋体" w:cs="Arial" w:hint="eastAsia"/>
                <w:szCs w:val="21"/>
              </w:rPr>
              <w:t>310</w:t>
            </w:r>
          </w:p>
        </w:tc>
        <w:tc>
          <w:tcPr>
            <w:tcW w:w="2835" w:type="dxa"/>
            <w:vAlign w:val="center"/>
          </w:tcPr>
          <w:p w14:paraId="680546B9" w14:textId="77777777" w:rsidR="00EB2759" w:rsidRPr="00353BCD" w:rsidRDefault="00EB2759" w:rsidP="00EB2759">
            <w:pPr>
              <w:jc w:val="left"/>
              <w:rPr>
                <w:rFonts w:ascii="宋体" w:hAnsi="宋体"/>
                <w:szCs w:val="21"/>
              </w:rPr>
            </w:pPr>
            <w:r w:rsidRPr="00353BCD">
              <w:rPr>
                <w:rFonts w:ascii="宋体" w:hAnsi="宋体" w:cs="宋体"/>
                <w:color w:val="000000"/>
                <w:szCs w:val="21"/>
              </w:rPr>
              <w:t>资本性支出</w:t>
            </w:r>
          </w:p>
        </w:tc>
        <w:tc>
          <w:tcPr>
            <w:tcW w:w="992" w:type="dxa"/>
            <w:vAlign w:val="center"/>
          </w:tcPr>
          <w:p w14:paraId="2D770DDC" w14:textId="77777777" w:rsidR="00EB2759" w:rsidRPr="00353BCD" w:rsidRDefault="00EB2759" w:rsidP="00EB2759">
            <w:pPr>
              <w:jc w:val="right"/>
              <w:rPr>
                <w:rFonts w:ascii="宋体" w:hAnsi="宋体"/>
                <w:szCs w:val="21"/>
              </w:rPr>
            </w:pPr>
            <w:r w:rsidRPr="00353BCD">
              <w:rPr>
                <w:rFonts w:ascii="宋体" w:hAnsi="宋体" w:cs="宋体"/>
                <w:color w:val="000000"/>
                <w:szCs w:val="21"/>
              </w:rPr>
              <w:t>19.89</w:t>
            </w:r>
          </w:p>
        </w:tc>
      </w:tr>
      <w:tr w:rsidR="00EB2759" w:rsidRPr="00353BCD" w14:paraId="05FE0C67" w14:textId="77777777" w:rsidTr="00353BCD">
        <w:trPr>
          <w:trHeight w:hRule="exact" w:val="319"/>
          <w:jc w:val="center"/>
        </w:trPr>
        <w:tc>
          <w:tcPr>
            <w:tcW w:w="846" w:type="dxa"/>
            <w:gridSpan w:val="2"/>
            <w:vAlign w:val="center"/>
          </w:tcPr>
          <w:p w14:paraId="1106F69A" w14:textId="77777777" w:rsidR="00EB2759" w:rsidRPr="00353BCD" w:rsidRDefault="00EB2759" w:rsidP="00EB2759">
            <w:pPr>
              <w:rPr>
                <w:rFonts w:ascii="宋体" w:hAnsi="宋体"/>
                <w:szCs w:val="21"/>
              </w:rPr>
            </w:pPr>
          </w:p>
        </w:tc>
        <w:tc>
          <w:tcPr>
            <w:tcW w:w="3402" w:type="dxa"/>
            <w:gridSpan w:val="2"/>
            <w:vAlign w:val="center"/>
          </w:tcPr>
          <w:p w14:paraId="532F3382" w14:textId="77777777" w:rsidR="00EB2759" w:rsidRPr="00353BCD" w:rsidRDefault="00EB2759" w:rsidP="00EB2759">
            <w:pPr>
              <w:rPr>
                <w:rFonts w:ascii="宋体" w:hAnsi="宋体"/>
                <w:szCs w:val="21"/>
              </w:rPr>
            </w:pPr>
          </w:p>
        </w:tc>
        <w:tc>
          <w:tcPr>
            <w:tcW w:w="992" w:type="dxa"/>
            <w:vAlign w:val="center"/>
          </w:tcPr>
          <w:p w14:paraId="54D7D998" w14:textId="77777777" w:rsidR="00EB2759" w:rsidRPr="00353BCD" w:rsidRDefault="00EB2759" w:rsidP="00EB2759">
            <w:pPr>
              <w:rPr>
                <w:rFonts w:ascii="宋体" w:hAnsi="宋体"/>
                <w:szCs w:val="21"/>
              </w:rPr>
            </w:pPr>
          </w:p>
        </w:tc>
        <w:tc>
          <w:tcPr>
            <w:tcW w:w="851" w:type="dxa"/>
            <w:shd w:val="clear" w:color="auto" w:fill="auto"/>
            <w:vAlign w:val="center"/>
          </w:tcPr>
          <w:p w14:paraId="77C36E1D" w14:textId="77777777" w:rsidR="00EB2759" w:rsidRPr="00353BCD" w:rsidRDefault="00EB2759" w:rsidP="00EB2759">
            <w:pPr>
              <w:rPr>
                <w:rFonts w:ascii="宋体" w:hAnsi="宋体" w:cs="Arial"/>
                <w:szCs w:val="21"/>
              </w:rPr>
            </w:pPr>
            <w:r w:rsidRPr="00353BCD">
              <w:rPr>
                <w:rFonts w:ascii="宋体" w:hAnsi="宋体" w:cs="Arial" w:hint="eastAsia"/>
                <w:szCs w:val="21"/>
              </w:rPr>
              <w:t>31001</w:t>
            </w:r>
          </w:p>
        </w:tc>
        <w:tc>
          <w:tcPr>
            <w:tcW w:w="2835" w:type="dxa"/>
            <w:vAlign w:val="center"/>
          </w:tcPr>
          <w:p w14:paraId="1F643CD5" w14:textId="77777777" w:rsidR="00EB2759" w:rsidRPr="00353BCD" w:rsidRDefault="00EB2759" w:rsidP="00EB2759">
            <w:pPr>
              <w:jc w:val="left"/>
              <w:rPr>
                <w:rFonts w:ascii="宋体" w:hAnsi="宋体"/>
                <w:szCs w:val="21"/>
              </w:rPr>
            </w:pPr>
            <w:r w:rsidRPr="00353BCD">
              <w:rPr>
                <w:rFonts w:ascii="宋体" w:hAnsi="宋体" w:cs="宋体"/>
                <w:color w:val="000000"/>
                <w:szCs w:val="21"/>
              </w:rPr>
              <w:t xml:space="preserve">  房屋建筑物购建</w:t>
            </w:r>
          </w:p>
        </w:tc>
        <w:tc>
          <w:tcPr>
            <w:tcW w:w="992" w:type="dxa"/>
            <w:vAlign w:val="center"/>
          </w:tcPr>
          <w:p w14:paraId="637E793D" w14:textId="77777777" w:rsidR="00EB2759" w:rsidRPr="00353BCD" w:rsidRDefault="00EB2759" w:rsidP="00EB2759">
            <w:pPr>
              <w:jc w:val="right"/>
              <w:rPr>
                <w:rFonts w:ascii="宋体" w:hAnsi="宋体"/>
                <w:szCs w:val="21"/>
              </w:rPr>
            </w:pPr>
            <w:r w:rsidRPr="00353BCD">
              <w:rPr>
                <w:rFonts w:ascii="宋体" w:hAnsi="宋体" w:cs="宋体"/>
                <w:color w:val="000000"/>
                <w:szCs w:val="21"/>
              </w:rPr>
              <w:t>0.00</w:t>
            </w:r>
          </w:p>
        </w:tc>
      </w:tr>
      <w:tr w:rsidR="00EB2759" w:rsidRPr="00353BCD" w14:paraId="1D3BE5A1" w14:textId="77777777" w:rsidTr="00353BCD">
        <w:trPr>
          <w:trHeight w:hRule="exact" w:val="319"/>
          <w:jc w:val="center"/>
        </w:trPr>
        <w:tc>
          <w:tcPr>
            <w:tcW w:w="846" w:type="dxa"/>
            <w:gridSpan w:val="2"/>
            <w:vAlign w:val="center"/>
          </w:tcPr>
          <w:p w14:paraId="7E2E8CD4" w14:textId="77777777" w:rsidR="00EB2759" w:rsidRPr="00353BCD" w:rsidRDefault="00EB2759" w:rsidP="00EB2759">
            <w:pPr>
              <w:rPr>
                <w:rFonts w:ascii="宋体" w:hAnsi="宋体"/>
                <w:szCs w:val="21"/>
              </w:rPr>
            </w:pPr>
          </w:p>
        </w:tc>
        <w:tc>
          <w:tcPr>
            <w:tcW w:w="3402" w:type="dxa"/>
            <w:gridSpan w:val="2"/>
            <w:vAlign w:val="center"/>
          </w:tcPr>
          <w:p w14:paraId="5ADD90CF" w14:textId="77777777" w:rsidR="00EB2759" w:rsidRPr="00353BCD" w:rsidRDefault="00EB2759" w:rsidP="00EB2759">
            <w:pPr>
              <w:rPr>
                <w:rFonts w:ascii="宋体" w:hAnsi="宋体"/>
                <w:szCs w:val="21"/>
              </w:rPr>
            </w:pPr>
          </w:p>
        </w:tc>
        <w:tc>
          <w:tcPr>
            <w:tcW w:w="992" w:type="dxa"/>
            <w:vAlign w:val="center"/>
          </w:tcPr>
          <w:p w14:paraId="01092F58" w14:textId="77777777" w:rsidR="00EB2759" w:rsidRPr="00353BCD" w:rsidRDefault="00EB2759" w:rsidP="00EB2759">
            <w:pPr>
              <w:rPr>
                <w:rFonts w:ascii="宋体" w:hAnsi="宋体"/>
                <w:szCs w:val="21"/>
              </w:rPr>
            </w:pPr>
          </w:p>
        </w:tc>
        <w:tc>
          <w:tcPr>
            <w:tcW w:w="851" w:type="dxa"/>
            <w:shd w:val="clear" w:color="auto" w:fill="auto"/>
            <w:vAlign w:val="center"/>
          </w:tcPr>
          <w:p w14:paraId="5869E3C9" w14:textId="77777777" w:rsidR="00EB2759" w:rsidRPr="00353BCD" w:rsidRDefault="00EB2759" w:rsidP="00EB2759">
            <w:pPr>
              <w:rPr>
                <w:rFonts w:ascii="宋体" w:hAnsi="宋体" w:cs="Arial"/>
                <w:szCs w:val="21"/>
              </w:rPr>
            </w:pPr>
            <w:r w:rsidRPr="00353BCD">
              <w:rPr>
                <w:rFonts w:ascii="宋体" w:hAnsi="宋体" w:cs="Arial" w:hint="eastAsia"/>
                <w:szCs w:val="21"/>
              </w:rPr>
              <w:t>31002</w:t>
            </w:r>
          </w:p>
        </w:tc>
        <w:tc>
          <w:tcPr>
            <w:tcW w:w="2835" w:type="dxa"/>
            <w:vAlign w:val="center"/>
          </w:tcPr>
          <w:p w14:paraId="71548549" w14:textId="77777777" w:rsidR="00EB2759" w:rsidRPr="00353BCD" w:rsidRDefault="00EB2759" w:rsidP="00EB2759">
            <w:pPr>
              <w:jc w:val="left"/>
              <w:rPr>
                <w:rFonts w:ascii="宋体" w:hAnsi="宋体"/>
                <w:szCs w:val="21"/>
              </w:rPr>
            </w:pPr>
            <w:r w:rsidRPr="00353BCD">
              <w:rPr>
                <w:rFonts w:ascii="宋体" w:hAnsi="宋体" w:cs="宋体"/>
                <w:color w:val="000000"/>
                <w:szCs w:val="21"/>
              </w:rPr>
              <w:t xml:space="preserve">  办公设备购置</w:t>
            </w:r>
          </w:p>
        </w:tc>
        <w:tc>
          <w:tcPr>
            <w:tcW w:w="992" w:type="dxa"/>
            <w:vAlign w:val="center"/>
          </w:tcPr>
          <w:p w14:paraId="528A4312" w14:textId="77777777" w:rsidR="00EB2759" w:rsidRPr="00353BCD" w:rsidRDefault="00EB2759" w:rsidP="00EB2759">
            <w:pPr>
              <w:jc w:val="right"/>
              <w:rPr>
                <w:rFonts w:ascii="宋体" w:hAnsi="宋体"/>
                <w:szCs w:val="21"/>
              </w:rPr>
            </w:pPr>
            <w:r w:rsidRPr="00353BCD">
              <w:rPr>
                <w:rFonts w:ascii="宋体" w:hAnsi="宋体" w:cs="宋体"/>
                <w:color w:val="000000"/>
                <w:szCs w:val="21"/>
              </w:rPr>
              <w:t>8.90</w:t>
            </w:r>
          </w:p>
        </w:tc>
      </w:tr>
      <w:tr w:rsidR="00EB2759" w:rsidRPr="00353BCD" w14:paraId="46F3A776" w14:textId="77777777" w:rsidTr="00353BCD">
        <w:trPr>
          <w:trHeight w:hRule="exact" w:val="319"/>
          <w:jc w:val="center"/>
        </w:trPr>
        <w:tc>
          <w:tcPr>
            <w:tcW w:w="846" w:type="dxa"/>
            <w:gridSpan w:val="2"/>
            <w:vAlign w:val="center"/>
          </w:tcPr>
          <w:p w14:paraId="1DE50E08" w14:textId="77777777" w:rsidR="00EB2759" w:rsidRPr="00353BCD" w:rsidRDefault="00EB2759" w:rsidP="00EB2759">
            <w:pPr>
              <w:rPr>
                <w:rFonts w:ascii="宋体" w:hAnsi="宋体"/>
                <w:szCs w:val="21"/>
              </w:rPr>
            </w:pPr>
          </w:p>
        </w:tc>
        <w:tc>
          <w:tcPr>
            <w:tcW w:w="3402" w:type="dxa"/>
            <w:gridSpan w:val="2"/>
            <w:vAlign w:val="center"/>
          </w:tcPr>
          <w:p w14:paraId="775819C0" w14:textId="77777777" w:rsidR="00EB2759" w:rsidRPr="00353BCD" w:rsidRDefault="00EB2759" w:rsidP="00EB2759">
            <w:pPr>
              <w:rPr>
                <w:rFonts w:ascii="宋体" w:hAnsi="宋体"/>
                <w:szCs w:val="21"/>
              </w:rPr>
            </w:pPr>
          </w:p>
        </w:tc>
        <w:tc>
          <w:tcPr>
            <w:tcW w:w="992" w:type="dxa"/>
            <w:vAlign w:val="center"/>
          </w:tcPr>
          <w:p w14:paraId="09E0DA95" w14:textId="77777777" w:rsidR="00EB2759" w:rsidRPr="00353BCD" w:rsidRDefault="00EB2759" w:rsidP="00EB2759">
            <w:pPr>
              <w:rPr>
                <w:rFonts w:ascii="宋体" w:hAnsi="宋体"/>
                <w:szCs w:val="21"/>
              </w:rPr>
            </w:pPr>
          </w:p>
        </w:tc>
        <w:tc>
          <w:tcPr>
            <w:tcW w:w="851" w:type="dxa"/>
            <w:shd w:val="clear" w:color="auto" w:fill="auto"/>
            <w:vAlign w:val="center"/>
          </w:tcPr>
          <w:p w14:paraId="122E351D" w14:textId="77777777" w:rsidR="00EB2759" w:rsidRPr="00353BCD" w:rsidRDefault="00EB2759" w:rsidP="00EB2759">
            <w:pPr>
              <w:rPr>
                <w:rFonts w:ascii="宋体" w:hAnsi="宋体" w:cs="Arial"/>
                <w:szCs w:val="21"/>
              </w:rPr>
            </w:pPr>
            <w:r w:rsidRPr="00353BCD">
              <w:rPr>
                <w:rFonts w:ascii="宋体" w:hAnsi="宋体" w:cs="Arial" w:hint="eastAsia"/>
                <w:szCs w:val="21"/>
              </w:rPr>
              <w:t>31003</w:t>
            </w:r>
          </w:p>
        </w:tc>
        <w:tc>
          <w:tcPr>
            <w:tcW w:w="2835" w:type="dxa"/>
            <w:vAlign w:val="center"/>
          </w:tcPr>
          <w:p w14:paraId="11B848BE" w14:textId="77777777" w:rsidR="00EB2759" w:rsidRPr="00353BCD" w:rsidRDefault="00EB2759" w:rsidP="00EB2759">
            <w:pPr>
              <w:jc w:val="left"/>
              <w:rPr>
                <w:rFonts w:ascii="宋体" w:hAnsi="宋体"/>
                <w:szCs w:val="21"/>
              </w:rPr>
            </w:pPr>
            <w:r w:rsidRPr="00353BCD">
              <w:rPr>
                <w:rFonts w:ascii="宋体" w:hAnsi="宋体" w:cs="宋体"/>
                <w:color w:val="000000"/>
                <w:szCs w:val="21"/>
              </w:rPr>
              <w:t xml:space="preserve">  专用设备购置</w:t>
            </w:r>
          </w:p>
        </w:tc>
        <w:tc>
          <w:tcPr>
            <w:tcW w:w="992" w:type="dxa"/>
            <w:vAlign w:val="center"/>
          </w:tcPr>
          <w:p w14:paraId="65CB6522" w14:textId="77777777" w:rsidR="00EB2759" w:rsidRPr="00353BCD" w:rsidRDefault="00EB2759" w:rsidP="00EB2759">
            <w:pPr>
              <w:jc w:val="right"/>
              <w:rPr>
                <w:rFonts w:ascii="宋体" w:hAnsi="宋体"/>
                <w:szCs w:val="21"/>
              </w:rPr>
            </w:pPr>
            <w:r w:rsidRPr="00353BCD">
              <w:rPr>
                <w:rFonts w:ascii="宋体" w:hAnsi="宋体" w:cs="宋体"/>
                <w:color w:val="000000"/>
                <w:szCs w:val="21"/>
              </w:rPr>
              <w:t>8.51</w:t>
            </w:r>
          </w:p>
        </w:tc>
      </w:tr>
      <w:tr w:rsidR="00EB2759" w:rsidRPr="00353BCD" w14:paraId="03463032" w14:textId="77777777" w:rsidTr="00353BCD">
        <w:trPr>
          <w:trHeight w:hRule="exact" w:val="319"/>
          <w:jc w:val="center"/>
        </w:trPr>
        <w:tc>
          <w:tcPr>
            <w:tcW w:w="846" w:type="dxa"/>
            <w:gridSpan w:val="2"/>
            <w:vAlign w:val="center"/>
          </w:tcPr>
          <w:p w14:paraId="0C6C391B" w14:textId="77777777" w:rsidR="00EB2759" w:rsidRPr="00353BCD" w:rsidRDefault="00EB2759" w:rsidP="00EB2759">
            <w:pPr>
              <w:rPr>
                <w:rFonts w:ascii="宋体" w:hAnsi="宋体"/>
                <w:szCs w:val="21"/>
              </w:rPr>
            </w:pPr>
          </w:p>
        </w:tc>
        <w:tc>
          <w:tcPr>
            <w:tcW w:w="3402" w:type="dxa"/>
            <w:gridSpan w:val="2"/>
            <w:vAlign w:val="center"/>
          </w:tcPr>
          <w:p w14:paraId="2ED76F1E" w14:textId="77777777" w:rsidR="00EB2759" w:rsidRPr="00353BCD" w:rsidRDefault="00EB2759" w:rsidP="00EB2759">
            <w:pPr>
              <w:rPr>
                <w:rFonts w:ascii="宋体" w:hAnsi="宋体"/>
                <w:szCs w:val="21"/>
              </w:rPr>
            </w:pPr>
          </w:p>
        </w:tc>
        <w:tc>
          <w:tcPr>
            <w:tcW w:w="992" w:type="dxa"/>
            <w:vAlign w:val="center"/>
          </w:tcPr>
          <w:p w14:paraId="19CE8F1E" w14:textId="77777777" w:rsidR="00EB2759" w:rsidRPr="00353BCD" w:rsidRDefault="00EB2759" w:rsidP="00EB2759">
            <w:pPr>
              <w:rPr>
                <w:rFonts w:ascii="宋体" w:hAnsi="宋体"/>
                <w:szCs w:val="21"/>
              </w:rPr>
            </w:pPr>
          </w:p>
        </w:tc>
        <w:tc>
          <w:tcPr>
            <w:tcW w:w="851" w:type="dxa"/>
            <w:shd w:val="clear" w:color="auto" w:fill="auto"/>
            <w:vAlign w:val="center"/>
          </w:tcPr>
          <w:p w14:paraId="245534BD" w14:textId="77777777" w:rsidR="00EB2759" w:rsidRPr="00353BCD" w:rsidRDefault="00EB2759" w:rsidP="00EB2759">
            <w:pPr>
              <w:rPr>
                <w:rFonts w:ascii="宋体" w:hAnsi="宋体" w:cs="Arial"/>
                <w:szCs w:val="21"/>
              </w:rPr>
            </w:pPr>
            <w:r w:rsidRPr="00353BCD">
              <w:rPr>
                <w:rFonts w:ascii="宋体" w:hAnsi="宋体" w:cs="Arial" w:hint="eastAsia"/>
                <w:szCs w:val="21"/>
              </w:rPr>
              <w:t>31007</w:t>
            </w:r>
          </w:p>
        </w:tc>
        <w:tc>
          <w:tcPr>
            <w:tcW w:w="2835" w:type="dxa"/>
            <w:vAlign w:val="center"/>
          </w:tcPr>
          <w:p w14:paraId="73D4EB08" w14:textId="77777777" w:rsidR="00EB2759" w:rsidRPr="00353BCD" w:rsidRDefault="00EB2759" w:rsidP="00EB2759">
            <w:pPr>
              <w:jc w:val="left"/>
              <w:rPr>
                <w:rFonts w:ascii="宋体" w:hAnsi="宋体"/>
                <w:szCs w:val="21"/>
              </w:rPr>
            </w:pPr>
            <w:r w:rsidRPr="00353BCD">
              <w:rPr>
                <w:rFonts w:ascii="宋体" w:hAnsi="宋体" w:cs="宋体"/>
                <w:color w:val="000000"/>
                <w:szCs w:val="21"/>
              </w:rPr>
              <w:t xml:space="preserve">  信息网络及软件购置更新</w:t>
            </w:r>
          </w:p>
        </w:tc>
        <w:tc>
          <w:tcPr>
            <w:tcW w:w="992" w:type="dxa"/>
            <w:vAlign w:val="center"/>
          </w:tcPr>
          <w:p w14:paraId="4A4990D6" w14:textId="77777777" w:rsidR="00EB2759" w:rsidRPr="00353BCD" w:rsidRDefault="00EB2759" w:rsidP="00EB2759">
            <w:pPr>
              <w:jc w:val="right"/>
              <w:rPr>
                <w:rFonts w:ascii="宋体" w:hAnsi="宋体"/>
                <w:szCs w:val="21"/>
              </w:rPr>
            </w:pPr>
            <w:r w:rsidRPr="00353BCD">
              <w:rPr>
                <w:rFonts w:ascii="宋体" w:hAnsi="宋体" w:cs="宋体"/>
                <w:color w:val="000000"/>
                <w:szCs w:val="21"/>
              </w:rPr>
              <w:t>0.00</w:t>
            </w:r>
          </w:p>
        </w:tc>
      </w:tr>
      <w:tr w:rsidR="00EB2759" w:rsidRPr="00353BCD" w14:paraId="5CC2C023" w14:textId="77777777" w:rsidTr="00353BCD">
        <w:trPr>
          <w:trHeight w:hRule="exact" w:val="319"/>
          <w:jc w:val="center"/>
        </w:trPr>
        <w:tc>
          <w:tcPr>
            <w:tcW w:w="714" w:type="dxa"/>
            <w:vAlign w:val="center"/>
          </w:tcPr>
          <w:p w14:paraId="36B3A876" w14:textId="77777777" w:rsidR="00EB2759" w:rsidRPr="00353BCD" w:rsidRDefault="00EB2759" w:rsidP="00EB2759">
            <w:pPr>
              <w:rPr>
                <w:rFonts w:ascii="宋体" w:hAnsi="宋体"/>
                <w:szCs w:val="21"/>
              </w:rPr>
            </w:pPr>
          </w:p>
        </w:tc>
        <w:tc>
          <w:tcPr>
            <w:tcW w:w="180" w:type="dxa"/>
            <w:gridSpan w:val="2"/>
            <w:vAlign w:val="center"/>
          </w:tcPr>
          <w:p w14:paraId="2552767C" w14:textId="77777777" w:rsidR="00EB2759" w:rsidRPr="00353BCD" w:rsidRDefault="00EB2759" w:rsidP="00EB2759">
            <w:pPr>
              <w:rPr>
                <w:rFonts w:ascii="宋体" w:hAnsi="宋体"/>
                <w:szCs w:val="21"/>
              </w:rPr>
            </w:pPr>
          </w:p>
        </w:tc>
        <w:tc>
          <w:tcPr>
            <w:tcW w:w="3354" w:type="dxa"/>
            <w:vAlign w:val="center"/>
          </w:tcPr>
          <w:p w14:paraId="679845B1" w14:textId="77777777" w:rsidR="00EB2759" w:rsidRPr="00353BCD" w:rsidRDefault="00EB2759" w:rsidP="00EB2759">
            <w:pPr>
              <w:rPr>
                <w:rFonts w:ascii="宋体" w:hAnsi="宋体"/>
                <w:szCs w:val="21"/>
              </w:rPr>
            </w:pPr>
          </w:p>
        </w:tc>
        <w:tc>
          <w:tcPr>
            <w:tcW w:w="992" w:type="dxa"/>
            <w:vAlign w:val="center"/>
          </w:tcPr>
          <w:p w14:paraId="57B67E8D" w14:textId="77777777" w:rsidR="00EB2759" w:rsidRPr="00353BCD" w:rsidRDefault="00EB2759" w:rsidP="00EB2759">
            <w:pPr>
              <w:rPr>
                <w:rFonts w:ascii="宋体" w:hAnsi="宋体"/>
                <w:szCs w:val="21"/>
              </w:rPr>
            </w:pPr>
          </w:p>
        </w:tc>
        <w:tc>
          <w:tcPr>
            <w:tcW w:w="851" w:type="dxa"/>
            <w:shd w:val="clear" w:color="auto" w:fill="auto"/>
            <w:vAlign w:val="center"/>
          </w:tcPr>
          <w:p w14:paraId="0F21CC9B" w14:textId="77777777" w:rsidR="00EB2759" w:rsidRPr="00353BCD" w:rsidRDefault="00EB2759" w:rsidP="00EB2759">
            <w:pPr>
              <w:rPr>
                <w:rFonts w:ascii="宋体" w:hAnsi="宋体" w:cs="Arial"/>
                <w:szCs w:val="21"/>
              </w:rPr>
            </w:pPr>
            <w:r w:rsidRPr="00353BCD">
              <w:rPr>
                <w:rFonts w:ascii="宋体" w:hAnsi="宋体" w:cs="Arial" w:hint="eastAsia"/>
                <w:szCs w:val="21"/>
              </w:rPr>
              <w:t>31013</w:t>
            </w:r>
          </w:p>
        </w:tc>
        <w:tc>
          <w:tcPr>
            <w:tcW w:w="2835" w:type="dxa"/>
            <w:vAlign w:val="center"/>
          </w:tcPr>
          <w:p w14:paraId="1EB30092" w14:textId="77777777" w:rsidR="00EB2759" w:rsidRPr="00353BCD" w:rsidRDefault="00EB2759" w:rsidP="00EB2759">
            <w:pPr>
              <w:jc w:val="left"/>
              <w:rPr>
                <w:rFonts w:ascii="宋体" w:hAnsi="宋体"/>
                <w:szCs w:val="21"/>
              </w:rPr>
            </w:pPr>
            <w:r w:rsidRPr="00353BCD">
              <w:rPr>
                <w:rFonts w:ascii="宋体" w:hAnsi="宋体" w:cs="宋体"/>
                <w:color w:val="000000"/>
                <w:szCs w:val="21"/>
              </w:rPr>
              <w:t xml:space="preserve">  公务用车购置</w:t>
            </w:r>
          </w:p>
        </w:tc>
        <w:tc>
          <w:tcPr>
            <w:tcW w:w="992" w:type="dxa"/>
            <w:vAlign w:val="center"/>
          </w:tcPr>
          <w:p w14:paraId="5429A599" w14:textId="77777777" w:rsidR="00EB2759" w:rsidRPr="00353BCD" w:rsidRDefault="00EB2759" w:rsidP="00EB2759">
            <w:pPr>
              <w:jc w:val="right"/>
              <w:rPr>
                <w:rFonts w:ascii="宋体" w:hAnsi="宋体"/>
                <w:szCs w:val="21"/>
              </w:rPr>
            </w:pPr>
            <w:r w:rsidRPr="00353BCD">
              <w:rPr>
                <w:rFonts w:ascii="宋体" w:hAnsi="宋体" w:cs="宋体"/>
                <w:color w:val="000000"/>
                <w:szCs w:val="21"/>
              </w:rPr>
              <w:t>0.00</w:t>
            </w:r>
          </w:p>
        </w:tc>
      </w:tr>
      <w:tr w:rsidR="00EB2759" w:rsidRPr="00353BCD" w14:paraId="15A92CE5" w14:textId="77777777" w:rsidTr="00353BCD">
        <w:trPr>
          <w:trHeight w:hRule="exact" w:val="319"/>
          <w:jc w:val="center"/>
        </w:trPr>
        <w:tc>
          <w:tcPr>
            <w:tcW w:w="714" w:type="dxa"/>
            <w:vAlign w:val="center"/>
          </w:tcPr>
          <w:p w14:paraId="3651EB96" w14:textId="77777777" w:rsidR="00EB2759" w:rsidRPr="00353BCD" w:rsidRDefault="00EB2759" w:rsidP="00EB2759">
            <w:pPr>
              <w:rPr>
                <w:rFonts w:ascii="宋体" w:hAnsi="宋体"/>
                <w:szCs w:val="21"/>
              </w:rPr>
            </w:pPr>
          </w:p>
        </w:tc>
        <w:tc>
          <w:tcPr>
            <w:tcW w:w="180" w:type="dxa"/>
            <w:gridSpan w:val="2"/>
            <w:vAlign w:val="center"/>
          </w:tcPr>
          <w:p w14:paraId="7FC7B068" w14:textId="77777777" w:rsidR="00EB2759" w:rsidRPr="00353BCD" w:rsidRDefault="00EB2759" w:rsidP="00EB2759">
            <w:pPr>
              <w:rPr>
                <w:rFonts w:ascii="宋体" w:hAnsi="宋体"/>
                <w:szCs w:val="21"/>
              </w:rPr>
            </w:pPr>
          </w:p>
        </w:tc>
        <w:tc>
          <w:tcPr>
            <w:tcW w:w="3354" w:type="dxa"/>
            <w:vAlign w:val="center"/>
          </w:tcPr>
          <w:p w14:paraId="2AC77A99" w14:textId="77777777" w:rsidR="00EB2759" w:rsidRPr="00353BCD" w:rsidRDefault="00EB2759" w:rsidP="00EB2759">
            <w:pPr>
              <w:rPr>
                <w:rFonts w:ascii="宋体" w:hAnsi="宋体"/>
                <w:szCs w:val="21"/>
              </w:rPr>
            </w:pPr>
          </w:p>
        </w:tc>
        <w:tc>
          <w:tcPr>
            <w:tcW w:w="992" w:type="dxa"/>
            <w:vAlign w:val="center"/>
          </w:tcPr>
          <w:p w14:paraId="41B6F9F4" w14:textId="77777777" w:rsidR="00EB2759" w:rsidRPr="00353BCD" w:rsidRDefault="00EB2759" w:rsidP="00EB2759">
            <w:pPr>
              <w:rPr>
                <w:rFonts w:ascii="宋体" w:hAnsi="宋体"/>
                <w:szCs w:val="21"/>
              </w:rPr>
            </w:pPr>
          </w:p>
        </w:tc>
        <w:tc>
          <w:tcPr>
            <w:tcW w:w="851" w:type="dxa"/>
            <w:shd w:val="clear" w:color="auto" w:fill="auto"/>
            <w:vAlign w:val="center"/>
          </w:tcPr>
          <w:p w14:paraId="239FCC3A" w14:textId="77777777" w:rsidR="00EB2759" w:rsidRPr="00353BCD" w:rsidRDefault="00EB2759" w:rsidP="00EB2759">
            <w:pPr>
              <w:rPr>
                <w:rFonts w:ascii="宋体" w:hAnsi="宋体" w:cs="Arial"/>
                <w:szCs w:val="21"/>
              </w:rPr>
            </w:pPr>
            <w:r w:rsidRPr="00353BCD">
              <w:rPr>
                <w:rFonts w:ascii="宋体" w:hAnsi="宋体" w:cs="Arial" w:hint="eastAsia"/>
                <w:szCs w:val="21"/>
              </w:rPr>
              <w:t>31019</w:t>
            </w:r>
          </w:p>
        </w:tc>
        <w:tc>
          <w:tcPr>
            <w:tcW w:w="2835" w:type="dxa"/>
            <w:vAlign w:val="center"/>
          </w:tcPr>
          <w:p w14:paraId="446A8498" w14:textId="77777777" w:rsidR="00EB2759" w:rsidRPr="00353BCD" w:rsidRDefault="00EB2759" w:rsidP="00EB2759">
            <w:pPr>
              <w:jc w:val="left"/>
              <w:rPr>
                <w:rFonts w:ascii="宋体" w:hAnsi="宋体"/>
                <w:szCs w:val="21"/>
              </w:rPr>
            </w:pPr>
            <w:r w:rsidRPr="00353BCD">
              <w:rPr>
                <w:rFonts w:ascii="宋体" w:hAnsi="宋体" w:cs="宋体"/>
                <w:color w:val="000000"/>
                <w:szCs w:val="21"/>
              </w:rPr>
              <w:t xml:space="preserve">  其他交通工具购置</w:t>
            </w:r>
          </w:p>
        </w:tc>
        <w:tc>
          <w:tcPr>
            <w:tcW w:w="992" w:type="dxa"/>
            <w:vAlign w:val="center"/>
          </w:tcPr>
          <w:p w14:paraId="456D858C" w14:textId="77777777" w:rsidR="00EB2759" w:rsidRPr="00353BCD" w:rsidRDefault="00EB2759" w:rsidP="00EB2759">
            <w:pPr>
              <w:jc w:val="right"/>
              <w:rPr>
                <w:rFonts w:ascii="宋体" w:hAnsi="宋体"/>
                <w:szCs w:val="21"/>
              </w:rPr>
            </w:pPr>
            <w:r w:rsidRPr="00353BCD">
              <w:rPr>
                <w:rFonts w:ascii="宋体" w:hAnsi="宋体" w:cs="宋体"/>
                <w:color w:val="000000"/>
                <w:szCs w:val="21"/>
              </w:rPr>
              <w:t>0.00</w:t>
            </w:r>
          </w:p>
        </w:tc>
      </w:tr>
      <w:tr w:rsidR="00EB2759" w:rsidRPr="00353BCD" w14:paraId="304BAE97" w14:textId="77777777" w:rsidTr="00353BCD">
        <w:trPr>
          <w:trHeight w:hRule="exact" w:val="319"/>
          <w:jc w:val="center"/>
        </w:trPr>
        <w:tc>
          <w:tcPr>
            <w:tcW w:w="714" w:type="dxa"/>
            <w:vAlign w:val="center"/>
          </w:tcPr>
          <w:p w14:paraId="162C0949" w14:textId="77777777" w:rsidR="00EB2759" w:rsidRPr="00353BCD" w:rsidRDefault="00EB2759" w:rsidP="00EB2759">
            <w:pPr>
              <w:rPr>
                <w:rFonts w:ascii="宋体" w:hAnsi="宋体"/>
                <w:szCs w:val="21"/>
              </w:rPr>
            </w:pPr>
          </w:p>
        </w:tc>
        <w:tc>
          <w:tcPr>
            <w:tcW w:w="180" w:type="dxa"/>
            <w:gridSpan w:val="2"/>
            <w:vAlign w:val="center"/>
          </w:tcPr>
          <w:p w14:paraId="326D02EC" w14:textId="77777777" w:rsidR="00EB2759" w:rsidRPr="00353BCD" w:rsidRDefault="00EB2759" w:rsidP="00EB2759">
            <w:pPr>
              <w:rPr>
                <w:rFonts w:ascii="宋体" w:hAnsi="宋体"/>
                <w:szCs w:val="21"/>
              </w:rPr>
            </w:pPr>
          </w:p>
        </w:tc>
        <w:tc>
          <w:tcPr>
            <w:tcW w:w="3354" w:type="dxa"/>
            <w:vAlign w:val="center"/>
          </w:tcPr>
          <w:p w14:paraId="1B15E390" w14:textId="77777777" w:rsidR="00EB2759" w:rsidRPr="00353BCD" w:rsidRDefault="00EB2759" w:rsidP="00EB2759">
            <w:pPr>
              <w:rPr>
                <w:rFonts w:ascii="宋体" w:hAnsi="宋体"/>
                <w:szCs w:val="21"/>
              </w:rPr>
            </w:pPr>
          </w:p>
        </w:tc>
        <w:tc>
          <w:tcPr>
            <w:tcW w:w="992" w:type="dxa"/>
            <w:vAlign w:val="center"/>
          </w:tcPr>
          <w:p w14:paraId="31C7DE42" w14:textId="77777777" w:rsidR="00EB2759" w:rsidRPr="00353BCD" w:rsidRDefault="00EB2759" w:rsidP="00EB2759">
            <w:pPr>
              <w:rPr>
                <w:rFonts w:ascii="宋体" w:hAnsi="宋体"/>
                <w:szCs w:val="21"/>
              </w:rPr>
            </w:pPr>
          </w:p>
        </w:tc>
        <w:tc>
          <w:tcPr>
            <w:tcW w:w="851" w:type="dxa"/>
            <w:shd w:val="clear" w:color="auto" w:fill="auto"/>
            <w:vAlign w:val="center"/>
          </w:tcPr>
          <w:p w14:paraId="5BA666BD" w14:textId="77777777" w:rsidR="00EB2759" w:rsidRPr="00353BCD" w:rsidRDefault="00EB2759" w:rsidP="00EB2759">
            <w:pPr>
              <w:rPr>
                <w:rFonts w:ascii="宋体" w:hAnsi="宋体" w:cs="Arial"/>
                <w:szCs w:val="21"/>
              </w:rPr>
            </w:pPr>
            <w:r w:rsidRPr="00353BCD">
              <w:rPr>
                <w:rFonts w:ascii="宋体" w:hAnsi="宋体" w:cs="Arial" w:hint="eastAsia"/>
                <w:szCs w:val="21"/>
              </w:rPr>
              <w:t>31021</w:t>
            </w:r>
          </w:p>
        </w:tc>
        <w:tc>
          <w:tcPr>
            <w:tcW w:w="2835" w:type="dxa"/>
            <w:vAlign w:val="center"/>
          </w:tcPr>
          <w:p w14:paraId="19C0358E" w14:textId="77777777" w:rsidR="00EB2759" w:rsidRPr="00353BCD" w:rsidRDefault="00EB2759" w:rsidP="00EB2759">
            <w:pPr>
              <w:jc w:val="left"/>
              <w:rPr>
                <w:rFonts w:ascii="宋体" w:hAnsi="宋体"/>
                <w:szCs w:val="21"/>
              </w:rPr>
            </w:pPr>
            <w:r w:rsidRPr="00353BCD">
              <w:rPr>
                <w:rFonts w:ascii="宋体" w:hAnsi="宋体" w:cs="宋体"/>
                <w:color w:val="000000"/>
                <w:szCs w:val="21"/>
              </w:rPr>
              <w:t xml:space="preserve">  文物和陈列品购置</w:t>
            </w:r>
          </w:p>
        </w:tc>
        <w:tc>
          <w:tcPr>
            <w:tcW w:w="992" w:type="dxa"/>
            <w:vAlign w:val="center"/>
          </w:tcPr>
          <w:p w14:paraId="7DD35AB4" w14:textId="77777777" w:rsidR="00EB2759" w:rsidRPr="00353BCD" w:rsidRDefault="00EB2759" w:rsidP="00EB2759">
            <w:pPr>
              <w:jc w:val="right"/>
              <w:rPr>
                <w:rFonts w:ascii="宋体" w:hAnsi="宋体"/>
                <w:szCs w:val="21"/>
              </w:rPr>
            </w:pPr>
            <w:r w:rsidRPr="00353BCD">
              <w:rPr>
                <w:rFonts w:ascii="宋体" w:hAnsi="宋体" w:cs="宋体"/>
                <w:color w:val="000000"/>
                <w:szCs w:val="21"/>
              </w:rPr>
              <w:t>0.00</w:t>
            </w:r>
          </w:p>
        </w:tc>
      </w:tr>
      <w:tr w:rsidR="00EB2759" w:rsidRPr="00353BCD" w14:paraId="4FD583DB" w14:textId="77777777" w:rsidTr="00353BCD">
        <w:trPr>
          <w:trHeight w:hRule="exact" w:val="319"/>
          <w:jc w:val="center"/>
        </w:trPr>
        <w:tc>
          <w:tcPr>
            <w:tcW w:w="714" w:type="dxa"/>
            <w:vAlign w:val="center"/>
          </w:tcPr>
          <w:p w14:paraId="6275B2CA" w14:textId="77777777" w:rsidR="00EB2759" w:rsidRPr="00353BCD" w:rsidRDefault="00EB2759" w:rsidP="00EB2759">
            <w:pPr>
              <w:rPr>
                <w:rFonts w:ascii="宋体" w:hAnsi="宋体"/>
                <w:szCs w:val="21"/>
              </w:rPr>
            </w:pPr>
          </w:p>
        </w:tc>
        <w:tc>
          <w:tcPr>
            <w:tcW w:w="180" w:type="dxa"/>
            <w:gridSpan w:val="2"/>
            <w:vAlign w:val="center"/>
          </w:tcPr>
          <w:p w14:paraId="5858EAB7" w14:textId="77777777" w:rsidR="00EB2759" w:rsidRPr="00353BCD" w:rsidRDefault="00EB2759" w:rsidP="00EB2759">
            <w:pPr>
              <w:rPr>
                <w:rFonts w:ascii="宋体" w:hAnsi="宋体"/>
                <w:szCs w:val="21"/>
              </w:rPr>
            </w:pPr>
          </w:p>
        </w:tc>
        <w:tc>
          <w:tcPr>
            <w:tcW w:w="3354" w:type="dxa"/>
            <w:vAlign w:val="center"/>
          </w:tcPr>
          <w:p w14:paraId="66314791" w14:textId="77777777" w:rsidR="00EB2759" w:rsidRPr="00353BCD" w:rsidRDefault="00EB2759" w:rsidP="00EB2759">
            <w:pPr>
              <w:rPr>
                <w:rFonts w:ascii="宋体" w:hAnsi="宋体"/>
                <w:szCs w:val="21"/>
              </w:rPr>
            </w:pPr>
          </w:p>
        </w:tc>
        <w:tc>
          <w:tcPr>
            <w:tcW w:w="992" w:type="dxa"/>
            <w:vAlign w:val="center"/>
          </w:tcPr>
          <w:p w14:paraId="0B9384C2" w14:textId="77777777" w:rsidR="00EB2759" w:rsidRPr="00353BCD" w:rsidRDefault="00EB2759" w:rsidP="00EB2759">
            <w:pPr>
              <w:rPr>
                <w:rFonts w:ascii="宋体" w:hAnsi="宋体"/>
                <w:szCs w:val="21"/>
              </w:rPr>
            </w:pPr>
          </w:p>
        </w:tc>
        <w:tc>
          <w:tcPr>
            <w:tcW w:w="851" w:type="dxa"/>
            <w:shd w:val="clear" w:color="auto" w:fill="auto"/>
            <w:vAlign w:val="center"/>
          </w:tcPr>
          <w:p w14:paraId="3558BC5A" w14:textId="77777777" w:rsidR="00EB2759" w:rsidRPr="00353BCD" w:rsidRDefault="00EB2759" w:rsidP="00EB2759">
            <w:pPr>
              <w:rPr>
                <w:rFonts w:ascii="宋体" w:hAnsi="宋体" w:cs="Arial"/>
                <w:szCs w:val="21"/>
              </w:rPr>
            </w:pPr>
            <w:r w:rsidRPr="00353BCD">
              <w:rPr>
                <w:rFonts w:ascii="宋体" w:hAnsi="宋体" w:cs="Arial" w:hint="eastAsia"/>
                <w:szCs w:val="21"/>
              </w:rPr>
              <w:t>31022</w:t>
            </w:r>
          </w:p>
        </w:tc>
        <w:tc>
          <w:tcPr>
            <w:tcW w:w="2835" w:type="dxa"/>
            <w:vAlign w:val="center"/>
          </w:tcPr>
          <w:p w14:paraId="283E932D" w14:textId="77777777" w:rsidR="00EB2759" w:rsidRPr="00353BCD" w:rsidRDefault="00EB2759" w:rsidP="00EB2759">
            <w:pPr>
              <w:jc w:val="left"/>
              <w:rPr>
                <w:rFonts w:ascii="宋体" w:hAnsi="宋体"/>
                <w:szCs w:val="21"/>
              </w:rPr>
            </w:pPr>
            <w:r w:rsidRPr="00353BCD">
              <w:rPr>
                <w:rFonts w:ascii="宋体" w:hAnsi="宋体" w:cs="宋体"/>
                <w:color w:val="000000"/>
                <w:szCs w:val="21"/>
              </w:rPr>
              <w:t xml:space="preserve">  无形资产购置</w:t>
            </w:r>
          </w:p>
        </w:tc>
        <w:tc>
          <w:tcPr>
            <w:tcW w:w="992" w:type="dxa"/>
            <w:vAlign w:val="center"/>
          </w:tcPr>
          <w:p w14:paraId="03A0EDF5" w14:textId="77777777" w:rsidR="00EB2759" w:rsidRPr="00353BCD" w:rsidRDefault="00EB2759" w:rsidP="00EB2759">
            <w:pPr>
              <w:jc w:val="right"/>
              <w:rPr>
                <w:rFonts w:ascii="宋体" w:hAnsi="宋体"/>
                <w:szCs w:val="21"/>
              </w:rPr>
            </w:pPr>
            <w:r w:rsidRPr="00353BCD">
              <w:rPr>
                <w:rFonts w:ascii="宋体" w:hAnsi="宋体" w:cs="宋体"/>
                <w:color w:val="000000"/>
                <w:szCs w:val="21"/>
              </w:rPr>
              <w:t>0.00</w:t>
            </w:r>
          </w:p>
        </w:tc>
      </w:tr>
      <w:tr w:rsidR="00EB2759" w:rsidRPr="00353BCD" w14:paraId="5ED5B9C4" w14:textId="77777777" w:rsidTr="00353BCD">
        <w:trPr>
          <w:trHeight w:hRule="exact" w:val="450"/>
          <w:jc w:val="center"/>
        </w:trPr>
        <w:tc>
          <w:tcPr>
            <w:tcW w:w="714" w:type="dxa"/>
            <w:vAlign w:val="center"/>
          </w:tcPr>
          <w:p w14:paraId="4D3036B5" w14:textId="77777777" w:rsidR="00EB2759" w:rsidRPr="00353BCD" w:rsidRDefault="00EB2759">
            <w:pPr>
              <w:rPr>
                <w:rFonts w:ascii="宋体" w:hAnsi="宋体"/>
                <w:szCs w:val="21"/>
              </w:rPr>
            </w:pPr>
          </w:p>
        </w:tc>
        <w:tc>
          <w:tcPr>
            <w:tcW w:w="180" w:type="dxa"/>
            <w:gridSpan w:val="2"/>
            <w:vAlign w:val="center"/>
          </w:tcPr>
          <w:p w14:paraId="4DAFA8E7" w14:textId="77777777" w:rsidR="00EB2759" w:rsidRPr="00353BCD" w:rsidRDefault="00EB2759">
            <w:pPr>
              <w:rPr>
                <w:rFonts w:ascii="宋体" w:hAnsi="宋体"/>
                <w:szCs w:val="21"/>
              </w:rPr>
            </w:pPr>
          </w:p>
        </w:tc>
        <w:tc>
          <w:tcPr>
            <w:tcW w:w="3354" w:type="dxa"/>
            <w:vAlign w:val="center"/>
          </w:tcPr>
          <w:p w14:paraId="66EF7604" w14:textId="77777777" w:rsidR="00EB2759" w:rsidRPr="00353BCD" w:rsidRDefault="00EB2759">
            <w:pPr>
              <w:rPr>
                <w:rFonts w:ascii="宋体" w:hAnsi="宋体"/>
                <w:szCs w:val="21"/>
              </w:rPr>
            </w:pPr>
          </w:p>
        </w:tc>
        <w:tc>
          <w:tcPr>
            <w:tcW w:w="992" w:type="dxa"/>
            <w:vAlign w:val="center"/>
          </w:tcPr>
          <w:p w14:paraId="0B8F57F7" w14:textId="77777777" w:rsidR="00EB2759" w:rsidRPr="00353BCD" w:rsidRDefault="00EB2759">
            <w:pPr>
              <w:rPr>
                <w:rFonts w:ascii="宋体" w:hAnsi="宋体"/>
                <w:szCs w:val="21"/>
              </w:rPr>
            </w:pPr>
          </w:p>
        </w:tc>
        <w:tc>
          <w:tcPr>
            <w:tcW w:w="851" w:type="dxa"/>
            <w:vAlign w:val="center"/>
          </w:tcPr>
          <w:p w14:paraId="152E5069" w14:textId="77777777" w:rsidR="00EB2759" w:rsidRPr="00353BCD" w:rsidRDefault="00EB2759" w:rsidP="00EB2759">
            <w:pPr>
              <w:jc w:val="center"/>
              <w:rPr>
                <w:rFonts w:ascii="宋体" w:hAnsi="宋体"/>
                <w:szCs w:val="21"/>
              </w:rPr>
            </w:pPr>
            <w:r w:rsidRPr="00353BCD">
              <w:rPr>
                <w:rFonts w:ascii="宋体" w:hAnsi="宋体" w:cs="宋体"/>
                <w:color w:val="000000"/>
                <w:szCs w:val="21"/>
              </w:rPr>
              <w:t>31099</w:t>
            </w:r>
          </w:p>
        </w:tc>
        <w:tc>
          <w:tcPr>
            <w:tcW w:w="2835" w:type="dxa"/>
            <w:vAlign w:val="center"/>
          </w:tcPr>
          <w:p w14:paraId="2CCF9008" w14:textId="77777777" w:rsidR="00EB2759" w:rsidRPr="00353BCD" w:rsidRDefault="00EB2759">
            <w:pPr>
              <w:jc w:val="left"/>
              <w:rPr>
                <w:rFonts w:ascii="宋体" w:hAnsi="宋体"/>
                <w:szCs w:val="21"/>
              </w:rPr>
            </w:pPr>
            <w:r w:rsidRPr="00353BCD">
              <w:rPr>
                <w:rFonts w:ascii="宋体" w:hAnsi="宋体" w:cs="宋体"/>
                <w:color w:val="000000"/>
                <w:szCs w:val="21"/>
              </w:rPr>
              <w:t xml:space="preserve">  其他资本性支出</w:t>
            </w:r>
          </w:p>
        </w:tc>
        <w:tc>
          <w:tcPr>
            <w:tcW w:w="992" w:type="dxa"/>
            <w:vAlign w:val="center"/>
          </w:tcPr>
          <w:p w14:paraId="31D54C1D" w14:textId="77777777" w:rsidR="00EB2759" w:rsidRPr="00353BCD" w:rsidRDefault="00EB2759">
            <w:pPr>
              <w:jc w:val="right"/>
              <w:rPr>
                <w:rFonts w:ascii="宋体" w:hAnsi="宋体"/>
                <w:szCs w:val="21"/>
              </w:rPr>
            </w:pPr>
            <w:r w:rsidRPr="00353BCD">
              <w:rPr>
                <w:rFonts w:ascii="宋体" w:hAnsi="宋体" w:cs="宋体"/>
                <w:color w:val="000000"/>
                <w:szCs w:val="21"/>
              </w:rPr>
              <w:t>2.48</w:t>
            </w:r>
          </w:p>
        </w:tc>
      </w:tr>
      <w:tr w:rsidR="00FF5FEE" w:rsidRPr="00353BCD" w14:paraId="0C40A49D" w14:textId="77777777" w:rsidTr="00353BCD">
        <w:trPr>
          <w:trHeight w:hRule="exact" w:val="319"/>
          <w:jc w:val="center"/>
        </w:trPr>
        <w:tc>
          <w:tcPr>
            <w:tcW w:w="4248" w:type="dxa"/>
            <w:gridSpan w:val="4"/>
            <w:vAlign w:val="center"/>
          </w:tcPr>
          <w:p w14:paraId="48448E1C" w14:textId="77777777" w:rsidR="00141F17" w:rsidRPr="00353BCD" w:rsidRDefault="00FF5FEE">
            <w:pPr>
              <w:jc w:val="center"/>
              <w:rPr>
                <w:rFonts w:ascii="宋体" w:hAnsi="宋体"/>
                <w:szCs w:val="21"/>
              </w:rPr>
            </w:pPr>
            <w:r w:rsidRPr="00353BCD">
              <w:rPr>
                <w:rFonts w:ascii="宋体" w:hAnsi="宋体" w:cs="宋体"/>
                <w:color w:val="000000"/>
                <w:szCs w:val="21"/>
              </w:rPr>
              <w:t>人员经费合计</w:t>
            </w:r>
          </w:p>
        </w:tc>
        <w:tc>
          <w:tcPr>
            <w:tcW w:w="992" w:type="dxa"/>
            <w:vAlign w:val="center"/>
          </w:tcPr>
          <w:p w14:paraId="090CB652" w14:textId="77777777" w:rsidR="00141F17" w:rsidRPr="00353BCD" w:rsidRDefault="00FF5FEE">
            <w:pPr>
              <w:jc w:val="right"/>
              <w:rPr>
                <w:rFonts w:ascii="宋体" w:hAnsi="宋体"/>
                <w:szCs w:val="21"/>
              </w:rPr>
            </w:pPr>
            <w:r w:rsidRPr="00353BCD">
              <w:rPr>
                <w:rFonts w:ascii="宋体" w:hAnsi="宋体" w:cs="宋体"/>
                <w:color w:val="000000"/>
                <w:szCs w:val="21"/>
              </w:rPr>
              <w:t>908.42</w:t>
            </w:r>
          </w:p>
        </w:tc>
        <w:tc>
          <w:tcPr>
            <w:tcW w:w="3686" w:type="dxa"/>
            <w:gridSpan w:val="2"/>
            <w:vAlign w:val="center"/>
          </w:tcPr>
          <w:p w14:paraId="47BB1BB7" w14:textId="77777777" w:rsidR="00141F17" w:rsidRPr="00353BCD" w:rsidRDefault="00FF5FEE">
            <w:pPr>
              <w:jc w:val="center"/>
              <w:rPr>
                <w:rFonts w:ascii="宋体" w:hAnsi="宋体"/>
                <w:szCs w:val="21"/>
              </w:rPr>
            </w:pPr>
            <w:r w:rsidRPr="00353BCD">
              <w:rPr>
                <w:rFonts w:ascii="宋体" w:hAnsi="宋体" w:cs="宋体"/>
                <w:color w:val="000000"/>
                <w:szCs w:val="21"/>
              </w:rPr>
              <w:t>公用经费合计</w:t>
            </w:r>
          </w:p>
        </w:tc>
        <w:tc>
          <w:tcPr>
            <w:tcW w:w="992" w:type="dxa"/>
            <w:vAlign w:val="center"/>
          </w:tcPr>
          <w:p w14:paraId="70231099" w14:textId="77777777" w:rsidR="00141F17" w:rsidRPr="00353BCD" w:rsidRDefault="009221F9">
            <w:pPr>
              <w:jc w:val="right"/>
              <w:rPr>
                <w:rFonts w:ascii="宋体" w:hAnsi="宋体"/>
                <w:szCs w:val="21"/>
              </w:rPr>
            </w:pPr>
            <w:r w:rsidRPr="00353BCD">
              <w:rPr>
                <w:rFonts w:ascii="宋体" w:hAnsi="宋体" w:cs="宋体"/>
                <w:color w:val="000000"/>
                <w:szCs w:val="21"/>
              </w:rPr>
              <w:t>72.25</w:t>
            </w:r>
          </w:p>
        </w:tc>
      </w:tr>
      <w:tr w:rsidR="00FF5FEE" w:rsidRPr="00353BCD" w14:paraId="0A55D94D" w14:textId="77777777" w:rsidTr="00353BCD">
        <w:trPr>
          <w:trHeight w:hRule="exact" w:val="319"/>
          <w:jc w:val="center"/>
        </w:trPr>
        <w:tc>
          <w:tcPr>
            <w:tcW w:w="9918" w:type="dxa"/>
            <w:gridSpan w:val="8"/>
            <w:tcBorders>
              <w:left w:val="thick" w:sz="4" w:space="0" w:color="FFFFFF"/>
              <w:bottom w:val="thick" w:sz="4" w:space="0" w:color="FFFFFF"/>
              <w:right w:val="thick" w:sz="4" w:space="0" w:color="FFFFFF"/>
            </w:tcBorders>
            <w:vAlign w:val="center"/>
          </w:tcPr>
          <w:p w14:paraId="26F7C539" w14:textId="77777777" w:rsidR="00141F17" w:rsidRPr="00353BCD" w:rsidRDefault="00141F17">
            <w:pPr>
              <w:jc w:val="left"/>
              <w:rPr>
                <w:rFonts w:ascii="宋体" w:hAnsi="宋体"/>
                <w:szCs w:val="21"/>
              </w:rPr>
            </w:pPr>
          </w:p>
        </w:tc>
      </w:tr>
    </w:tbl>
    <w:p w14:paraId="1A7E1E4A" w14:textId="77777777" w:rsidR="00141F17" w:rsidRPr="00B13407" w:rsidRDefault="00FF5FEE" w:rsidP="00B13407">
      <w:pPr>
        <w:snapToGrid w:val="0"/>
        <w:spacing w:before="200" w:after="200" w:line="200" w:lineRule="auto"/>
        <w:sectPr w:rsidR="00141F17" w:rsidRPr="00B13407">
          <w:pgSz w:w="11906" w:h="16838"/>
          <w:pgMar w:top="1440" w:right="1797" w:bottom="1440" w:left="1797" w:header="851" w:footer="992" w:gutter="0"/>
          <w:cols w:space="720"/>
          <w:docGrid w:linePitch="312"/>
        </w:sectPr>
      </w:pPr>
      <w:r>
        <w:rPr>
          <w:rFonts w:ascii="宋体" w:hAnsi="宋体" w:hint="eastAsia"/>
          <w:szCs w:val="21"/>
        </w:rPr>
        <w:t>注：本表反映单位本年度一般公共预算财政拨款基本支出明细情况。</w:t>
      </w:r>
    </w:p>
    <w:p w14:paraId="735CC303" w14:textId="77777777" w:rsidR="00141F17" w:rsidRDefault="00FF5FEE">
      <w:pPr>
        <w:autoSpaceDE w:val="0"/>
        <w:autoSpaceDN w:val="0"/>
        <w:adjustRightInd w:val="0"/>
        <w:jc w:val="center"/>
        <w:outlineLvl w:val="0"/>
        <w:rPr>
          <w:rFonts w:ascii="宋体" w:hAnsi="宋体"/>
          <w:szCs w:val="21"/>
        </w:rPr>
      </w:pPr>
      <w:r>
        <w:rPr>
          <w:rFonts w:ascii="宋体" w:hAnsi="宋体" w:hint="eastAsia"/>
          <w:szCs w:val="21"/>
        </w:rPr>
        <w:lastRenderedPageBreak/>
        <w:t>财政拨款“三公”经费支出决算表</w:t>
      </w:r>
    </w:p>
    <w:p w14:paraId="48B24AE4" w14:textId="77777777" w:rsidR="00141F17" w:rsidRDefault="00141F17">
      <w:pPr>
        <w:rPr>
          <w:rFonts w:ascii="宋体" w:hAnsi="宋体"/>
          <w:szCs w:val="21"/>
        </w:rPr>
      </w:pP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600" w:firstRow="0" w:lastRow="0" w:firstColumn="0" w:lastColumn="0" w:noHBand="1" w:noVBand="1"/>
      </w:tblPr>
      <w:tblGrid>
        <w:gridCol w:w="5979"/>
        <w:gridCol w:w="2000"/>
        <w:gridCol w:w="5979"/>
      </w:tblGrid>
      <w:tr w:rsidR="00FF5FEE" w14:paraId="61D56FC1" w14:textId="77777777" w:rsidTr="00FF5FEE">
        <w:trPr>
          <w:jc w:val="center"/>
        </w:trPr>
        <w:tc>
          <w:tcPr>
            <w:tcW w:w="5979" w:type="dxa"/>
            <w:gridSpan w:val="3"/>
          </w:tcPr>
          <w:p w14:paraId="7AEFEFF4" w14:textId="77777777" w:rsidR="00141F17" w:rsidRDefault="00141F17"/>
        </w:tc>
      </w:tr>
      <w:tr w:rsidR="00141F17" w14:paraId="26351E1F" w14:textId="77777777">
        <w:trPr>
          <w:jc w:val="center"/>
        </w:trPr>
        <w:tc>
          <w:tcPr>
            <w:tcW w:w="5979" w:type="dxa"/>
          </w:tcPr>
          <w:p w14:paraId="542D32BA" w14:textId="77777777" w:rsidR="00141F17" w:rsidRDefault="00141F17">
            <w:pPr>
              <w:jc w:val="left"/>
            </w:pPr>
          </w:p>
        </w:tc>
        <w:tc>
          <w:tcPr>
            <w:tcW w:w="2000" w:type="dxa"/>
          </w:tcPr>
          <w:p w14:paraId="64FFEDD3" w14:textId="77777777" w:rsidR="00141F17" w:rsidRDefault="00141F17">
            <w:pPr>
              <w:jc w:val="center"/>
            </w:pPr>
          </w:p>
        </w:tc>
        <w:tc>
          <w:tcPr>
            <w:tcW w:w="5979" w:type="dxa"/>
          </w:tcPr>
          <w:p w14:paraId="495392D7" w14:textId="77777777" w:rsidR="00141F17" w:rsidRDefault="00FF5FEE" w:rsidP="00CB62EE">
            <w:pPr>
              <w:ind w:right="100"/>
              <w:jc w:val="right"/>
            </w:pPr>
            <w:r>
              <w:rPr>
                <w:rFonts w:ascii="宋体" w:hAnsi="宋体" w:cs="宋体"/>
                <w:sz w:val="20"/>
              </w:rPr>
              <w:t>单位：万元</w:t>
            </w:r>
          </w:p>
        </w:tc>
      </w:tr>
    </w:tbl>
    <w:p w14:paraId="5ED140D5" w14:textId="77777777" w:rsidR="00141F17" w:rsidRDefault="00FF5FEE">
      <w:pPr>
        <w:snapToGrid w:val="0"/>
        <w:spacing w:line="0" w:lineRule="auto"/>
      </w:pPr>
      <w:r>
        <w:rPr>
          <w:sz w:val="8"/>
        </w:rPr>
        <w:t xml:space="preserve"> </w:t>
      </w:r>
    </w:p>
    <w:tbl>
      <w:tblPr>
        <w:tblW w:w="0" w:type="auto"/>
        <w:jc w:val="center"/>
        <w:tblBorders>
          <w:top w:val="thick" w:sz="8" w:space="0" w:color="000000"/>
          <w:left w:val="thick" w:sz="8" w:space="0" w:color="000000"/>
          <w:bottom w:val="thick" w:sz="8" w:space="0" w:color="000000"/>
          <w:right w:val="thick" w:sz="8" w:space="0" w:color="000000"/>
          <w:insideH w:val="thick" w:sz="8" w:space="0" w:color="000000"/>
          <w:insideV w:val="thick" w:sz="8" w:space="0" w:color="000000"/>
        </w:tblBorders>
        <w:tblLayout w:type="fixed"/>
        <w:tblCellMar>
          <w:left w:w="80" w:type="dxa"/>
          <w:right w:w="80" w:type="dxa"/>
        </w:tblCellMar>
        <w:tblLook w:val="0600" w:firstRow="0" w:lastRow="0" w:firstColumn="0" w:lastColumn="0" w:noHBand="1" w:noVBand="1"/>
      </w:tblPr>
      <w:tblGrid>
        <w:gridCol w:w="1160"/>
        <w:gridCol w:w="1160"/>
        <w:gridCol w:w="1160"/>
        <w:gridCol w:w="1160"/>
        <w:gridCol w:w="1160"/>
        <w:gridCol w:w="1160"/>
        <w:gridCol w:w="1160"/>
        <w:gridCol w:w="1160"/>
        <w:gridCol w:w="1160"/>
        <w:gridCol w:w="1160"/>
        <w:gridCol w:w="1160"/>
        <w:gridCol w:w="1198"/>
      </w:tblGrid>
      <w:tr w:rsidR="00FF5FEE" w:rsidRPr="00353BCD" w14:paraId="5326ED35" w14:textId="77777777" w:rsidTr="00FF5FEE">
        <w:trPr>
          <w:trHeight w:hRule="exact" w:val="291"/>
          <w:jc w:val="center"/>
        </w:trPr>
        <w:tc>
          <w:tcPr>
            <w:tcW w:w="1160" w:type="dxa"/>
            <w:gridSpan w:val="12"/>
            <w:vAlign w:val="center"/>
          </w:tcPr>
          <w:p w14:paraId="1CB126B7" w14:textId="77777777" w:rsidR="00141F17" w:rsidRPr="00353BCD" w:rsidRDefault="00FF5FEE">
            <w:pPr>
              <w:jc w:val="center"/>
              <w:rPr>
                <w:rFonts w:ascii="宋体" w:hAnsi="宋体"/>
                <w:szCs w:val="21"/>
              </w:rPr>
            </w:pPr>
            <w:r w:rsidRPr="00353BCD">
              <w:rPr>
                <w:rFonts w:ascii="宋体" w:hAnsi="宋体" w:cs="宋体"/>
                <w:color w:val="000000"/>
                <w:szCs w:val="21"/>
              </w:rPr>
              <w:t>财政拨款“三公”经费</w:t>
            </w:r>
          </w:p>
        </w:tc>
      </w:tr>
      <w:tr w:rsidR="00FF5FEE" w:rsidRPr="00353BCD" w14:paraId="0CAD8FC3" w14:textId="77777777" w:rsidTr="00FF5FEE">
        <w:trPr>
          <w:trHeight w:hRule="exact" w:val="291"/>
          <w:jc w:val="center"/>
        </w:trPr>
        <w:tc>
          <w:tcPr>
            <w:tcW w:w="1160" w:type="dxa"/>
            <w:gridSpan w:val="2"/>
            <w:vMerge w:val="restart"/>
            <w:vAlign w:val="center"/>
          </w:tcPr>
          <w:p w14:paraId="1766E2F9" w14:textId="77777777" w:rsidR="00141F17" w:rsidRPr="00353BCD" w:rsidRDefault="00FF5FEE">
            <w:pPr>
              <w:jc w:val="center"/>
              <w:rPr>
                <w:rFonts w:ascii="宋体" w:hAnsi="宋体"/>
                <w:szCs w:val="21"/>
              </w:rPr>
            </w:pPr>
            <w:r w:rsidRPr="00353BCD">
              <w:rPr>
                <w:rFonts w:ascii="宋体" w:hAnsi="宋体" w:cs="宋体"/>
                <w:color w:val="000000"/>
                <w:szCs w:val="21"/>
              </w:rPr>
              <w:t>合计</w:t>
            </w:r>
          </w:p>
        </w:tc>
        <w:tc>
          <w:tcPr>
            <w:tcW w:w="1160" w:type="dxa"/>
            <w:gridSpan w:val="2"/>
            <w:vMerge w:val="restart"/>
            <w:vAlign w:val="center"/>
          </w:tcPr>
          <w:p w14:paraId="611E2054" w14:textId="77777777" w:rsidR="00141F17" w:rsidRPr="00353BCD" w:rsidRDefault="00FF5FEE">
            <w:pPr>
              <w:jc w:val="center"/>
              <w:rPr>
                <w:rFonts w:ascii="宋体" w:hAnsi="宋体"/>
                <w:szCs w:val="21"/>
              </w:rPr>
            </w:pPr>
            <w:r w:rsidRPr="00353BCD">
              <w:rPr>
                <w:rFonts w:ascii="宋体" w:hAnsi="宋体" w:cs="宋体"/>
                <w:color w:val="000000"/>
                <w:szCs w:val="21"/>
              </w:rPr>
              <w:t>因公出国（境）费</w:t>
            </w:r>
          </w:p>
        </w:tc>
        <w:tc>
          <w:tcPr>
            <w:tcW w:w="1160" w:type="dxa"/>
            <w:gridSpan w:val="6"/>
            <w:vAlign w:val="center"/>
          </w:tcPr>
          <w:p w14:paraId="5BCB275B" w14:textId="77777777" w:rsidR="00141F17" w:rsidRPr="00353BCD" w:rsidRDefault="00FF5FEE">
            <w:pPr>
              <w:jc w:val="center"/>
              <w:rPr>
                <w:rFonts w:ascii="宋体" w:hAnsi="宋体"/>
                <w:szCs w:val="21"/>
              </w:rPr>
            </w:pPr>
            <w:r w:rsidRPr="00353BCD">
              <w:rPr>
                <w:rFonts w:ascii="宋体" w:hAnsi="宋体" w:cs="宋体"/>
                <w:color w:val="000000"/>
                <w:szCs w:val="21"/>
              </w:rPr>
              <w:t>公务用车购置及运行费</w:t>
            </w:r>
          </w:p>
        </w:tc>
        <w:tc>
          <w:tcPr>
            <w:tcW w:w="1160" w:type="dxa"/>
            <w:gridSpan w:val="2"/>
            <w:vMerge w:val="restart"/>
            <w:vAlign w:val="center"/>
          </w:tcPr>
          <w:p w14:paraId="1BB1BD08" w14:textId="77777777" w:rsidR="00141F17" w:rsidRPr="00353BCD" w:rsidRDefault="00FF5FEE">
            <w:pPr>
              <w:jc w:val="center"/>
              <w:rPr>
                <w:rFonts w:ascii="宋体" w:hAnsi="宋体"/>
                <w:szCs w:val="21"/>
              </w:rPr>
            </w:pPr>
            <w:r w:rsidRPr="00353BCD">
              <w:rPr>
                <w:rFonts w:ascii="宋体" w:hAnsi="宋体" w:cs="宋体"/>
                <w:color w:val="000000"/>
                <w:szCs w:val="21"/>
              </w:rPr>
              <w:t>公务接待费</w:t>
            </w:r>
          </w:p>
        </w:tc>
      </w:tr>
      <w:tr w:rsidR="00FF5FEE" w:rsidRPr="00353BCD" w14:paraId="5E488E00" w14:textId="77777777" w:rsidTr="00FF5FEE">
        <w:trPr>
          <w:trHeight w:hRule="exact" w:val="291"/>
          <w:jc w:val="center"/>
        </w:trPr>
        <w:tc>
          <w:tcPr>
            <w:tcW w:w="1160" w:type="dxa"/>
            <w:gridSpan w:val="2"/>
            <w:vMerge/>
            <w:vAlign w:val="center"/>
          </w:tcPr>
          <w:p w14:paraId="7970D3A0" w14:textId="77777777" w:rsidR="00141F17" w:rsidRPr="00353BCD" w:rsidRDefault="00141F17">
            <w:pPr>
              <w:rPr>
                <w:rFonts w:ascii="宋体" w:hAnsi="宋体"/>
                <w:szCs w:val="21"/>
              </w:rPr>
            </w:pPr>
          </w:p>
        </w:tc>
        <w:tc>
          <w:tcPr>
            <w:tcW w:w="1160" w:type="dxa"/>
            <w:gridSpan w:val="2"/>
            <w:vMerge/>
            <w:vAlign w:val="center"/>
          </w:tcPr>
          <w:p w14:paraId="78738C45" w14:textId="77777777" w:rsidR="00141F17" w:rsidRPr="00353BCD" w:rsidRDefault="00141F17">
            <w:pPr>
              <w:rPr>
                <w:rFonts w:ascii="宋体" w:hAnsi="宋体"/>
                <w:szCs w:val="21"/>
              </w:rPr>
            </w:pPr>
          </w:p>
        </w:tc>
        <w:tc>
          <w:tcPr>
            <w:tcW w:w="1160" w:type="dxa"/>
            <w:gridSpan w:val="2"/>
            <w:vMerge w:val="restart"/>
            <w:vAlign w:val="center"/>
          </w:tcPr>
          <w:p w14:paraId="03D929AF" w14:textId="77777777" w:rsidR="00141F17" w:rsidRPr="00353BCD" w:rsidRDefault="00FF5FEE">
            <w:pPr>
              <w:jc w:val="center"/>
              <w:rPr>
                <w:rFonts w:ascii="宋体" w:hAnsi="宋体"/>
                <w:szCs w:val="21"/>
              </w:rPr>
            </w:pPr>
            <w:r w:rsidRPr="00353BCD">
              <w:rPr>
                <w:rFonts w:ascii="宋体" w:hAnsi="宋体" w:cs="宋体"/>
                <w:color w:val="000000"/>
                <w:szCs w:val="21"/>
              </w:rPr>
              <w:t>小计</w:t>
            </w:r>
          </w:p>
        </w:tc>
        <w:tc>
          <w:tcPr>
            <w:tcW w:w="1160" w:type="dxa"/>
            <w:gridSpan w:val="2"/>
            <w:vMerge w:val="restart"/>
            <w:vAlign w:val="center"/>
          </w:tcPr>
          <w:p w14:paraId="3D20C05E" w14:textId="77777777" w:rsidR="00141F17" w:rsidRPr="00353BCD" w:rsidRDefault="00FF5FEE">
            <w:pPr>
              <w:jc w:val="center"/>
              <w:rPr>
                <w:rFonts w:ascii="宋体" w:hAnsi="宋体"/>
                <w:szCs w:val="21"/>
              </w:rPr>
            </w:pPr>
            <w:r w:rsidRPr="00353BCD">
              <w:rPr>
                <w:rFonts w:ascii="宋体" w:hAnsi="宋体" w:cs="宋体"/>
                <w:color w:val="000000"/>
                <w:szCs w:val="21"/>
              </w:rPr>
              <w:t>公务用车购置费</w:t>
            </w:r>
          </w:p>
        </w:tc>
        <w:tc>
          <w:tcPr>
            <w:tcW w:w="1160" w:type="dxa"/>
            <w:gridSpan w:val="2"/>
            <w:vMerge w:val="restart"/>
            <w:vAlign w:val="center"/>
          </w:tcPr>
          <w:p w14:paraId="2C80ACEB" w14:textId="77777777" w:rsidR="00141F17" w:rsidRPr="00353BCD" w:rsidRDefault="00FF5FEE">
            <w:pPr>
              <w:jc w:val="center"/>
              <w:rPr>
                <w:rFonts w:ascii="宋体" w:hAnsi="宋体"/>
                <w:szCs w:val="21"/>
              </w:rPr>
            </w:pPr>
            <w:r w:rsidRPr="00353BCD">
              <w:rPr>
                <w:rFonts w:ascii="宋体" w:hAnsi="宋体" w:cs="宋体"/>
                <w:color w:val="000000"/>
                <w:szCs w:val="21"/>
              </w:rPr>
              <w:t>公务用车运行费</w:t>
            </w:r>
          </w:p>
        </w:tc>
        <w:tc>
          <w:tcPr>
            <w:tcW w:w="1160" w:type="dxa"/>
            <w:gridSpan w:val="2"/>
            <w:vMerge/>
            <w:vAlign w:val="center"/>
          </w:tcPr>
          <w:p w14:paraId="5F7673E2" w14:textId="77777777" w:rsidR="00141F17" w:rsidRPr="00353BCD" w:rsidRDefault="00141F17">
            <w:pPr>
              <w:rPr>
                <w:rFonts w:ascii="宋体" w:hAnsi="宋体"/>
                <w:szCs w:val="21"/>
              </w:rPr>
            </w:pPr>
          </w:p>
        </w:tc>
      </w:tr>
      <w:tr w:rsidR="00FF5FEE" w:rsidRPr="00353BCD" w14:paraId="75DDBBB7" w14:textId="77777777" w:rsidTr="00FF5FEE">
        <w:trPr>
          <w:trHeight w:hRule="exact" w:val="291"/>
          <w:jc w:val="center"/>
        </w:trPr>
        <w:tc>
          <w:tcPr>
            <w:tcW w:w="1160" w:type="dxa"/>
            <w:gridSpan w:val="2"/>
            <w:vMerge/>
            <w:vAlign w:val="center"/>
          </w:tcPr>
          <w:p w14:paraId="207C7B3B" w14:textId="77777777" w:rsidR="00141F17" w:rsidRPr="00353BCD" w:rsidRDefault="00141F17">
            <w:pPr>
              <w:rPr>
                <w:rFonts w:ascii="宋体" w:hAnsi="宋体"/>
                <w:szCs w:val="21"/>
              </w:rPr>
            </w:pPr>
          </w:p>
        </w:tc>
        <w:tc>
          <w:tcPr>
            <w:tcW w:w="1160" w:type="dxa"/>
            <w:gridSpan w:val="2"/>
            <w:vMerge/>
            <w:vAlign w:val="center"/>
          </w:tcPr>
          <w:p w14:paraId="6290491E" w14:textId="77777777" w:rsidR="00141F17" w:rsidRPr="00353BCD" w:rsidRDefault="00141F17">
            <w:pPr>
              <w:rPr>
                <w:rFonts w:ascii="宋体" w:hAnsi="宋体"/>
                <w:szCs w:val="21"/>
              </w:rPr>
            </w:pPr>
          </w:p>
        </w:tc>
        <w:tc>
          <w:tcPr>
            <w:tcW w:w="1160" w:type="dxa"/>
            <w:gridSpan w:val="2"/>
            <w:vMerge/>
            <w:vAlign w:val="center"/>
          </w:tcPr>
          <w:p w14:paraId="5451F710" w14:textId="77777777" w:rsidR="00141F17" w:rsidRPr="00353BCD" w:rsidRDefault="00141F17">
            <w:pPr>
              <w:rPr>
                <w:rFonts w:ascii="宋体" w:hAnsi="宋体"/>
                <w:szCs w:val="21"/>
              </w:rPr>
            </w:pPr>
          </w:p>
        </w:tc>
        <w:tc>
          <w:tcPr>
            <w:tcW w:w="1160" w:type="dxa"/>
            <w:gridSpan w:val="2"/>
            <w:vMerge/>
            <w:vAlign w:val="center"/>
          </w:tcPr>
          <w:p w14:paraId="6780019E" w14:textId="77777777" w:rsidR="00141F17" w:rsidRPr="00353BCD" w:rsidRDefault="00141F17">
            <w:pPr>
              <w:rPr>
                <w:rFonts w:ascii="宋体" w:hAnsi="宋体"/>
                <w:szCs w:val="21"/>
              </w:rPr>
            </w:pPr>
          </w:p>
        </w:tc>
        <w:tc>
          <w:tcPr>
            <w:tcW w:w="1160" w:type="dxa"/>
            <w:gridSpan w:val="2"/>
            <w:vMerge/>
            <w:vAlign w:val="center"/>
          </w:tcPr>
          <w:p w14:paraId="34CAFE50" w14:textId="77777777" w:rsidR="00141F17" w:rsidRPr="00353BCD" w:rsidRDefault="00141F17">
            <w:pPr>
              <w:rPr>
                <w:rFonts w:ascii="宋体" w:hAnsi="宋体"/>
                <w:szCs w:val="21"/>
              </w:rPr>
            </w:pPr>
          </w:p>
        </w:tc>
        <w:tc>
          <w:tcPr>
            <w:tcW w:w="1160" w:type="dxa"/>
            <w:gridSpan w:val="2"/>
            <w:vMerge/>
            <w:vAlign w:val="center"/>
          </w:tcPr>
          <w:p w14:paraId="6A8B1CD3" w14:textId="77777777" w:rsidR="00141F17" w:rsidRPr="00353BCD" w:rsidRDefault="00141F17">
            <w:pPr>
              <w:rPr>
                <w:rFonts w:ascii="宋体" w:hAnsi="宋体"/>
                <w:szCs w:val="21"/>
              </w:rPr>
            </w:pPr>
          </w:p>
        </w:tc>
      </w:tr>
      <w:tr w:rsidR="00141F17" w:rsidRPr="00353BCD" w14:paraId="7E05AED4" w14:textId="77777777">
        <w:trPr>
          <w:trHeight w:hRule="exact" w:val="291"/>
          <w:jc w:val="center"/>
        </w:trPr>
        <w:tc>
          <w:tcPr>
            <w:tcW w:w="1160" w:type="dxa"/>
            <w:vAlign w:val="center"/>
          </w:tcPr>
          <w:p w14:paraId="56775F5A" w14:textId="77777777" w:rsidR="00141F17" w:rsidRPr="00353BCD" w:rsidRDefault="00FF5FEE">
            <w:pPr>
              <w:jc w:val="center"/>
              <w:rPr>
                <w:rFonts w:ascii="宋体" w:hAnsi="宋体"/>
                <w:szCs w:val="21"/>
              </w:rPr>
            </w:pPr>
            <w:r w:rsidRPr="00353BCD">
              <w:rPr>
                <w:rFonts w:ascii="宋体" w:hAnsi="宋体" w:cs="宋体"/>
                <w:color w:val="000000"/>
                <w:szCs w:val="21"/>
              </w:rPr>
              <w:t>预算数</w:t>
            </w:r>
          </w:p>
        </w:tc>
        <w:tc>
          <w:tcPr>
            <w:tcW w:w="1160" w:type="dxa"/>
            <w:vAlign w:val="center"/>
          </w:tcPr>
          <w:p w14:paraId="3C91F3E9" w14:textId="77777777" w:rsidR="00141F17" w:rsidRPr="00353BCD" w:rsidRDefault="00FF5FEE">
            <w:pPr>
              <w:jc w:val="center"/>
              <w:rPr>
                <w:rFonts w:ascii="宋体" w:hAnsi="宋体"/>
                <w:szCs w:val="21"/>
              </w:rPr>
            </w:pPr>
            <w:r w:rsidRPr="00353BCD">
              <w:rPr>
                <w:rFonts w:ascii="宋体" w:hAnsi="宋体" w:cs="宋体"/>
                <w:color w:val="000000"/>
                <w:szCs w:val="21"/>
              </w:rPr>
              <w:t>决算数</w:t>
            </w:r>
          </w:p>
        </w:tc>
        <w:tc>
          <w:tcPr>
            <w:tcW w:w="1160" w:type="dxa"/>
            <w:vAlign w:val="center"/>
          </w:tcPr>
          <w:p w14:paraId="464700EB" w14:textId="77777777" w:rsidR="00141F17" w:rsidRPr="00353BCD" w:rsidRDefault="00FF5FEE">
            <w:pPr>
              <w:jc w:val="center"/>
              <w:rPr>
                <w:rFonts w:ascii="宋体" w:hAnsi="宋体"/>
                <w:szCs w:val="21"/>
              </w:rPr>
            </w:pPr>
            <w:r w:rsidRPr="00353BCD">
              <w:rPr>
                <w:rFonts w:ascii="宋体" w:hAnsi="宋体" w:cs="宋体"/>
                <w:color w:val="000000"/>
                <w:szCs w:val="21"/>
              </w:rPr>
              <w:t>预算数</w:t>
            </w:r>
          </w:p>
        </w:tc>
        <w:tc>
          <w:tcPr>
            <w:tcW w:w="1160" w:type="dxa"/>
            <w:vAlign w:val="center"/>
          </w:tcPr>
          <w:p w14:paraId="2CFB17F5" w14:textId="77777777" w:rsidR="00141F17" w:rsidRPr="00353BCD" w:rsidRDefault="00FF5FEE">
            <w:pPr>
              <w:jc w:val="center"/>
              <w:rPr>
                <w:rFonts w:ascii="宋体" w:hAnsi="宋体"/>
                <w:szCs w:val="21"/>
              </w:rPr>
            </w:pPr>
            <w:r w:rsidRPr="00353BCD">
              <w:rPr>
                <w:rFonts w:ascii="宋体" w:hAnsi="宋体" w:cs="宋体"/>
                <w:color w:val="000000"/>
                <w:szCs w:val="21"/>
              </w:rPr>
              <w:t>决算数</w:t>
            </w:r>
          </w:p>
        </w:tc>
        <w:tc>
          <w:tcPr>
            <w:tcW w:w="1160" w:type="dxa"/>
            <w:vAlign w:val="center"/>
          </w:tcPr>
          <w:p w14:paraId="37D2CAA7" w14:textId="77777777" w:rsidR="00141F17" w:rsidRPr="00353BCD" w:rsidRDefault="00FF5FEE">
            <w:pPr>
              <w:jc w:val="center"/>
              <w:rPr>
                <w:rFonts w:ascii="宋体" w:hAnsi="宋体"/>
                <w:szCs w:val="21"/>
              </w:rPr>
            </w:pPr>
            <w:r w:rsidRPr="00353BCD">
              <w:rPr>
                <w:rFonts w:ascii="宋体" w:hAnsi="宋体" w:cs="宋体"/>
                <w:color w:val="000000"/>
                <w:szCs w:val="21"/>
              </w:rPr>
              <w:t>预算数</w:t>
            </w:r>
          </w:p>
        </w:tc>
        <w:tc>
          <w:tcPr>
            <w:tcW w:w="1160" w:type="dxa"/>
            <w:vAlign w:val="center"/>
          </w:tcPr>
          <w:p w14:paraId="2CB5286F" w14:textId="77777777" w:rsidR="00141F17" w:rsidRPr="00353BCD" w:rsidRDefault="00FF5FEE">
            <w:pPr>
              <w:jc w:val="center"/>
              <w:rPr>
                <w:rFonts w:ascii="宋体" w:hAnsi="宋体"/>
                <w:szCs w:val="21"/>
              </w:rPr>
            </w:pPr>
            <w:r w:rsidRPr="00353BCD">
              <w:rPr>
                <w:rFonts w:ascii="宋体" w:hAnsi="宋体" w:cs="宋体"/>
                <w:color w:val="000000"/>
                <w:szCs w:val="21"/>
              </w:rPr>
              <w:t>决算数</w:t>
            </w:r>
          </w:p>
        </w:tc>
        <w:tc>
          <w:tcPr>
            <w:tcW w:w="1160" w:type="dxa"/>
            <w:vAlign w:val="center"/>
          </w:tcPr>
          <w:p w14:paraId="3CDCF3E8" w14:textId="77777777" w:rsidR="00141F17" w:rsidRPr="00353BCD" w:rsidRDefault="00FF5FEE">
            <w:pPr>
              <w:jc w:val="center"/>
              <w:rPr>
                <w:rFonts w:ascii="宋体" w:hAnsi="宋体"/>
                <w:szCs w:val="21"/>
              </w:rPr>
            </w:pPr>
            <w:r w:rsidRPr="00353BCD">
              <w:rPr>
                <w:rFonts w:ascii="宋体" w:hAnsi="宋体" w:cs="宋体"/>
                <w:color w:val="000000"/>
                <w:szCs w:val="21"/>
              </w:rPr>
              <w:t>预算数</w:t>
            </w:r>
          </w:p>
        </w:tc>
        <w:tc>
          <w:tcPr>
            <w:tcW w:w="1160" w:type="dxa"/>
            <w:vAlign w:val="center"/>
          </w:tcPr>
          <w:p w14:paraId="0385CCFF" w14:textId="77777777" w:rsidR="00141F17" w:rsidRPr="00353BCD" w:rsidRDefault="00FF5FEE">
            <w:pPr>
              <w:jc w:val="center"/>
              <w:rPr>
                <w:rFonts w:ascii="宋体" w:hAnsi="宋体"/>
                <w:szCs w:val="21"/>
              </w:rPr>
            </w:pPr>
            <w:r w:rsidRPr="00353BCD">
              <w:rPr>
                <w:rFonts w:ascii="宋体" w:hAnsi="宋体" w:cs="宋体"/>
                <w:color w:val="000000"/>
                <w:szCs w:val="21"/>
              </w:rPr>
              <w:t>决算数</w:t>
            </w:r>
          </w:p>
        </w:tc>
        <w:tc>
          <w:tcPr>
            <w:tcW w:w="1160" w:type="dxa"/>
            <w:vAlign w:val="center"/>
          </w:tcPr>
          <w:p w14:paraId="3F161194" w14:textId="77777777" w:rsidR="00141F17" w:rsidRPr="00353BCD" w:rsidRDefault="00FF5FEE">
            <w:pPr>
              <w:jc w:val="center"/>
              <w:rPr>
                <w:rFonts w:ascii="宋体" w:hAnsi="宋体"/>
                <w:szCs w:val="21"/>
              </w:rPr>
            </w:pPr>
            <w:r w:rsidRPr="00353BCD">
              <w:rPr>
                <w:rFonts w:ascii="宋体" w:hAnsi="宋体" w:cs="宋体"/>
                <w:color w:val="000000"/>
                <w:szCs w:val="21"/>
              </w:rPr>
              <w:t>预算数</w:t>
            </w:r>
          </w:p>
        </w:tc>
        <w:tc>
          <w:tcPr>
            <w:tcW w:w="1160" w:type="dxa"/>
            <w:vAlign w:val="center"/>
          </w:tcPr>
          <w:p w14:paraId="4CAD246B" w14:textId="77777777" w:rsidR="00141F17" w:rsidRPr="00353BCD" w:rsidRDefault="00FF5FEE">
            <w:pPr>
              <w:jc w:val="center"/>
              <w:rPr>
                <w:rFonts w:ascii="宋体" w:hAnsi="宋体"/>
                <w:szCs w:val="21"/>
              </w:rPr>
            </w:pPr>
            <w:r w:rsidRPr="00353BCD">
              <w:rPr>
                <w:rFonts w:ascii="宋体" w:hAnsi="宋体" w:cs="宋体"/>
                <w:color w:val="000000"/>
                <w:szCs w:val="21"/>
              </w:rPr>
              <w:t>决算数</w:t>
            </w:r>
          </w:p>
        </w:tc>
        <w:tc>
          <w:tcPr>
            <w:tcW w:w="1160" w:type="dxa"/>
            <w:vAlign w:val="center"/>
          </w:tcPr>
          <w:p w14:paraId="295B0BEB" w14:textId="77777777" w:rsidR="00141F17" w:rsidRPr="00353BCD" w:rsidRDefault="00FF5FEE">
            <w:pPr>
              <w:jc w:val="center"/>
              <w:rPr>
                <w:rFonts w:ascii="宋体" w:hAnsi="宋体"/>
                <w:szCs w:val="21"/>
              </w:rPr>
            </w:pPr>
            <w:r w:rsidRPr="00353BCD">
              <w:rPr>
                <w:rFonts w:ascii="宋体" w:hAnsi="宋体" w:cs="宋体"/>
                <w:color w:val="000000"/>
                <w:szCs w:val="21"/>
              </w:rPr>
              <w:t>预算数</w:t>
            </w:r>
          </w:p>
        </w:tc>
        <w:tc>
          <w:tcPr>
            <w:tcW w:w="1198" w:type="dxa"/>
            <w:vAlign w:val="center"/>
          </w:tcPr>
          <w:p w14:paraId="24E4F131" w14:textId="77777777" w:rsidR="00141F17" w:rsidRPr="00353BCD" w:rsidRDefault="00FF5FEE">
            <w:pPr>
              <w:jc w:val="center"/>
              <w:rPr>
                <w:rFonts w:ascii="宋体" w:hAnsi="宋体"/>
                <w:szCs w:val="21"/>
              </w:rPr>
            </w:pPr>
            <w:r w:rsidRPr="00353BCD">
              <w:rPr>
                <w:rFonts w:ascii="宋体" w:hAnsi="宋体" w:cs="宋体"/>
                <w:color w:val="000000"/>
                <w:szCs w:val="21"/>
              </w:rPr>
              <w:t>决算数</w:t>
            </w:r>
          </w:p>
        </w:tc>
      </w:tr>
      <w:tr w:rsidR="00141F17" w:rsidRPr="00353BCD" w14:paraId="202860AF" w14:textId="77777777">
        <w:trPr>
          <w:trHeight w:hRule="exact" w:val="291"/>
          <w:jc w:val="center"/>
        </w:trPr>
        <w:tc>
          <w:tcPr>
            <w:tcW w:w="1160" w:type="dxa"/>
            <w:vAlign w:val="center"/>
          </w:tcPr>
          <w:p w14:paraId="3B10E68A" w14:textId="77777777" w:rsidR="00141F17" w:rsidRPr="00353BCD" w:rsidRDefault="00FF5FEE">
            <w:pPr>
              <w:jc w:val="right"/>
              <w:rPr>
                <w:rFonts w:ascii="宋体" w:hAnsi="宋体"/>
                <w:szCs w:val="21"/>
              </w:rPr>
            </w:pPr>
            <w:r w:rsidRPr="00353BCD">
              <w:rPr>
                <w:rFonts w:ascii="宋体" w:hAnsi="宋体" w:cs="宋体"/>
                <w:color w:val="000000"/>
                <w:szCs w:val="21"/>
              </w:rPr>
              <w:t>0.30</w:t>
            </w:r>
          </w:p>
        </w:tc>
        <w:tc>
          <w:tcPr>
            <w:tcW w:w="1160" w:type="dxa"/>
            <w:vAlign w:val="center"/>
          </w:tcPr>
          <w:p w14:paraId="126908CA" w14:textId="77777777" w:rsidR="00141F17" w:rsidRPr="00353BCD" w:rsidRDefault="00FF5FEE">
            <w:pPr>
              <w:jc w:val="right"/>
              <w:rPr>
                <w:rFonts w:ascii="宋体" w:hAnsi="宋体"/>
                <w:szCs w:val="21"/>
              </w:rPr>
            </w:pPr>
            <w:r w:rsidRPr="00353BCD">
              <w:rPr>
                <w:rFonts w:ascii="宋体" w:hAnsi="宋体" w:cs="宋体"/>
                <w:color w:val="000000"/>
                <w:szCs w:val="21"/>
              </w:rPr>
              <w:t>0.30</w:t>
            </w:r>
          </w:p>
        </w:tc>
        <w:tc>
          <w:tcPr>
            <w:tcW w:w="1160" w:type="dxa"/>
            <w:vAlign w:val="center"/>
          </w:tcPr>
          <w:p w14:paraId="6282D9E3"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160" w:type="dxa"/>
            <w:vAlign w:val="center"/>
          </w:tcPr>
          <w:p w14:paraId="50EDD59F"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160" w:type="dxa"/>
            <w:vAlign w:val="center"/>
          </w:tcPr>
          <w:p w14:paraId="4F290DC7"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160" w:type="dxa"/>
            <w:vAlign w:val="center"/>
          </w:tcPr>
          <w:p w14:paraId="75025D09"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160" w:type="dxa"/>
            <w:vAlign w:val="center"/>
          </w:tcPr>
          <w:p w14:paraId="76B828FD"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160" w:type="dxa"/>
            <w:vAlign w:val="center"/>
          </w:tcPr>
          <w:p w14:paraId="12096288"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160" w:type="dxa"/>
            <w:vAlign w:val="center"/>
          </w:tcPr>
          <w:p w14:paraId="0D15AF2F"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160" w:type="dxa"/>
            <w:vAlign w:val="center"/>
          </w:tcPr>
          <w:p w14:paraId="13EE6542" w14:textId="77777777" w:rsidR="00141F17" w:rsidRPr="00353BCD" w:rsidRDefault="00FF5FEE">
            <w:pPr>
              <w:jc w:val="right"/>
              <w:rPr>
                <w:rFonts w:ascii="宋体" w:hAnsi="宋体"/>
                <w:szCs w:val="21"/>
              </w:rPr>
            </w:pPr>
            <w:r w:rsidRPr="00353BCD">
              <w:rPr>
                <w:rFonts w:ascii="宋体" w:hAnsi="宋体" w:cs="宋体"/>
                <w:color w:val="000000"/>
                <w:szCs w:val="21"/>
              </w:rPr>
              <w:t>0.00</w:t>
            </w:r>
          </w:p>
        </w:tc>
        <w:tc>
          <w:tcPr>
            <w:tcW w:w="1160" w:type="dxa"/>
            <w:vAlign w:val="center"/>
          </w:tcPr>
          <w:p w14:paraId="3BAF5DE2" w14:textId="77777777" w:rsidR="00141F17" w:rsidRPr="00353BCD" w:rsidRDefault="00FF5FEE">
            <w:pPr>
              <w:jc w:val="right"/>
              <w:rPr>
                <w:rFonts w:ascii="宋体" w:hAnsi="宋体"/>
                <w:szCs w:val="21"/>
              </w:rPr>
            </w:pPr>
            <w:r w:rsidRPr="00353BCD">
              <w:rPr>
                <w:rFonts w:ascii="宋体" w:hAnsi="宋体" w:cs="宋体"/>
                <w:color w:val="000000"/>
                <w:szCs w:val="21"/>
              </w:rPr>
              <w:t>0.30</w:t>
            </w:r>
          </w:p>
        </w:tc>
        <w:tc>
          <w:tcPr>
            <w:tcW w:w="1198" w:type="dxa"/>
            <w:vAlign w:val="center"/>
          </w:tcPr>
          <w:p w14:paraId="51B176D3" w14:textId="77777777" w:rsidR="00141F17" w:rsidRPr="00353BCD" w:rsidRDefault="00FF5FEE">
            <w:pPr>
              <w:jc w:val="right"/>
              <w:rPr>
                <w:rFonts w:ascii="宋体" w:hAnsi="宋体"/>
                <w:szCs w:val="21"/>
              </w:rPr>
            </w:pPr>
            <w:r w:rsidRPr="00353BCD">
              <w:rPr>
                <w:rFonts w:ascii="宋体" w:hAnsi="宋体" w:cs="宋体"/>
                <w:color w:val="000000"/>
                <w:szCs w:val="21"/>
              </w:rPr>
              <w:t>0.30</w:t>
            </w:r>
          </w:p>
        </w:tc>
      </w:tr>
    </w:tbl>
    <w:p w14:paraId="4811DFDB" w14:textId="77777777" w:rsidR="00141F17" w:rsidRPr="00CB62EE" w:rsidRDefault="00FF5FEE" w:rsidP="00CB62EE">
      <w:pPr>
        <w:snapToGrid w:val="0"/>
        <w:spacing w:before="200" w:after="200" w:line="200" w:lineRule="auto"/>
        <w:sectPr w:rsidR="00141F17" w:rsidRPr="00CB62EE">
          <w:pgSz w:w="16838" w:h="11906" w:orient="landscape"/>
          <w:pgMar w:top="1797" w:right="1440" w:bottom="1797" w:left="1440" w:header="851" w:footer="992" w:gutter="0"/>
          <w:cols w:space="720"/>
          <w:docGrid w:linePitch="312"/>
        </w:sectPr>
      </w:pPr>
      <w:r>
        <w:rPr>
          <w:sz w:val="8"/>
        </w:rPr>
        <w:t xml:space="preserve"> </w:t>
      </w:r>
      <w:r>
        <w:rPr>
          <w:rFonts w:ascii="宋体" w:hAnsi="宋体" w:hint="eastAsia"/>
          <w:szCs w:val="21"/>
        </w:rPr>
        <w:t>注：本表反映单位本年度“三公”经费支出预决算情况。</w:t>
      </w:r>
    </w:p>
    <w:p w14:paraId="70C5BCEE" w14:textId="77777777" w:rsidR="00CB62EE" w:rsidRDefault="00CB62EE" w:rsidP="00CB62EE">
      <w:pPr>
        <w:autoSpaceDE w:val="0"/>
        <w:autoSpaceDN w:val="0"/>
        <w:adjustRightInd w:val="0"/>
        <w:jc w:val="center"/>
        <w:outlineLvl w:val="0"/>
        <w:rPr>
          <w:rFonts w:ascii="宋体" w:hAnsi="宋体"/>
          <w:szCs w:val="21"/>
        </w:rPr>
      </w:pPr>
      <w:r>
        <w:rPr>
          <w:rFonts w:ascii="宋体" w:hAnsi="宋体" w:hint="eastAsia"/>
          <w:szCs w:val="21"/>
        </w:rPr>
        <w:lastRenderedPageBreak/>
        <w:t>政府性基金预算财政拨款收入支出决算表</w:t>
      </w:r>
    </w:p>
    <w:p w14:paraId="6CEDF7A3" w14:textId="77777777" w:rsidR="00CB62EE" w:rsidRDefault="00CB62EE" w:rsidP="00CB62EE">
      <w:pPr>
        <w:autoSpaceDE w:val="0"/>
        <w:autoSpaceDN w:val="0"/>
        <w:adjustRightInd w:val="0"/>
        <w:ind w:right="360"/>
        <w:jc w:val="right"/>
        <w:rPr>
          <w:rFonts w:ascii="宋体" w:hAnsi="宋体"/>
          <w:szCs w:val="21"/>
        </w:rPr>
      </w:pPr>
      <w:r>
        <w:rPr>
          <w:rFonts w:ascii="宋体" w:hAnsi="宋体" w:hint="eastAsia"/>
          <w:szCs w:val="21"/>
        </w:rPr>
        <w:t>单位：万元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0"/>
        <w:gridCol w:w="2160"/>
        <w:gridCol w:w="1440"/>
        <w:gridCol w:w="1620"/>
        <w:gridCol w:w="1620"/>
        <w:gridCol w:w="1416"/>
        <w:gridCol w:w="1644"/>
        <w:gridCol w:w="1980"/>
      </w:tblGrid>
      <w:tr w:rsidR="00CB62EE" w14:paraId="63E5B354" w14:textId="77777777" w:rsidTr="0056501A">
        <w:trPr>
          <w:trHeight w:val="480"/>
          <w:jc w:val="center"/>
        </w:trPr>
        <w:tc>
          <w:tcPr>
            <w:tcW w:w="3370" w:type="dxa"/>
            <w:gridSpan w:val="2"/>
            <w:vAlign w:val="center"/>
          </w:tcPr>
          <w:p w14:paraId="004207C1" w14:textId="77777777" w:rsidR="00CB62EE" w:rsidRDefault="00CB62EE" w:rsidP="0056501A">
            <w:pPr>
              <w:widowControl/>
              <w:jc w:val="center"/>
              <w:rPr>
                <w:rFonts w:ascii="宋体" w:hAnsi="宋体"/>
                <w:szCs w:val="21"/>
              </w:rPr>
            </w:pPr>
            <w:r>
              <w:rPr>
                <w:rFonts w:ascii="宋体" w:hAnsi="宋体" w:hint="eastAsia"/>
                <w:szCs w:val="21"/>
              </w:rPr>
              <w:t>项目</w:t>
            </w:r>
          </w:p>
        </w:tc>
        <w:tc>
          <w:tcPr>
            <w:tcW w:w="1440" w:type="dxa"/>
            <w:vMerge w:val="restart"/>
            <w:vAlign w:val="center"/>
          </w:tcPr>
          <w:p w14:paraId="00301B02" w14:textId="77777777" w:rsidR="00CB62EE" w:rsidRDefault="00CB62EE" w:rsidP="0056501A">
            <w:pPr>
              <w:widowControl/>
              <w:jc w:val="center"/>
              <w:rPr>
                <w:rFonts w:ascii="宋体" w:hAnsi="宋体"/>
                <w:szCs w:val="21"/>
              </w:rPr>
            </w:pPr>
            <w:r>
              <w:rPr>
                <w:rFonts w:ascii="宋体" w:hAnsi="宋体" w:hint="eastAsia"/>
                <w:szCs w:val="21"/>
              </w:rPr>
              <w:t>年初结转和结余</w:t>
            </w:r>
          </w:p>
        </w:tc>
        <w:tc>
          <w:tcPr>
            <w:tcW w:w="1620" w:type="dxa"/>
            <w:vMerge w:val="restart"/>
            <w:vAlign w:val="center"/>
          </w:tcPr>
          <w:p w14:paraId="5088CF6E" w14:textId="77777777" w:rsidR="00CB62EE" w:rsidRDefault="00CB62EE" w:rsidP="0056501A">
            <w:pPr>
              <w:widowControl/>
              <w:jc w:val="center"/>
              <w:rPr>
                <w:rFonts w:ascii="宋体" w:hAnsi="宋体"/>
                <w:szCs w:val="21"/>
              </w:rPr>
            </w:pPr>
            <w:r>
              <w:rPr>
                <w:rFonts w:ascii="宋体" w:hAnsi="宋体" w:hint="eastAsia"/>
                <w:szCs w:val="21"/>
              </w:rPr>
              <w:t>本年收入</w:t>
            </w:r>
          </w:p>
        </w:tc>
        <w:tc>
          <w:tcPr>
            <w:tcW w:w="4680" w:type="dxa"/>
            <w:gridSpan w:val="3"/>
            <w:vMerge w:val="restart"/>
            <w:vAlign w:val="center"/>
          </w:tcPr>
          <w:p w14:paraId="2B8A7D8D" w14:textId="77777777" w:rsidR="00CB62EE" w:rsidRDefault="00CB62EE" w:rsidP="0056501A">
            <w:pPr>
              <w:jc w:val="center"/>
              <w:rPr>
                <w:rFonts w:ascii="宋体" w:hAnsi="宋体"/>
                <w:szCs w:val="21"/>
              </w:rPr>
            </w:pPr>
            <w:r>
              <w:rPr>
                <w:rFonts w:ascii="宋体" w:hAnsi="宋体" w:hint="eastAsia"/>
                <w:szCs w:val="21"/>
              </w:rPr>
              <w:t>本年支出</w:t>
            </w:r>
          </w:p>
        </w:tc>
        <w:tc>
          <w:tcPr>
            <w:tcW w:w="1980" w:type="dxa"/>
            <w:vMerge w:val="restart"/>
            <w:vAlign w:val="center"/>
          </w:tcPr>
          <w:p w14:paraId="7AFF4CD5" w14:textId="77777777" w:rsidR="00CB62EE" w:rsidRDefault="00CB62EE" w:rsidP="0056501A">
            <w:pPr>
              <w:widowControl/>
              <w:jc w:val="center"/>
              <w:rPr>
                <w:rFonts w:ascii="宋体" w:hAnsi="宋体"/>
                <w:szCs w:val="21"/>
              </w:rPr>
            </w:pPr>
            <w:r>
              <w:rPr>
                <w:rFonts w:ascii="宋体" w:hAnsi="宋体" w:hint="eastAsia"/>
                <w:szCs w:val="21"/>
              </w:rPr>
              <w:t>年末结转</w:t>
            </w:r>
            <w:proofErr w:type="gramStart"/>
            <w:r>
              <w:rPr>
                <w:rFonts w:ascii="宋体" w:hAnsi="宋体" w:hint="eastAsia"/>
                <w:szCs w:val="21"/>
              </w:rPr>
              <w:t>和</w:t>
            </w:r>
            <w:proofErr w:type="gramEnd"/>
          </w:p>
          <w:p w14:paraId="2F337394" w14:textId="77777777" w:rsidR="00CB62EE" w:rsidRDefault="00CB62EE" w:rsidP="0056501A">
            <w:pPr>
              <w:widowControl/>
              <w:jc w:val="center"/>
              <w:rPr>
                <w:rFonts w:ascii="宋体" w:hAnsi="宋体"/>
                <w:szCs w:val="21"/>
              </w:rPr>
            </w:pPr>
            <w:r>
              <w:rPr>
                <w:rFonts w:ascii="宋体" w:hAnsi="宋体" w:hint="eastAsia"/>
                <w:szCs w:val="21"/>
              </w:rPr>
              <w:t>结余</w:t>
            </w:r>
          </w:p>
        </w:tc>
      </w:tr>
      <w:tr w:rsidR="00CB62EE" w14:paraId="6362EC7A" w14:textId="77777777" w:rsidTr="0056501A">
        <w:trPr>
          <w:trHeight w:val="747"/>
          <w:jc w:val="center"/>
        </w:trPr>
        <w:tc>
          <w:tcPr>
            <w:tcW w:w="1210" w:type="dxa"/>
            <w:vAlign w:val="center"/>
          </w:tcPr>
          <w:p w14:paraId="7E1D910D" w14:textId="77777777" w:rsidR="00CB62EE" w:rsidRDefault="00CB62EE" w:rsidP="0056501A">
            <w:pPr>
              <w:widowControl/>
              <w:jc w:val="center"/>
              <w:rPr>
                <w:rFonts w:ascii="宋体" w:hAnsi="宋体"/>
                <w:szCs w:val="21"/>
              </w:rPr>
            </w:pPr>
            <w:r>
              <w:rPr>
                <w:rFonts w:ascii="宋体" w:hAnsi="宋体" w:hint="eastAsia"/>
                <w:szCs w:val="21"/>
              </w:rPr>
              <w:t>功能分类科目编码</w:t>
            </w:r>
          </w:p>
        </w:tc>
        <w:tc>
          <w:tcPr>
            <w:tcW w:w="2160" w:type="dxa"/>
            <w:vAlign w:val="center"/>
          </w:tcPr>
          <w:p w14:paraId="4F52A35F" w14:textId="77777777" w:rsidR="00CB62EE" w:rsidRDefault="00CB62EE" w:rsidP="0056501A">
            <w:pPr>
              <w:widowControl/>
              <w:jc w:val="center"/>
              <w:rPr>
                <w:rFonts w:ascii="宋体" w:hAnsi="宋体"/>
                <w:szCs w:val="21"/>
              </w:rPr>
            </w:pPr>
            <w:r>
              <w:rPr>
                <w:rFonts w:ascii="宋体" w:hAnsi="宋体" w:hint="eastAsia"/>
                <w:szCs w:val="21"/>
              </w:rPr>
              <w:t>科目名称</w:t>
            </w:r>
          </w:p>
        </w:tc>
        <w:tc>
          <w:tcPr>
            <w:tcW w:w="1440" w:type="dxa"/>
            <w:vMerge/>
            <w:vAlign w:val="center"/>
          </w:tcPr>
          <w:p w14:paraId="305252E6" w14:textId="77777777" w:rsidR="00CB62EE" w:rsidRDefault="00CB62EE" w:rsidP="0056501A">
            <w:pPr>
              <w:widowControl/>
              <w:jc w:val="center"/>
              <w:rPr>
                <w:rFonts w:ascii="宋体" w:hAnsi="宋体"/>
                <w:szCs w:val="21"/>
              </w:rPr>
            </w:pPr>
          </w:p>
        </w:tc>
        <w:tc>
          <w:tcPr>
            <w:tcW w:w="1620" w:type="dxa"/>
            <w:vMerge/>
            <w:vAlign w:val="center"/>
          </w:tcPr>
          <w:p w14:paraId="6142FDCC" w14:textId="77777777" w:rsidR="00CB62EE" w:rsidRDefault="00CB62EE" w:rsidP="0056501A">
            <w:pPr>
              <w:widowControl/>
              <w:jc w:val="center"/>
              <w:rPr>
                <w:rFonts w:ascii="宋体" w:hAnsi="宋体"/>
                <w:szCs w:val="21"/>
              </w:rPr>
            </w:pPr>
          </w:p>
        </w:tc>
        <w:tc>
          <w:tcPr>
            <w:tcW w:w="4680" w:type="dxa"/>
            <w:gridSpan w:val="3"/>
            <w:vMerge/>
            <w:vAlign w:val="center"/>
          </w:tcPr>
          <w:p w14:paraId="620F5672" w14:textId="77777777" w:rsidR="00CB62EE" w:rsidRDefault="00CB62EE" w:rsidP="0056501A">
            <w:pPr>
              <w:widowControl/>
              <w:jc w:val="center"/>
              <w:rPr>
                <w:rFonts w:ascii="宋体" w:hAnsi="宋体"/>
                <w:szCs w:val="21"/>
              </w:rPr>
            </w:pPr>
          </w:p>
        </w:tc>
        <w:tc>
          <w:tcPr>
            <w:tcW w:w="1980" w:type="dxa"/>
            <w:vMerge/>
            <w:vAlign w:val="center"/>
          </w:tcPr>
          <w:p w14:paraId="01743D5E" w14:textId="77777777" w:rsidR="00CB62EE" w:rsidRDefault="00CB62EE" w:rsidP="0056501A">
            <w:pPr>
              <w:widowControl/>
              <w:jc w:val="center"/>
              <w:rPr>
                <w:rFonts w:ascii="宋体" w:hAnsi="宋体"/>
                <w:szCs w:val="21"/>
              </w:rPr>
            </w:pPr>
          </w:p>
        </w:tc>
      </w:tr>
      <w:tr w:rsidR="00CB62EE" w14:paraId="1D8311F9" w14:textId="77777777" w:rsidTr="0056501A">
        <w:trPr>
          <w:trHeight w:val="480"/>
          <w:jc w:val="center"/>
        </w:trPr>
        <w:tc>
          <w:tcPr>
            <w:tcW w:w="3370" w:type="dxa"/>
            <w:gridSpan w:val="2"/>
            <w:vAlign w:val="center"/>
          </w:tcPr>
          <w:p w14:paraId="65170067" w14:textId="77777777" w:rsidR="00CB62EE" w:rsidRDefault="00CB62EE" w:rsidP="0056501A">
            <w:pPr>
              <w:jc w:val="center"/>
              <w:rPr>
                <w:rFonts w:ascii="宋体" w:hAnsi="宋体" w:cs="宋体"/>
                <w:szCs w:val="21"/>
              </w:rPr>
            </w:pPr>
            <w:r>
              <w:rPr>
                <w:rFonts w:ascii="宋体" w:hAnsi="宋体" w:cs="宋体" w:hint="eastAsia"/>
                <w:szCs w:val="21"/>
              </w:rPr>
              <w:t>合计</w:t>
            </w:r>
          </w:p>
        </w:tc>
        <w:tc>
          <w:tcPr>
            <w:tcW w:w="1440" w:type="dxa"/>
            <w:vAlign w:val="center"/>
          </w:tcPr>
          <w:p w14:paraId="3E774CEE" w14:textId="77777777" w:rsidR="00CB62EE" w:rsidRDefault="00CB62EE" w:rsidP="0056501A">
            <w:pPr>
              <w:widowControl/>
              <w:jc w:val="center"/>
              <w:rPr>
                <w:rFonts w:ascii="宋体" w:hAnsi="宋体"/>
                <w:szCs w:val="21"/>
              </w:rPr>
            </w:pPr>
          </w:p>
        </w:tc>
        <w:tc>
          <w:tcPr>
            <w:tcW w:w="1620" w:type="dxa"/>
            <w:vAlign w:val="center"/>
          </w:tcPr>
          <w:p w14:paraId="01CF1451" w14:textId="77777777" w:rsidR="00CB62EE" w:rsidRDefault="00CB62EE" w:rsidP="0056501A">
            <w:pPr>
              <w:widowControl/>
              <w:jc w:val="center"/>
              <w:rPr>
                <w:rFonts w:ascii="宋体" w:hAnsi="宋体"/>
                <w:szCs w:val="21"/>
              </w:rPr>
            </w:pPr>
          </w:p>
        </w:tc>
        <w:tc>
          <w:tcPr>
            <w:tcW w:w="1620" w:type="dxa"/>
            <w:vAlign w:val="center"/>
          </w:tcPr>
          <w:p w14:paraId="004B1057" w14:textId="77777777" w:rsidR="00CB62EE" w:rsidRDefault="00CB62EE" w:rsidP="0056501A">
            <w:pPr>
              <w:widowControl/>
              <w:jc w:val="center"/>
              <w:rPr>
                <w:rFonts w:ascii="宋体" w:hAnsi="宋体"/>
                <w:szCs w:val="21"/>
              </w:rPr>
            </w:pPr>
            <w:r>
              <w:rPr>
                <w:rFonts w:ascii="宋体" w:hAnsi="宋体" w:hint="eastAsia"/>
                <w:szCs w:val="21"/>
              </w:rPr>
              <w:t>合计</w:t>
            </w:r>
          </w:p>
        </w:tc>
        <w:tc>
          <w:tcPr>
            <w:tcW w:w="1416" w:type="dxa"/>
            <w:vAlign w:val="center"/>
          </w:tcPr>
          <w:p w14:paraId="5ABE93D3" w14:textId="77777777" w:rsidR="00CB62EE" w:rsidRDefault="00CB62EE" w:rsidP="0056501A">
            <w:pPr>
              <w:widowControl/>
              <w:jc w:val="center"/>
              <w:rPr>
                <w:rFonts w:ascii="宋体" w:hAnsi="宋体"/>
                <w:szCs w:val="21"/>
              </w:rPr>
            </w:pPr>
            <w:r>
              <w:rPr>
                <w:rFonts w:ascii="宋体" w:hAnsi="宋体" w:hint="eastAsia"/>
                <w:szCs w:val="21"/>
              </w:rPr>
              <w:t>基本支出</w:t>
            </w:r>
          </w:p>
        </w:tc>
        <w:tc>
          <w:tcPr>
            <w:tcW w:w="1644" w:type="dxa"/>
            <w:vAlign w:val="center"/>
          </w:tcPr>
          <w:p w14:paraId="5C39FBA8" w14:textId="77777777" w:rsidR="00CB62EE" w:rsidRDefault="00CB62EE" w:rsidP="0056501A">
            <w:pPr>
              <w:widowControl/>
              <w:jc w:val="center"/>
              <w:rPr>
                <w:rFonts w:ascii="宋体" w:hAnsi="宋体"/>
                <w:szCs w:val="21"/>
              </w:rPr>
            </w:pPr>
            <w:r>
              <w:rPr>
                <w:rFonts w:ascii="宋体" w:hAnsi="宋体" w:hint="eastAsia"/>
                <w:szCs w:val="21"/>
              </w:rPr>
              <w:t>项目支出</w:t>
            </w:r>
          </w:p>
        </w:tc>
        <w:tc>
          <w:tcPr>
            <w:tcW w:w="1980" w:type="dxa"/>
            <w:vAlign w:val="center"/>
          </w:tcPr>
          <w:p w14:paraId="37784F32" w14:textId="77777777" w:rsidR="00CB62EE" w:rsidRDefault="00CB62EE" w:rsidP="0056501A">
            <w:pPr>
              <w:widowControl/>
              <w:jc w:val="center"/>
              <w:rPr>
                <w:rFonts w:ascii="宋体" w:hAnsi="宋体"/>
                <w:szCs w:val="21"/>
              </w:rPr>
            </w:pPr>
          </w:p>
        </w:tc>
      </w:tr>
      <w:tr w:rsidR="00CB62EE" w14:paraId="3BD46829" w14:textId="77777777" w:rsidTr="0056501A">
        <w:trPr>
          <w:trHeight w:val="480"/>
          <w:jc w:val="center"/>
        </w:trPr>
        <w:tc>
          <w:tcPr>
            <w:tcW w:w="1210" w:type="dxa"/>
            <w:vAlign w:val="center"/>
          </w:tcPr>
          <w:p w14:paraId="48554B02" w14:textId="77777777" w:rsidR="00CB62EE" w:rsidRDefault="00CB62EE" w:rsidP="0056501A">
            <w:pPr>
              <w:jc w:val="center"/>
              <w:rPr>
                <w:rFonts w:ascii="宋体" w:hAnsi="宋体" w:cs="宋体"/>
                <w:szCs w:val="21"/>
              </w:rPr>
            </w:pPr>
          </w:p>
        </w:tc>
        <w:tc>
          <w:tcPr>
            <w:tcW w:w="2160" w:type="dxa"/>
            <w:vAlign w:val="center"/>
          </w:tcPr>
          <w:p w14:paraId="0B2B657F" w14:textId="77777777" w:rsidR="00CB62EE" w:rsidRDefault="00CB62EE" w:rsidP="0056501A">
            <w:pPr>
              <w:jc w:val="center"/>
              <w:rPr>
                <w:rFonts w:ascii="宋体" w:hAnsi="宋体" w:cs="宋体"/>
                <w:szCs w:val="21"/>
              </w:rPr>
            </w:pPr>
          </w:p>
        </w:tc>
        <w:tc>
          <w:tcPr>
            <w:tcW w:w="1440" w:type="dxa"/>
            <w:vAlign w:val="center"/>
          </w:tcPr>
          <w:p w14:paraId="1AE15D7B" w14:textId="77777777" w:rsidR="00CB62EE" w:rsidRDefault="00CB62EE" w:rsidP="0056501A">
            <w:pPr>
              <w:widowControl/>
              <w:jc w:val="center"/>
              <w:rPr>
                <w:rFonts w:ascii="宋体" w:hAnsi="宋体"/>
                <w:szCs w:val="21"/>
              </w:rPr>
            </w:pPr>
          </w:p>
        </w:tc>
        <w:tc>
          <w:tcPr>
            <w:tcW w:w="1620" w:type="dxa"/>
            <w:vAlign w:val="center"/>
          </w:tcPr>
          <w:p w14:paraId="52CBEED4" w14:textId="77777777" w:rsidR="00CB62EE" w:rsidRDefault="00CB62EE" w:rsidP="0056501A">
            <w:pPr>
              <w:widowControl/>
              <w:jc w:val="center"/>
              <w:rPr>
                <w:rFonts w:ascii="宋体" w:hAnsi="宋体"/>
                <w:szCs w:val="21"/>
              </w:rPr>
            </w:pPr>
          </w:p>
        </w:tc>
        <w:tc>
          <w:tcPr>
            <w:tcW w:w="1620" w:type="dxa"/>
            <w:vAlign w:val="center"/>
          </w:tcPr>
          <w:p w14:paraId="74962F3A" w14:textId="77777777" w:rsidR="00CB62EE" w:rsidRDefault="00CB62EE" w:rsidP="0056501A">
            <w:pPr>
              <w:widowControl/>
              <w:jc w:val="center"/>
              <w:rPr>
                <w:rFonts w:ascii="宋体" w:hAnsi="宋体"/>
                <w:szCs w:val="21"/>
              </w:rPr>
            </w:pPr>
          </w:p>
        </w:tc>
        <w:tc>
          <w:tcPr>
            <w:tcW w:w="1416" w:type="dxa"/>
            <w:vAlign w:val="center"/>
          </w:tcPr>
          <w:p w14:paraId="409EB9B5" w14:textId="77777777" w:rsidR="00CB62EE" w:rsidRDefault="00CB62EE" w:rsidP="0056501A">
            <w:pPr>
              <w:widowControl/>
              <w:jc w:val="center"/>
              <w:rPr>
                <w:rFonts w:ascii="宋体" w:hAnsi="宋体"/>
                <w:szCs w:val="21"/>
              </w:rPr>
            </w:pPr>
          </w:p>
        </w:tc>
        <w:tc>
          <w:tcPr>
            <w:tcW w:w="1644" w:type="dxa"/>
            <w:vAlign w:val="center"/>
          </w:tcPr>
          <w:p w14:paraId="2447357D" w14:textId="77777777" w:rsidR="00CB62EE" w:rsidRDefault="00CB62EE" w:rsidP="0056501A">
            <w:pPr>
              <w:widowControl/>
              <w:jc w:val="center"/>
              <w:rPr>
                <w:rFonts w:ascii="宋体" w:hAnsi="宋体"/>
                <w:szCs w:val="21"/>
              </w:rPr>
            </w:pPr>
          </w:p>
        </w:tc>
        <w:tc>
          <w:tcPr>
            <w:tcW w:w="1980" w:type="dxa"/>
            <w:vAlign w:val="center"/>
          </w:tcPr>
          <w:p w14:paraId="5ADBC2FE" w14:textId="77777777" w:rsidR="00CB62EE" w:rsidRDefault="00CB62EE" w:rsidP="0056501A">
            <w:pPr>
              <w:widowControl/>
              <w:jc w:val="center"/>
              <w:rPr>
                <w:rFonts w:ascii="宋体" w:hAnsi="宋体"/>
                <w:szCs w:val="21"/>
              </w:rPr>
            </w:pPr>
          </w:p>
        </w:tc>
      </w:tr>
      <w:tr w:rsidR="00CB62EE" w14:paraId="5A05DC94" w14:textId="77777777" w:rsidTr="0056501A">
        <w:trPr>
          <w:trHeight w:val="480"/>
          <w:jc w:val="center"/>
        </w:trPr>
        <w:tc>
          <w:tcPr>
            <w:tcW w:w="1210" w:type="dxa"/>
            <w:vAlign w:val="center"/>
          </w:tcPr>
          <w:p w14:paraId="5EACB739" w14:textId="77777777" w:rsidR="00CB62EE" w:rsidRDefault="00CB62EE" w:rsidP="0056501A">
            <w:pPr>
              <w:jc w:val="center"/>
              <w:rPr>
                <w:rFonts w:ascii="宋体" w:hAnsi="宋体" w:cs="宋体"/>
                <w:szCs w:val="21"/>
              </w:rPr>
            </w:pPr>
          </w:p>
        </w:tc>
        <w:tc>
          <w:tcPr>
            <w:tcW w:w="2160" w:type="dxa"/>
            <w:vAlign w:val="center"/>
          </w:tcPr>
          <w:p w14:paraId="22FDE6BE" w14:textId="77777777" w:rsidR="00CB62EE" w:rsidRDefault="00CB62EE" w:rsidP="0056501A">
            <w:pPr>
              <w:jc w:val="center"/>
              <w:rPr>
                <w:rFonts w:ascii="宋体" w:hAnsi="宋体" w:cs="宋体"/>
                <w:szCs w:val="21"/>
              </w:rPr>
            </w:pPr>
          </w:p>
        </w:tc>
        <w:tc>
          <w:tcPr>
            <w:tcW w:w="1440" w:type="dxa"/>
            <w:vAlign w:val="center"/>
          </w:tcPr>
          <w:p w14:paraId="0189C31F" w14:textId="77777777" w:rsidR="00CB62EE" w:rsidRDefault="00CB62EE" w:rsidP="0056501A">
            <w:pPr>
              <w:widowControl/>
              <w:jc w:val="center"/>
              <w:rPr>
                <w:rFonts w:ascii="宋体" w:hAnsi="宋体"/>
                <w:szCs w:val="21"/>
              </w:rPr>
            </w:pPr>
          </w:p>
        </w:tc>
        <w:tc>
          <w:tcPr>
            <w:tcW w:w="1620" w:type="dxa"/>
            <w:vAlign w:val="center"/>
          </w:tcPr>
          <w:p w14:paraId="1D0F234D" w14:textId="77777777" w:rsidR="00CB62EE" w:rsidRDefault="00CB62EE" w:rsidP="0056501A">
            <w:pPr>
              <w:widowControl/>
              <w:jc w:val="center"/>
              <w:rPr>
                <w:rFonts w:ascii="宋体" w:hAnsi="宋体"/>
                <w:szCs w:val="21"/>
              </w:rPr>
            </w:pPr>
          </w:p>
        </w:tc>
        <w:tc>
          <w:tcPr>
            <w:tcW w:w="1620" w:type="dxa"/>
            <w:vAlign w:val="center"/>
          </w:tcPr>
          <w:p w14:paraId="68CA0CCD" w14:textId="77777777" w:rsidR="00CB62EE" w:rsidRDefault="00CB62EE" w:rsidP="0056501A">
            <w:pPr>
              <w:widowControl/>
              <w:jc w:val="center"/>
              <w:rPr>
                <w:rFonts w:ascii="宋体" w:hAnsi="宋体"/>
                <w:szCs w:val="21"/>
              </w:rPr>
            </w:pPr>
          </w:p>
        </w:tc>
        <w:tc>
          <w:tcPr>
            <w:tcW w:w="1416" w:type="dxa"/>
            <w:vAlign w:val="center"/>
          </w:tcPr>
          <w:p w14:paraId="2A59F2EC" w14:textId="77777777" w:rsidR="00CB62EE" w:rsidRDefault="00CB62EE" w:rsidP="0056501A">
            <w:pPr>
              <w:widowControl/>
              <w:jc w:val="center"/>
              <w:rPr>
                <w:rFonts w:ascii="宋体" w:hAnsi="宋体"/>
                <w:szCs w:val="21"/>
              </w:rPr>
            </w:pPr>
          </w:p>
        </w:tc>
        <w:tc>
          <w:tcPr>
            <w:tcW w:w="1644" w:type="dxa"/>
            <w:vAlign w:val="center"/>
          </w:tcPr>
          <w:p w14:paraId="57C90CD1" w14:textId="77777777" w:rsidR="00CB62EE" w:rsidRDefault="00CB62EE" w:rsidP="0056501A">
            <w:pPr>
              <w:widowControl/>
              <w:jc w:val="center"/>
              <w:rPr>
                <w:rFonts w:ascii="宋体" w:hAnsi="宋体"/>
                <w:szCs w:val="21"/>
              </w:rPr>
            </w:pPr>
          </w:p>
        </w:tc>
        <w:tc>
          <w:tcPr>
            <w:tcW w:w="1980" w:type="dxa"/>
            <w:vAlign w:val="center"/>
          </w:tcPr>
          <w:p w14:paraId="56FD99E5" w14:textId="77777777" w:rsidR="00CB62EE" w:rsidRDefault="00CB62EE" w:rsidP="0056501A">
            <w:pPr>
              <w:widowControl/>
              <w:jc w:val="center"/>
              <w:rPr>
                <w:rFonts w:ascii="宋体" w:hAnsi="宋体"/>
                <w:szCs w:val="21"/>
              </w:rPr>
            </w:pPr>
          </w:p>
        </w:tc>
      </w:tr>
      <w:tr w:rsidR="00CB62EE" w14:paraId="796C0995" w14:textId="77777777" w:rsidTr="0056501A">
        <w:trPr>
          <w:trHeight w:val="480"/>
          <w:jc w:val="center"/>
        </w:trPr>
        <w:tc>
          <w:tcPr>
            <w:tcW w:w="1210" w:type="dxa"/>
            <w:vAlign w:val="center"/>
          </w:tcPr>
          <w:p w14:paraId="2DEBF34E" w14:textId="77777777" w:rsidR="00CB62EE" w:rsidRDefault="00CB62EE" w:rsidP="0056501A">
            <w:pPr>
              <w:jc w:val="center"/>
              <w:rPr>
                <w:rFonts w:ascii="宋体" w:hAnsi="宋体" w:cs="宋体"/>
                <w:szCs w:val="21"/>
              </w:rPr>
            </w:pPr>
          </w:p>
        </w:tc>
        <w:tc>
          <w:tcPr>
            <w:tcW w:w="2160" w:type="dxa"/>
            <w:vAlign w:val="center"/>
          </w:tcPr>
          <w:p w14:paraId="4FE1D37F" w14:textId="77777777" w:rsidR="00CB62EE" w:rsidRDefault="00CB62EE" w:rsidP="0056501A">
            <w:pPr>
              <w:jc w:val="center"/>
              <w:rPr>
                <w:rFonts w:ascii="宋体" w:hAnsi="宋体" w:cs="宋体"/>
                <w:szCs w:val="21"/>
              </w:rPr>
            </w:pPr>
          </w:p>
        </w:tc>
        <w:tc>
          <w:tcPr>
            <w:tcW w:w="1440" w:type="dxa"/>
            <w:vAlign w:val="center"/>
          </w:tcPr>
          <w:p w14:paraId="257B9903" w14:textId="77777777" w:rsidR="00CB62EE" w:rsidRDefault="00CB62EE" w:rsidP="0056501A">
            <w:pPr>
              <w:widowControl/>
              <w:jc w:val="center"/>
              <w:rPr>
                <w:rFonts w:ascii="宋体" w:hAnsi="宋体"/>
                <w:szCs w:val="21"/>
              </w:rPr>
            </w:pPr>
          </w:p>
        </w:tc>
        <w:tc>
          <w:tcPr>
            <w:tcW w:w="1620" w:type="dxa"/>
            <w:vAlign w:val="center"/>
          </w:tcPr>
          <w:p w14:paraId="11A9D4D2" w14:textId="77777777" w:rsidR="00CB62EE" w:rsidRDefault="00CB62EE" w:rsidP="0056501A">
            <w:pPr>
              <w:widowControl/>
              <w:jc w:val="center"/>
              <w:rPr>
                <w:rFonts w:ascii="宋体" w:hAnsi="宋体"/>
                <w:szCs w:val="21"/>
              </w:rPr>
            </w:pPr>
          </w:p>
        </w:tc>
        <w:tc>
          <w:tcPr>
            <w:tcW w:w="1620" w:type="dxa"/>
            <w:vAlign w:val="center"/>
          </w:tcPr>
          <w:p w14:paraId="3B562FC4" w14:textId="77777777" w:rsidR="00CB62EE" w:rsidRDefault="00CB62EE" w:rsidP="0056501A">
            <w:pPr>
              <w:widowControl/>
              <w:jc w:val="center"/>
              <w:rPr>
                <w:rFonts w:ascii="宋体" w:hAnsi="宋体"/>
                <w:szCs w:val="21"/>
              </w:rPr>
            </w:pPr>
          </w:p>
        </w:tc>
        <w:tc>
          <w:tcPr>
            <w:tcW w:w="1416" w:type="dxa"/>
            <w:vAlign w:val="center"/>
          </w:tcPr>
          <w:p w14:paraId="747343DF" w14:textId="77777777" w:rsidR="00CB62EE" w:rsidRDefault="00CB62EE" w:rsidP="0056501A">
            <w:pPr>
              <w:widowControl/>
              <w:jc w:val="center"/>
              <w:rPr>
                <w:rFonts w:ascii="宋体" w:hAnsi="宋体"/>
                <w:szCs w:val="21"/>
              </w:rPr>
            </w:pPr>
          </w:p>
        </w:tc>
        <w:tc>
          <w:tcPr>
            <w:tcW w:w="1644" w:type="dxa"/>
            <w:vAlign w:val="center"/>
          </w:tcPr>
          <w:p w14:paraId="04FFC1C5" w14:textId="77777777" w:rsidR="00CB62EE" w:rsidRDefault="00CB62EE" w:rsidP="0056501A">
            <w:pPr>
              <w:widowControl/>
              <w:jc w:val="center"/>
              <w:rPr>
                <w:rFonts w:ascii="宋体" w:hAnsi="宋体"/>
                <w:szCs w:val="21"/>
              </w:rPr>
            </w:pPr>
          </w:p>
        </w:tc>
        <w:tc>
          <w:tcPr>
            <w:tcW w:w="1980" w:type="dxa"/>
            <w:vAlign w:val="center"/>
          </w:tcPr>
          <w:p w14:paraId="62B94A80" w14:textId="77777777" w:rsidR="00CB62EE" w:rsidRDefault="00CB62EE" w:rsidP="0056501A">
            <w:pPr>
              <w:widowControl/>
              <w:jc w:val="center"/>
              <w:rPr>
                <w:rFonts w:ascii="宋体" w:hAnsi="宋体"/>
                <w:szCs w:val="21"/>
              </w:rPr>
            </w:pPr>
          </w:p>
        </w:tc>
      </w:tr>
    </w:tbl>
    <w:p w14:paraId="40B88759" w14:textId="77777777" w:rsidR="00141F17" w:rsidRDefault="00FF5FEE">
      <w:pPr>
        <w:rPr>
          <w:rFonts w:ascii="宋体" w:hAnsi="宋体"/>
          <w:szCs w:val="21"/>
        </w:rPr>
      </w:pPr>
      <w:r>
        <w:rPr>
          <w:rFonts w:ascii="宋体" w:hAnsi="宋体" w:hint="eastAsia"/>
          <w:szCs w:val="21"/>
        </w:rPr>
        <w:t>注：本表反映单位本年度政府性基金预算财政拨款收入支出及结转和结余情况。</w:t>
      </w:r>
    </w:p>
    <w:p w14:paraId="022D42AB" w14:textId="77777777" w:rsidR="00141F17" w:rsidRDefault="00FF5FEE">
      <w:pPr>
        <w:rPr>
          <w:rFonts w:ascii="宋体" w:hAnsi="宋体"/>
          <w:szCs w:val="21"/>
        </w:rPr>
      </w:pPr>
      <w:r>
        <w:rPr>
          <w:rFonts w:ascii="宋体" w:hAnsi="宋体" w:hint="eastAsia"/>
          <w:szCs w:val="21"/>
        </w:rPr>
        <w:t>说明：</w:t>
      </w:r>
      <w:r w:rsidR="00CB62EE">
        <w:rPr>
          <w:rFonts w:ascii="宋体" w:hAnsi="宋体" w:hint="eastAsia"/>
          <w:szCs w:val="21"/>
        </w:rPr>
        <w:t>本单位</w:t>
      </w:r>
      <w:r>
        <w:rPr>
          <w:rFonts w:ascii="宋体" w:hAnsi="宋体" w:hint="eastAsia"/>
          <w:szCs w:val="21"/>
        </w:rPr>
        <w:t>本年度没有政府性基金预算财政拨款收入和支出，故本表无数据。</w:t>
      </w:r>
    </w:p>
    <w:p w14:paraId="1D634BBA" w14:textId="77777777" w:rsidR="00CB62EE" w:rsidRDefault="00FF5FEE" w:rsidP="00CB62EE">
      <w:pPr>
        <w:autoSpaceDE w:val="0"/>
        <w:autoSpaceDN w:val="0"/>
        <w:adjustRightInd w:val="0"/>
        <w:jc w:val="center"/>
        <w:outlineLvl w:val="0"/>
        <w:rPr>
          <w:rFonts w:ascii="宋体" w:hAnsi="宋体"/>
          <w:szCs w:val="21"/>
        </w:rPr>
      </w:pPr>
      <w:r>
        <w:br w:type="page"/>
      </w:r>
      <w:r w:rsidR="00CB62EE">
        <w:rPr>
          <w:rFonts w:ascii="宋体" w:hAnsi="宋体" w:hint="eastAsia"/>
          <w:szCs w:val="21"/>
        </w:rPr>
        <w:lastRenderedPageBreak/>
        <w:t>国有资本经营预算财政拨款收入支出决算表</w:t>
      </w:r>
    </w:p>
    <w:p w14:paraId="055CDB7E" w14:textId="77777777" w:rsidR="00CB62EE" w:rsidRDefault="00CB62EE" w:rsidP="00CB62EE">
      <w:pPr>
        <w:autoSpaceDE w:val="0"/>
        <w:autoSpaceDN w:val="0"/>
        <w:adjustRightInd w:val="0"/>
        <w:ind w:right="360"/>
        <w:jc w:val="right"/>
        <w:rPr>
          <w:rFonts w:ascii="宋体" w:hAnsi="宋体"/>
          <w:szCs w:val="21"/>
        </w:rPr>
      </w:pPr>
      <w:r>
        <w:rPr>
          <w:rFonts w:ascii="宋体" w:hAnsi="宋体" w:hint="eastAsia"/>
          <w:szCs w:val="21"/>
        </w:rPr>
        <w:t>单位：万元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0"/>
        <w:gridCol w:w="2160"/>
        <w:gridCol w:w="1440"/>
        <w:gridCol w:w="1620"/>
        <w:gridCol w:w="1620"/>
        <w:gridCol w:w="1416"/>
        <w:gridCol w:w="1644"/>
        <w:gridCol w:w="1980"/>
      </w:tblGrid>
      <w:tr w:rsidR="00CB62EE" w14:paraId="706B206A" w14:textId="77777777" w:rsidTr="0056501A">
        <w:trPr>
          <w:trHeight w:val="480"/>
          <w:jc w:val="center"/>
        </w:trPr>
        <w:tc>
          <w:tcPr>
            <w:tcW w:w="3370" w:type="dxa"/>
            <w:gridSpan w:val="2"/>
            <w:vAlign w:val="center"/>
          </w:tcPr>
          <w:p w14:paraId="565D2EBD" w14:textId="77777777" w:rsidR="00CB62EE" w:rsidRDefault="00CB62EE" w:rsidP="0056501A">
            <w:pPr>
              <w:widowControl/>
              <w:jc w:val="center"/>
              <w:rPr>
                <w:rFonts w:ascii="宋体" w:hAnsi="宋体"/>
                <w:szCs w:val="21"/>
              </w:rPr>
            </w:pPr>
            <w:r>
              <w:rPr>
                <w:rFonts w:ascii="宋体" w:hAnsi="宋体" w:hint="eastAsia"/>
                <w:szCs w:val="21"/>
              </w:rPr>
              <w:t>项目</w:t>
            </w:r>
          </w:p>
        </w:tc>
        <w:tc>
          <w:tcPr>
            <w:tcW w:w="1440" w:type="dxa"/>
            <w:vMerge w:val="restart"/>
            <w:vAlign w:val="center"/>
          </w:tcPr>
          <w:p w14:paraId="4FD6EAD1" w14:textId="77777777" w:rsidR="00CB62EE" w:rsidRDefault="00CB62EE" w:rsidP="0056501A">
            <w:pPr>
              <w:widowControl/>
              <w:jc w:val="center"/>
              <w:rPr>
                <w:rFonts w:ascii="宋体" w:hAnsi="宋体"/>
                <w:szCs w:val="21"/>
              </w:rPr>
            </w:pPr>
            <w:r>
              <w:rPr>
                <w:rFonts w:ascii="宋体" w:hAnsi="宋体" w:hint="eastAsia"/>
                <w:szCs w:val="21"/>
              </w:rPr>
              <w:t>年初结转和结余</w:t>
            </w:r>
          </w:p>
        </w:tc>
        <w:tc>
          <w:tcPr>
            <w:tcW w:w="1620" w:type="dxa"/>
            <w:vMerge w:val="restart"/>
            <w:vAlign w:val="center"/>
          </w:tcPr>
          <w:p w14:paraId="02FB2BD2" w14:textId="77777777" w:rsidR="00CB62EE" w:rsidRDefault="00CB62EE" w:rsidP="0056501A">
            <w:pPr>
              <w:widowControl/>
              <w:jc w:val="center"/>
              <w:rPr>
                <w:rFonts w:ascii="宋体" w:hAnsi="宋体"/>
                <w:szCs w:val="21"/>
              </w:rPr>
            </w:pPr>
            <w:r>
              <w:rPr>
                <w:rFonts w:ascii="宋体" w:hAnsi="宋体" w:hint="eastAsia"/>
                <w:szCs w:val="21"/>
              </w:rPr>
              <w:t>本年收入</w:t>
            </w:r>
          </w:p>
        </w:tc>
        <w:tc>
          <w:tcPr>
            <w:tcW w:w="4680" w:type="dxa"/>
            <w:gridSpan w:val="3"/>
            <w:vMerge w:val="restart"/>
            <w:vAlign w:val="center"/>
          </w:tcPr>
          <w:p w14:paraId="78CCCD3C" w14:textId="77777777" w:rsidR="00CB62EE" w:rsidRDefault="00CB62EE" w:rsidP="0056501A">
            <w:pPr>
              <w:jc w:val="center"/>
              <w:rPr>
                <w:rFonts w:ascii="宋体" w:hAnsi="宋体"/>
                <w:szCs w:val="21"/>
              </w:rPr>
            </w:pPr>
            <w:r>
              <w:rPr>
                <w:rFonts w:ascii="宋体" w:hAnsi="宋体" w:hint="eastAsia"/>
                <w:szCs w:val="21"/>
              </w:rPr>
              <w:t>本年支出</w:t>
            </w:r>
          </w:p>
        </w:tc>
        <w:tc>
          <w:tcPr>
            <w:tcW w:w="1980" w:type="dxa"/>
            <w:vMerge w:val="restart"/>
            <w:vAlign w:val="center"/>
          </w:tcPr>
          <w:p w14:paraId="63EA6E9C" w14:textId="77777777" w:rsidR="00CB62EE" w:rsidRDefault="00CB62EE" w:rsidP="0056501A">
            <w:pPr>
              <w:widowControl/>
              <w:jc w:val="center"/>
              <w:rPr>
                <w:rFonts w:ascii="宋体" w:hAnsi="宋体"/>
                <w:szCs w:val="21"/>
              </w:rPr>
            </w:pPr>
            <w:r>
              <w:rPr>
                <w:rFonts w:ascii="宋体" w:hAnsi="宋体" w:hint="eastAsia"/>
                <w:szCs w:val="21"/>
              </w:rPr>
              <w:t>年末结转</w:t>
            </w:r>
            <w:proofErr w:type="gramStart"/>
            <w:r>
              <w:rPr>
                <w:rFonts w:ascii="宋体" w:hAnsi="宋体" w:hint="eastAsia"/>
                <w:szCs w:val="21"/>
              </w:rPr>
              <w:t>和</w:t>
            </w:r>
            <w:proofErr w:type="gramEnd"/>
          </w:p>
          <w:p w14:paraId="33A23229" w14:textId="77777777" w:rsidR="00CB62EE" w:rsidRDefault="00CB62EE" w:rsidP="0056501A">
            <w:pPr>
              <w:widowControl/>
              <w:jc w:val="center"/>
              <w:rPr>
                <w:rFonts w:ascii="宋体" w:hAnsi="宋体"/>
                <w:szCs w:val="21"/>
              </w:rPr>
            </w:pPr>
            <w:r>
              <w:rPr>
                <w:rFonts w:ascii="宋体" w:hAnsi="宋体" w:hint="eastAsia"/>
                <w:szCs w:val="21"/>
              </w:rPr>
              <w:t>结余</w:t>
            </w:r>
          </w:p>
        </w:tc>
      </w:tr>
      <w:tr w:rsidR="00CB62EE" w14:paraId="617F71AC" w14:textId="77777777" w:rsidTr="0056501A">
        <w:trPr>
          <w:trHeight w:val="747"/>
          <w:jc w:val="center"/>
        </w:trPr>
        <w:tc>
          <w:tcPr>
            <w:tcW w:w="1210" w:type="dxa"/>
            <w:vAlign w:val="center"/>
          </w:tcPr>
          <w:p w14:paraId="58C77453" w14:textId="77777777" w:rsidR="00CB62EE" w:rsidRDefault="00CB62EE" w:rsidP="0056501A">
            <w:pPr>
              <w:widowControl/>
              <w:jc w:val="center"/>
              <w:rPr>
                <w:rFonts w:ascii="宋体" w:hAnsi="宋体"/>
                <w:szCs w:val="21"/>
              </w:rPr>
            </w:pPr>
            <w:r>
              <w:rPr>
                <w:rFonts w:ascii="宋体" w:hAnsi="宋体" w:hint="eastAsia"/>
                <w:szCs w:val="21"/>
              </w:rPr>
              <w:t>功能分类科目编码</w:t>
            </w:r>
          </w:p>
        </w:tc>
        <w:tc>
          <w:tcPr>
            <w:tcW w:w="2160" w:type="dxa"/>
            <w:vAlign w:val="center"/>
          </w:tcPr>
          <w:p w14:paraId="76C66AB1" w14:textId="77777777" w:rsidR="00CB62EE" w:rsidRDefault="00CB62EE" w:rsidP="0056501A">
            <w:pPr>
              <w:widowControl/>
              <w:jc w:val="center"/>
              <w:rPr>
                <w:rFonts w:ascii="宋体" w:hAnsi="宋体"/>
                <w:szCs w:val="21"/>
              </w:rPr>
            </w:pPr>
            <w:r>
              <w:rPr>
                <w:rFonts w:ascii="宋体" w:hAnsi="宋体" w:hint="eastAsia"/>
                <w:szCs w:val="21"/>
              </w:rPr>
              <w:t>科目名称</w:t>
            </w:r>
          </w:p>
        </w:tc>
        <w:tc>
          <w:tcPr>
            <w:tcW w:w="1440" w:type="dxa"/>
            <w:vMerge/>
            <w:vAlign w:val="center"/>
          </w:tcPr>
          <w:p w14:paraId="34F800A3" w14:textId="77777777" w:rsidR="00CB62EE" w:rsidRDefault="00CB62EE" w:rsidP="0056501A">
            <w:pPr>
              <w:widowControl/>
              <w:jc w:val="center"/>
              <w:rPr>
                <w:rFonts w:ascii="宋体" w:hAnsi="宋体"/>
                <w:szCs w:val="21"/>
              </w:rPr>
            </w:pPr>
          </w:p>
        </w:tc>
        <w:tc>
          <w:tcPr>
            <w:tcW w:w="1620" w:type="dxa"/>
            <w:vMerge/>
            <w:vAlign w:val="center"/>
          </w:tcPr>
          <w:p w14:paraId="293D3C44" w14:textId="77777777" w:rsidR="00CB62EE" w:rsidRDefault="00CB62EE" w:rsidP="0056501A">
            <w:pPr>
              <w:widowControl/>
              <w:jc w:val="center"/>
              <w:rPr>
                <w:rFonts w:ascii="宋体" w:hAnsi="宋体"/>
                <w:szCs w:val="21"/>
              </w:rPr>
            </w:pPr>
          </w:p>
        </w:tc>
        <w:tc>
          <w:tcPr>
            <w:tcW w:w="4680" w:type="dxa"/>
            <w:gridSpan w:val="3"/>
            <w:vMerge/>
            <w:vAlign w:val="center"/>
          </w:tcPr>
          <w:p w14:paraId="2D3DC862" w14:textId="77777777" w:rsidR="00CB62EE" w:rsidRDefault="00CB62EE" w:rsidP="0056501A">
            <w:pPr>
              <w:widowControl/>
              <w:jc w:val="center"/>
              <w:rPr>
                <w:rFonts w:ascii="宋体" w:hAnsi="宋体"/>
                <w:szCs w:val="21"/>
              </w:rPr>
            </w:pPr>
          </w:p>
        </w:tc>
        <w:tc>
          <w:tcPr>
            <w:tcW w:w="1980" w:type="dxa"/>
            <w:vMerge/>
            <w:vAlign w:val="center"/>
          </w:tcPr>
          <w:p w14:paraId="363D1C9D" w14:textId="77777777" w:rsidR="00CB62EE" w:rsidRDefault="00CB62EE" w:rsidP="0056501A">
            <w:pPr>
              <w:widowControl/>
              <w:jc w:val="center"/>
              <w:rPr>
                <w:rFonts w:ascii="宋体" w:hAnsi="宋体"/>
                <w:szCs w:val="21"/>
              </w:rPr>
            </w:pPr>
          </w:p>
        </w:tc>
      </w:tr>
      <w:tr w:rsidR="00CB62EE" w14:paraId="7D120A7F" w14:textId="77777777" w:rsidTr="0056501A">
        <w:trPr>
          <w:trHeight w:val="480"/>
          <w:jc w:val="center"/>
        </w:trPr>
        <w:tc>
          <w:tcPr>
            <w:tcW w:w="3370" w:type="dxa"/>
            <w:gridSpan w:val="2"/>
            <w:vAlign w:val="center"/>
          </w:tcPr>
          <w:p w14:paraId="7138CDFD" w14:textId="77777777" w:rsidR="00CB62EE" w:rsidRDefault="00CB62EE" w:rsidP="0056501A">
            <w:pPr>
              <w:jc w:val="center"/>
              <w:rPr>
                <w:rFonts w:ascii="宋体" w:hAnsi="宋体" w:cs="宋体"/>
                <w:szCs w:val="21"/>
              </w:rPr>
            </w:pPr>
            <w:r>
              <w:rPr>
                <w:rFonts w:ascii="宋体" w:hAnsi="宋体" w:cs="宋体" w:hint="eastAsia"/>
                <w:szCs w:val="21"/>
              </w:rPr>
              <w:t>合计</w:t>
            </w:r>
          </w:p>
        </w:tc>
        <w:tc>
          <w:tcPr>
            <w:tcW w:w="1440" w:type="dxa"/>
            <w:vAlign w:val="center"/>
          </w:tcPr>
          <w:p w14:paraId="2B436271" w14:textId="77777777" w:rsidR="00CB62EE" w:rsidRDefault="00CB62EE" w:rsidP="0056501A">
            <w:pPr>
              <w:widowControl/>
              <w:jc w:val="center"/>
              <w:rPr>
                <w:rFonts w:ascii="宋体" w:hAnsi="宋体"/>
                <w:szCs w:val="21"/>
              </w:rPr>
            </w:pPr>
          </w:p>
        </w:tc>
        <w:tc>
          <w:tcPr>
            <w:tcW w:w="1620" w:type="dxa"/>
            <w:vAlign w:val="center"/>
          </w:tcPr>
          <w:p w14:paraId="53244285" w14:textId="77777777" w:rsidR="00CB62EE" w:rsidRDefault="00CB62EE" w:rsidP="0056501A">
            <w:pPr>
              <w:widowControl/>
              <w:jc w:val="center"/>
              <w:rPr>
                <w:rFonts w:ascii="宋体" w:hAnsi="宋体"/>
                <w:szCs w:val="21"/>
              </w:rPr>
            </w:pPr>
          </w:p>
        </w:tc>
        <w:tc>
          <w:tcPr>
            <w:tcW w:w="1620" w:type="dxa"/>
            <w:vAlign w:val="center"/>
          </w:tcPr>
          <w:p w14:paraId="3118CE5F" w14:textId="77777777" w:rsidR="00CB62EE" w:rsidRDefault="00CB62EE" w:rsidP="0056501A">
            <w:pPr>
              <w:widowControl/>
              <w:jc w:val="center"/>
              <w:rPr>
                <w:rFonts w:ascii="宋体" w:hAnsi="宋体"/>
                <w:szCs w:val="21"/>
              </w:rPr>
            </w:pPr>
            <w:r>
              <w:rPr>
                <w:rFonts w:ascii="宋体" w:hAnsi="宋体" w:hint="eastAsia"/>
                <w:szCs w:val="21"/>
              </w:rPr>
              <w:t>合计</w:t>
            </w:r>
          </w:p>
        </w:tc>
        <w:tc>
          <w:tcPr>
            <w:tcW w:w="1416" w:type="dxa"/>
            <w:vAlign w:val="center"/>
          </w:tcPr>
          <w:p w14:paraId="1FB1D520" w14:textId="77777777" w:rsidR="00CB62EE" w:rsidRDefault="00CB62EE" w:rsidP="0056501A">
            <w:pPr>
              <w:widowControl/>
              <w:jc w:val="center"/>
              <w:rPr>
                <w:rFonts w:ascii="宋体" w:hAnsi="宋体"/>
                <w:szCs w:val="21"/>
              </w:rPr>
            </w:pPr>
            <w:r>
              <w:rPr>
                <w:rFonts w:ascii="宋体" w:hAnsi="宋体" w:hint="eastAsia"/>
                <w:szCs w:val="21"/>
              </w:rPr>
              <w:t>基本支出</w:t>
            </w:r>
          </w:p>
        </w:tc>
        <w:tc>
          <w:tcPr>
            <w:tcW w:w="1644" w:type="dxa"/>
            <w:vAlign w:val="center"/>
          </w:tcPr>
          <w:p w14:paraId="0449F276" w14:textId="77777777" w:rsidR="00CB62EE" w:rsidRDefault="00CB62EE" w:rsidP="0056501A">
            <w:pPr>
              <w:widowControl/>
              <w:jc w:val="center"/>
              <w:rPr>
                <w:rFonts w:ascii="宋体" w:hAnsi="宋体"/>
                <w:szCs w:val="21"/>
              </w:rPr>
            </w:pPr>
            <w:r>
              <w:rPr>
                <w:rFonts w:ascii="宋体" w:hAnsi="宋体" w:hint="eastAsia"/>
                <w:szCs w:val="21"/>
              </w:rPr>
              <w:t>项目支出</w:t>
            </w:r>
          </w:p>
        </w:tc>
        <w:tc>
          <w:tcPr>
            <w:tcW w:w="1980" w:type="dxa"/>
            <w:vAlign w:val="center"/>
          </w:tcPr>
          <w:p w14:paraId="23E7576F" w14:textId="77777777" w:rsidR="00CB62EE" w:rsidRDefault="00CB62EE" w:rsidP="0056501A">
            <w:pPr>
              <w:widowControl/>
              <w:jc w:val="center"/>
              <w:rPr>
                <w:rFonts w:ascii="宋体" w:hAnsi="宋体"/>
                <w:szCs w:val="21"/>
              </w:rPr>
            </w:pPr>
          </w:p>
        </w:tc>
      </w:tr>
      <w:tr w:rsidR="00CB62EE" w14:paraId="5B90E52B" w14:textId="77777777" w:rsidTr="0056501A">
        <w:trPr>
          <w:trHeight w:val="480"/>
          <w:jc w:val="center"/>
        </w:trPr>
        <w:tc>
          <w:tcPr>
            <w:tcW w:w="1210" w:type="dxa"/>
            <w:vAlign w:val="center"/>
          </w:tcPr>
          <w:p w14:paraId="3829ADC9" w14:textId="77777777" w:rsidR="00CB62EE" w:rsidRDefault="00CB62EE" w:rsidP="0056501A">
            <w:pPr>
              <w:jc w:val="center"/>
              <w:rPr>
                <w:rFonts w:ascii="宋体" w:hAnsi="宋体" w:cs="宋体"/>
                <w:szCs w:val="21"/>
              </w:rPr>
            </w:pPr>
          </w:p>
        </w:tc>
        <w:tc>
          <w:tcPr>
            <w:tcW w:w="2160" w:type="dxa"/>
            <w:vAlign w:val="center"/>
          </w:tcPr>
          <w:p w14:paraId="31FCD768" w14:textId="77777777" w:rsidR="00CB62EE" w:rsidRDefault="00CB62EE" w:rsidP="0056501A">
            <w:pPr>
              <w:jc w:val="center"/>
              <w:rPr>
                <w:rFonts w:ascii="宋体" w:hAnsi="宋体" w:cs="宋体"/>
                <w:szCs w:val="21"/>
              </w:rPr>
            </w:pPr>
          </w:p>
        </w:tc>
        <w:tc>
          <w:tcPr>
            <w:tcW w:w="1440" w:type="dxa"/>
            <w:vAlign w:val="center"/>
          </w:tcPr>
          <w:p w14:paraId="4BE06D06" w14:textId="77777777" w:rsidR="00CB62EE" w:rsidRDefault="00CB62EE" w:rsidP="0056501A">
            <w:pPr>
              <w:widowControl/>
              <w:jc w:val="center"/>
              <w:rPr>
                <w:rFonts w:ascii="宋体" w:hAnsi="宋体"/>
                <w:szCs w:val="21"/>
              </w:rPr>
            </w:pPr>
          </w:p>
        </w:tc>
        <w:tc>
          <w:tcPr>
            <w:tcW w:w="1620" w:type="dxa"/>
            <w:vAlign w:val="center"/>
          </w:tcPr>
          <w:p w14:paraId="7BC35A84" w14:textId="77777777" w:rsidR="00CB62EE" w:rsidRDefault="00CB62EE" w:rsidP="0056501A">
            <w:pPr>
              <w:widowControl/>
              <w:jc w:val="center"/>
              <w:rPr>
                <w:rFonts w:ascii="宋体" w:hAnsi="宋体"/>
                <w:szCs w:val="21"/>
              </w:rPr>
            </w:pPr>
          </w:p>
        </w:tc>
        <w:tc>
          <w:tcPr>
            <w:tcW w:w="1620" w:type="dxa"/>
            <w:vAlign w:val="center"/>
          </w:tcPr>
          <w:p w14:paraId="107463E8" w14:textId="77777777" w:rsidR="00CB62EE" w:rsidRDefault="00CB62EE" w:rsidP="0056501A">
            <w:pPr>
              <w:widowControl/>
              <w:jc w:val="center"/>
              <w:rPr>
                <w:rFonts w:ascii="宋体" w:hAnsi="宋体"/>
                <w:szCs w:val="21"/>
              </w:rPr>
            </w:pPr>
          </w:p>
        </w:tc>
        <w:tc>
          <w:tcPr>
            <w:tcW w:w="1416" w:type="dxa"/>
            <w:vAlign w:val="center"/>
          </w:tcPr>
          <w:p w14:paraId="5C2968C3" w14:textId="77777777" w:rsidR="00CB62EE" w:rsidRDefault="00CB62EE" w:rsidP="0056501A">
            <w:pPr>
              <w:widowControl/>
              <w:jc w:val="center"/>
              <w:rPr>
                <w:rFonts w:ascii="宋体" w:hAnsi="宋体"/>
                <w:szCs w:val="21"/>
              </w:rPr>
            </w:pPr>
          </w:p>
        </w:tc>
        <w:tc>
          <w:tcPr>
            <w:tcW w:w="1644" w:type="dxa"/>
            <w:vAlign w:val="center"/>
          </w:tcPr>
          <w:p w14:paraId="3BA4E47F" w14:textId="77777777" w:rsidR="00CB62EE" w:rsidRDefault="00CB62EE" w:rsidP="0056501A">
            <w:pPr>
              <w:widowControl/>
              <w:jc w:val="center"/>
              <w:rPr>
                <w:rFonts w:ascii="宋体" w:hAnsi="宋体"/>
                <w:szCs w:val="21"/>
              </w:rPr>
            </w:pPr>
          </w:p>
        </w:tc>
        <w:tc>
          <w:tcPr>
            <w:tcW w:w="1980" w:type="dxa"/>
            <w:vAlign w:val="center"/>
          </w:tcPr>
          <w:p w14:paraId="3FDEA5F1" w14:textId="77777777" w:rsidR="00CB62EE" w:rsidRDefault="00CB62EE" w:rsidP="0056501A">
            <w:pPr>
              <w:widowControl/>
              <w:jc w:val="center"/>
              <w:rPr>
                <w:rFonts w:ascii="宋体" w:hAnsi="宋体"/>
                <w:szCs w:val="21"/>
              </w:rPr>
            </w:pPr>
          </w:p>
        </w:tc>
      </w:tr>
      <w:tr w:rsidR="00CB62EE" w14:paraId="67C0034F" w14:textId="77777777" w:rsidTr="0056501A">
        <w:trPr>
          <w:trHeight w:val="480"/>
          <w:jc w:val="center"/>
        </w:trPr>
        <w:tc>
          <w:tcPr>
            <w:tcW w:w="1210" w:type="dxa"/>
            <w:vAlign w:val="center"/>
          </w:tcPr>
          <w:p w14:paraId="60B47B8F" w14:textId="77777777" w:rsidR="00CB62EE" w:rsidRDefault="00CB62EE" w:rsidP="0056501A">
            <w:pPr>
              <w:jc w:val="center"/>
              <w:rPr>
                <w:rFonts w:ascii="宋体" w:hAnsi="宋体" w:cs="宋体"/>
                <w:szCs w:val="21"/>
              </w:rPr>
            </w:pPr>
          </w:p>
        </w:tc>
        <w:tc>
          <w:tcPr>
            <w:tcW w:w="2160" w:type="dxa"/>
            <w:vAlign w:val="center"/>
          </w:tcPr>
          <w:p w14:paraId="06F50E18" w14:textId="77777777" w:rsidR="00CB62EE" w:rsidRDefault="00CB62EE" w:rsidP="0056501A">
            <w:pPr>
              <w:jc w:val="center"/>
              <w:rPr>
                <w:rFonts w:ascii="宋体" w:hAnsi="宋体" w:cs="宋体"/>
                <w:szCs w:val="21"/>
              </w:rPr>
            </w:pPr>
          </w:p>
        </w:tc>
        <w:tc>
          <w:tcPr>
            <w:tcW w:w="1440" w:type="dxa"/>
            <w:vAlign w:val="center"/>
          </w:tcPr>
          <w:p w14:paraId="022A6CD7" w14:textId="77777777" w:rsidR="00CB62EE" w:rsidRDefault="00CB62EE" w:rsidP="0056501A">
            <w:pPr>
              <w:widowControl/>
              <w:jc w:val="center"/>
              <w:rPr>
                <w:rFonts w:ascii="宋体" w:hAnsi="宋体"/>
                <w:szCs w:val="21"/>
              </w:rPr>
            </w:pPr>
          </w:p>
        </w:tc>
        <w:tc>
          <w:tcPr>
            <w:tcW w:w="1620" w:type="dxa"/>
            <w:vAlign w:val="center"/>
          </w:tcPr>
          <w:p w14:paraId="309E1779" w14:textId="77777777" w:rsidR="00CB62EE" w:rsidRDefault="00CB62EE" w:rsidP="0056501A">
            <w:pPr>
              <w:widowControl/>
              <w:jc w:val="center"/>
              <w:rPr>
                <w:rFonts w:ascii="宋体" w:hAnsi="宋体"/>
                <w:szCs w:val="21"/>
              </w:rPr>
            </w:pPr>
          </w:p>
        </w:tc>
        <w:tc>
          <w:tcPr>
            <w:tcW w:w="1620" w:type="dxa"/>
            <w:vAlign w:val="center"/>
          </w:tcPr>
          <w:p w14:paraId="3BF74C9C" w14:textId="77777777" w:rsidR="00CB62EE" w:rsidRDefault="00CB62EE" w:rsidP="0056501A">
            <w:pPr>
              <w:widowControl/>
              <w:jc w:val="center"/>
              <w:rPr>
                <w:rFonts w:ascii="宋体" w:hAnsi="宋体"/>
                <w:szCs w:val="21"/>
              </w:rPr>
            </w:pPr>
          </w:p>
        </w:tc>
        <w:tc>
          <w:tcPr>
            <w:tcW w:w="1416" w:type="dxa"/>
            <w:vAlign w:val="center"/>
          </w:tcPr>
          <w:p w14:paraId="1942CA60" w14:textId="77777777" w:rsidR="00CB62EE" w:rsidRDefault="00CB62EE" w:rsidP="0056501A">
            <w:pPr>
              <w:widowControl/>
              <w:jc w:val="center"/>
              <w:rPr>
                <w:rFonts w:ascii="宋体" w:hAnsi="宋体"/>
                <w:szCs w:val="21"/>
              </w:rPr>
            </w:pPr>
          </w:p>
        </w:tc>
        <w:tc>
          <w:tcPr>
            <w:tcW w:w="1644" w:type="dxa"/>
            <w:vAlign w:val="center"/>
          </w:tcPr>
          <w:p w14:paraId="325A8637" w14:textId="77777777" w:rsidR="00CB62EE" w:rsidRDefault="00CB62EE" w:rsidP="0056501A">
            <w:pPr>
              <w:widowControl/>
              <w:jc w:val="center"/>
              <w:rPr>
                <w:rFonts w:ascii="宋体" w:hAnsi="宋体"/>
                <w:szCs w:val="21"/>
              </w:rPr>
            </w:pPr>
          </w:p>
        </w:tc>
        <w:tc>
          <w:tcPr>
            <w:tcW w:w="1980" w:type="dxa"/>
            <w:vAlign w:val="center"/>
          </w:tcPr>
          <w:p w14:paraId="55DBAE71" w14:textId="77777777" w:rsidR="00CB62EE" w:rsidRDefault="00CB62EE" w:rsidP="0056501A">
            <w:pPr>
              <w:widowControl/>
              <w:jc w:val="center"/>
              <w:rPr>
                <w:rFonts w:ascii="宋体" w:hAnsi="宋体"/>
                <w:szCs w:val="21"/>
              </w:rPr>
            </w:pPr>
          </w:p>
        </w:tc>
      </w:tr>
      <w:tr w:rsidR="00CB62EE" w14:paraId="7CA94A0D" w14:textId="77777777" w:rsidTr="0056501A">
        <w:trPr>
          <w:trHeight w:val="480"/>
          <w:jc w:val="center"/>
        </w:trPr>
        <w:tc>
          <w:tcPr>
            <w:tcW w:w="1210" w:type="dxa"/>
            <w:vAlign w:val="center"/>
          </w:tcPr>
          <w:p w14:paraId="4C4BDADF" w14:textId="77777777" w:rsidR="00CB62EE" w:rsidRDefault="00CB62EE" w:rsidP="0056501A">
            <w:pPr>
              <w:jc w:val="center"/>
              <w:rPr>
                <w:rFonts w:ascii="宋体" w:hAnsi="宋体" w:cs="宋体"/>
                <w:szCs w:val="21"/>
              </w:rPr>
            </w:pPr>
          </w:p>
        </w:tc>
        <w:tc>
          <w:tcPr>
            <w:tcW w:w="2160" w:type="dxa"/>
            <w:vAlign w:val="center"/>
          </w:tcPr>
          <w:p w14:paraId="15186971" w14:textId="77777777" w:rsidR="00CB62EE" w:rsidRDefault="00CB62EE" w:rsidP="0056501A">
            <w:pPr>
              <w:jc w:val="center"/>
              <w:rPr>
                <w:rFonts w:ascii="宋体" w:hAnsi="宋体" w:cs="宋体"/>
                <w:szCs w:val="21"/>
              </w:rPr>
            </w:pPr>
          </w:p>
        </w:tc>
        <w:tc>
          <w:tcPr>
            <w:tcW w:w="1440" w:type="dxa"/>
            <w:vAlign w:val="center"/>
          </w:tcPr>
          <w:p w14:paraId="6491D204" w14:textId="77777777" w:rsidR="00CB62EE" w:rsidRDefault="00CB62EE" w:rsidP="0056501A">
            <w:pPr>
              <w:widowControl/>
              <w:jc w:val="center"/>
              <w:rPr>
                <w:rFonts w:ascii="宋体" w:hAnsi="宋体"/>
                <w:szCs w:val="21"/>
              </w:rPr>
            </w:pPr>
          </w:p>
        </w:tc>
        <w:tc>
          <w:tcPr>
            <w:tcW w:w="1620" w:type="dxa"/>
            <w:vAlign w:val="center"/>
          </w:tcPr>
          <w:p w14:paraId="4932C59C" w14:textId="77777777" w:rsidR="00CB62EE" w:rsidRDefault="00CB62EE" w:rsidP="0056501A">
            <w:pPr>
              <w:widowControl/>
              <w:jc w:val="center"/>
              <w:rPr>
                <w:rFonts w:ascii="宋体" w:hAnsi="宋体"/>
                <w:szCs w:val="21"/>
              </w:rPr>
            </w:pPr>
          </w:p>
        </w:tc>
        <w:tc>
          <w:tcPr>
            <w:tcW w:w="1620" w:type="dxa"/>
            <w:vAlign w:val="center"/>
          </w:tcPr>
          <w:p w14:paraId="3BD3C990" w14:textId="77777777" w:rsidR="00CB62EE" w:rsidRDefault="00CB62EE" w:rsidP="0056501A">
            <w:pPr>
              <w:widowControl/>
              <w:jc w:val="center"/>
              <w:rPr>
                <w:rFonts w:ascii="宋体" w:hAnsi="宋体"/>
                <w:szCs w:val="21"/>
              </w:rPr>
            </w:pPr>
          </w:p>
        </w:tc>
        <w:tc>
          <w:tcPr>
            <w:tcW w:w="1416" w:type="dxa"/>
            <w:vAlign w:val="center"/>
          </w:tcPr>
          <w:p w14:paraId="46E875A0" w14:textId="77777777" w:rsidR="00CB62EE" w:rsidRDefault="00CB62EE" w:rsidP="0056501A">
            <w:pPr>
              <w:widowControl/>
              <w:jc w:val="center"/>
              <w:rPr>
                <w:rFonts w:ascii="宋体" w:hAnsi="宋体"/>
                <w:szCs w:val="21"/>
              </w:rPr>
            </w:pPr>
          </w:p>
        </w:tc>
        <w:tc>
          <w:tcPr>
            <w:tcW w:w="1644" w:type="dxa"/>
            <w:vAlign w:val="center"/>
          </w:tcPr>
          <w:p w14:paraId="5EF54C92" w14:textId="77777777" w:rsidR="00CB62EE" w:rsidRDefault="00CB62EE" w:rsidP="0056501A">
            <w:pPr>
              <w:widowControl/>
              <w:jc w:val="center"/>
              <w:rPr>
                <w:rFonts w:ascii="宋体" w:hAnsi="宋体"/>
                <w:szCs w:val="21"/>
              </w:rPr>
            </w:pPr>
          </w:p>
        </w:tc>
        <w:tc>
          <w:tcPr>
            <w:tcW w:w="1980" w:type="dxa"/>
            <w:vAlign w:val="center"/>
          </w:tcPr>
          <w:p w14:paraId="038767E4" w14:textId="77777777" w:rsidR="00CB62EE" w:rsidRDefault="00CB62EE" w:rsidP="0056501A">
            <w:pPr>
              <w:widowControl/>
              <w:jc w:val="center"/>
              <w:rPr>
                <w:rFonts w:ascii="宋体" w:hAnsi="宋体"/>
                <w:szCs w:val="21"/>
              </w:rPr>
            </w:pPr>
          </w:p>
        </w:tc>
      </w:tr>
    </w:tbl>
    <w:p w14:paraId="058AC5B8" w14:textId="77777777" w:rsidR="00CB62EE" w:rsidRDefault="00CB62EE" w:rsidP="00CB62EE">
      <w:pPr>
        <w:rPr>
          <w:rFonts w:ascii="宋体" w:hAnsi="宋体"/>
          <w:szCs w:val="21"/>
        </w:rPr>
      </w:pPr>
      <w:r>
        <w:rPr>
          <w:rFonts w:ascii="宋体" w:hAnsi="宋体" w:hint="eastAsia"/>
          <w:szCs w:val="21"/>
        </w:rPr>
        <w:t>注：本表反映单位本年度国有资本经营预算财政拨款收入支出及结转和结余情况。</w:t>
      </w:r>
    </w:p>
    <w:p w14:paraId="37CFD406" w14:textId="77777777" w:rsidR="00CB62EE" w:rsidRDefault="00CB62EE" w:rsidP="00CB62EE">
      <w:pPr>
        <w:rPr>
          <w:rFonts w:ascii="宋体" w:hAnsi="宋体"/>
          <w:szCs w:val="21"/>
        </w:rPr>
        <w:sectPr w:rsidR="00CB62EE">
          <w:headerReference w:type="default" r:id="rId9"/>
          <w:footerReference w:type="default" r:id="rId10"/>
          <w:pgSz w:w="16838" w:h="11906" w:orient="landscape"/>
          <w:pgMar w:top="1797" w:right="1440" w:bottom="1797" w:left="1440" w:header="851" w:footer="992" w:gutter="0"/>
          <w:cols w:space="720"/>
          <w:docGrid w:type="linesAndChars" w:linePitch="312"/>
        </w:sectPr>
      </w:pPr>
      <w:r>
        <w:rPr>
          <w:rFonts w:ascii="宋体" w:hAnsi="宋体" w:hint="eastAsia"/>
          <w:szCs w:val="21"/>
        </w:rPr>
        <w:t>说明：本单位本年度没有国有资本经营预算财政拨款收入和支出，故本表无数据。</w:t>
      </w:r>
    </w:p>
    <w:p w14:paraId="3B05BC27" w14:textId="77777777" w:rsidR="00141F17" w:rsidRDefault="00FF5FEE" w:rsidP="00CB62EE">
      <w:pPr>
        <w:autoSpaceDE w:val="0"/>
        <w:autoSpaceDN w:val="0"/>
        <w:adjustRightInd w:val="0"/>
        <w:jc w:val="center"/>
        <w:outlineLvl w:val="0"/>
        <w:rPr>
          <w:rFonts w:ascii="黑体" w:eastAsia="黑体"/>
          <w:sz w:val="30"/>
          <w:szCs w:val="30"/>
        </w:rPr>
      </w:pPr>
      <w:r>
        <w:rPr>
          <w:rFonts w:ascii="黑体" w:eastAsia="黑体" w:hint="eastAsia"/>
          <w:sz w:val="30"/>
          <w:szCs w:val="30"/>
        </w:rPr>
        <w:lastRenderedPageBreak/>
        <w:t>第三部分  上海市</w:t>
      </w:r>
      <w:proofErr w:type="gramStart"/>
      <w:r>
        <w:rPr>
          <w:rFonts w:ascii="黑体" w:eastAsia="黑体" w:hint="eastAsia"/>
          <w:sz w:val="30"/>
          <w:szCs w:val="30"/>
        </w:rPr>
        <w:t>崇明区</w:t>
      </w:r>
      <w:proofErr w:type="gramEnd"/>
      <w:r>
        <w:rPr>
          <w:rFonts w:ascii="黑体" w:eastAsia="黑体" w:hint="eastAsia"/>
          <w:sz w:val="30"/>
          <w:szCs w:val="30"/>
        </w:rPr>
        <w:t>港西幼儿园2023年度决算情况说明</w:t>
      </w:r>
    </w:p>
    <w:p w14:paraId="660FF311" w14:textId="77777777" w:rsidR="00141F17" w:rsidRDefault="00141F17">
      <w:pPr>
        <w:jc w:val="center"/>
        <w:rPr>
          <w:rFonts w:ascii="黑体" w:eastAsia="黑体"/>
          <w:sz w:val="30"/>
          <w:szCs w:val="30"/>
        </w:rPr>
      </w:pPr>
    </w:p>
    <w:p w14:paraId="0CECB749" w14:textId="77777777" w:rsidR="00141F17" w:rsidRDefault="00FF5FEE">
      <w:pPr>
        <w:ind w:firstLineChars="200" w:firstLine="602"/>
        <w:outlineLvl w:val="0"/>
        <w:rPr>
          <w:rFonts w:ascii="楷体_GB2312" w:eastAsia="楷体_GB2312"/>
          <w:b/>
          <w:sz w:val="30"/>
          <w:szCs w:val="30"/>
        </w:rPr>
      </w:pPr>
      <w:r>
        <w:rPr>
          <w:rFonts w:ascii="楷体_GB2312" w:eastAsia="楷体_GB2312" w:hint="eastAsia"/>
          <w:b/>
          <w:sz w:val="30"/>
          <w:szCs w:val="30"/>
        </w:rPr>
        <w:t>一、收入支出决算总体情况说明</w:t>
      </w:r>
    </w:p>
    <w:p w14:paraId="70401268" w14:textId="4D5464A2" w:rsidR="00F75312" w:rsidRDefault="00F75312" w:rsidP="00F75312">
      <w:pPr>
        <w:ind w:firstLineChars="200" w:firstLine="600"/>
        <w:rPr>
          <w:rFonts w:ascii="仿宋_GB2312" w:eastAsia="仿宋_GB2312"/>
          <w:sz w:val="30"/>
          <w:szCs w:val="30"/>
        </w:rPr>
      </w:pPr>
      <w:r w:rsidRPr="007B52B7">
        <w:rPr>
          <w:rFonts w:ascii="仿宋_GB2312" w:eastAsia="仿宋_GB2312" w:hint="eastAsia"/>
          <w:sz w:val="30"/>
          <w:szCs w:val="30"/>
        </w:rPr>
        <w:t>本单位</w:t>
      </w:r>
      <w:r w:rsidR="00FF5FEE">
        <w:rPr>
          <w:rFonts w:ascii="仿宋_GB2312" w:eastAsia="仿宋_GB2312" w:hint="eastAsia"/>
          <w:sz w:val="30"/>
          <w:szCs w:val="30"/>
        </w:rPr>
        <w:t>2023年度收入支出总计1169.19万元。与2022年度相比，</w:t>
      </w:r>
      <w:r w:rsidRPr="00F75312">
        <w:rPr>
          <w:rFonts w:ascii="仿宋_GB2312" w:eastAsia="仿宋_GB2312" w:hint="eastAsia"/>
          <w:sz w:val="30"/>
          <w:szCs w:val="30"/>
        </w:rPr>
        <w:t>收入支出总计增加</w:t>
      </w:r>
      <w:r>
        <w:rPr>
          <w:rFonts w:ascii="仿宋_GB2312" w:eastAsia="仿宋_GB2312"/>
          <w:sz w:val="30"/>
          <w:szCs w:val="30"/>
        </w:rPr>
        <w:t>201.24</w:t>
      </w:r>
      <w:r w:rsidRPr="00F75312">
        <w:rPr>
          <w:rFonts w:ascii="仿宋_GB2312" w:eastAsia="仿宋_GB2312" w:hint="eastAsia"/>
          <w:sz w:val="30"/>
          <w:szCs w:val="30"/>
        </w:rPr>
        <w:t>万元，增长</w:t>
      </w:r>
      <w:r>
        <w:rPr>
          <w:rFonts w:ascii="仿宋_GB2312" w:eastAsia="仿宋_GB2312"/>
          <w:sz w:val="30"/>
          <w:szCs w:val="30"/>
        </w:rPr>
        <w:t>20.79</w:t>
      </w:r>
      <w:r w:rsidRPr="00F75312">
        <w:rPr>
          <w:rFonts w:ascii="仿宋_GB2312" w:eastAsia="仿宋_GB2312" w:hint="eastAsia"/>
          <w:sz w:val="30"/>
          <w:szCs w:val="30"/>
        </w:rPr>
        <w:t>%。主要原因：由于绿华园区22年4月合并到港西，23年港西幼儿园的经费也有所增加</w:t>
      </w:r>
      <w:r w:rsidR="00F466D4">
        <w:rPr>
          <w:rFonts w:ascii="仿宋_GB2312" w:eastAsia="仿宋_GB2312" w:hint="eastAsia"/>
          <w:sz w:val="30"/>
          <w:szCs w:val="30"/>
        </w:rPr>
        <w:t>。</w:t>
      </w:r>
    </w:p>
    <w:p w14:paraId="650F0409" w14:textId="77777777" w:rsidR="00141F17" w:rsidRDefault="00FF5FEE" w:rsidP="00F75312">
      <w:pPr>
        <w:ind w:firstLineChars="200" w:firstLine="602"/>
        <w:rPr>
          <w:rFonts w:ascii="楷体_GB2312" w:eastAsia="楷体_GB2312"/>
          <w:b/>
          <w:sz w:val="30"/>
          <w:szCs w:val="30"/>
        </w:rPr>
      </w:pPr>
      <w:r>
        <w:rPr>
          <w:rFonts w:ascii="楷体_GB2312" w:eastAsia="楷体_GB2312" w:hint="eastAsia"/>
          <w:b/>
          <w:sz w:val="30"/>
          <w:szCs w:val="30"/>
        </w:rPr>
        <w:t>二、收入决算情况说明</w:t>
      </w:r>
    </w:p>
    <w:p w14:paraId="0C1AA89C" w14:textId="77777777" w:rsidR="00F75312" w:rsidRDefault="00F75312">
      <w:pPr>
        <w:ind w:firstLineChars="200" w:firstLine="600"/>
        <w:outlineLvl w:val="0"/>
        <w:rPr>
          <w:rFonts w:ascii="仿宋_GB2312" w:eastAsia="仿宋_GB2312" w:hAnsi="宋体"/>
          <w:sz w:val="30"/>
          <w:szCs w:val="30"/>
        </w:rPr>
      </w:pPr>
      <w:r w:rsidRPr="00F75312">
        <w:rPr>
          <w:rFonts w:ascii="仿宋_GB2312" w:eastAsia="仿宋_GB2312" w:hAnsi="宋体" w:hint="eastAsia"/>
          <w:sz w:val="30"/>
          <w:szCs w:val="30"/>
        </w:rPr>
        <w:t>本年收入合计1158.58万元，其中：财政拨款收入1157.43万元，占99.9%；其他收入1.15万，占0.1%。</w:t>
      </w:r>
    </w:p>
    <w:p w14:paraId="75C32C41" w14:textId="77777777" w:rsidR="00141F17" w:rsidRDefault="00FF5FEE">
      <w:pPr>
        <w:ind w:firstLineChars="200" w:firstLine="602"/>
        <w:outlineLvl w:val="0"/>
        <w:rPr>
          <w:rFonts w:ascii="楷体_GB2312" w:eastAsia="楷体_GB2312"/>
          <w:b/>
          <w:sz w:val="30"/>
          <w:szCs w:val="30"/>
        </w:rPr>
      </w:pPr>
      <w:r>
        <w:rPr>
          <w:rFonts w:ascii="楷体_GB2312" w:eastAsia="楷体_GB2312" w:hint="eastAsia"/>
          <w:b/>
          <w:sz w:val="30"/>
          <w:szCs w:val="30"/>
        </w:rPr>
        <w:t>三、支出决算情况说明</w:t>
      </w:r>
    </w:p>
    <w:p w14:paraId="5B85B3AC" w14:textId="77777777" w:rsidR="00141F17" w:rsidRDefault="00FF5FEE">
      <w:pPr>
        <w:ind w:firstLineChars="200" w:firstLine="600"/>
        <w:rPr>
          <w:rFonts w:ascii="仿宋_GB2312" w:eastAsia="仿宋_GB2312"/>
          <w:sz w:val="30"/>
          <w:szCs w:val="30"/>
        </w:rPr>
      </w:pPr>
      <w:r>
        <w:rPr>
          <w:rFonts w:ascii="仿宋_GB2312" w:eastAsia="仿宋_GB2312" w:hAnsi="宋体" w:hint="eastAsia"/>
          <w:sz w:val="30"/>
          <w:szCs w:val="30"/>
        </w:rPr>
        <w:t>本年</w:t>
      </w:r>
      <w:r>
        <w:rPr>
          <w:rFonts w:ascii="仿宋_GB2312" w:eastAsia="仿宋_GB2312" w:hint="eastAsia"/>
          <w:sz w:val="30"/>
          <w:szCs w:val="30"/>
        </w:rPr>
        <w:t>支出合计1168.27万元，其中：基本支出980.67万元，占83.94%；项目支出187.59万元，占16.06%</w:t>
      </w:r>
      <w:r w:rsidR="00F75312">
        <w:rPr>
          <w:rFonts w:ascii="仿宋_GB2312" w:eastAsia="仿宋_GB2312" w:hint="eastAsia"/>
          <w:sz w:val="30"/>
          <w:szCs w:val="30"/>
        </w:rPr>
        <w:t>。</w:t>
      </w:r>
      <w:r w:rsidR="00F75312">
        <w:rPr>
          <w:rFonts w:ascii="仿宋_GB2312" w:eastAsia="仿宋_GB2312"/>
          <w:sz w:val="30"/>
          <w:szCs w:val="30"/>
        </w:rPr>
        <w:t xml:space="preserve"> </w:t>
      </w:r>
    </w:p>
    <w:p w14:paraId="334AA347" w14:textId="77777777" w:rsidR="00141F17" w:rsidRDefault="00FF5FEE">
      <w:pPr>
        <w:ind w:firstLineChars="200" w:firstLine="602"/>
        <w:outlineLvl w:val="0"/>
        <w:rPr>
          <w:rFonts w:ascii="楷体_GB2312" w:eastAsia="楷体_GB2312"/>
          <w:b/>
          <w:sz w:val="30"/>
          <w:szCs w:val="30"/>
        </w:rPr>
      </w:pPr>
      <w:r>
        <w:rPr>
          <w:rFonts w:ascii="楷体_GB2312" w:eastAsia="楷体_GB2312" w:hint="eastAsia"/>
          <w:b/>
          <w:sz w:val="30"/>
          <w:szCs w:val="30"/>
        </w:rPr>
        <w:t>四、财政拨款收入支出决算总体情况说明</w:t>
      </w:r>
    </w:p>
    <w:p w14:paraId="5166B3CF" w14:textId="77777777" w:rsidR="00F75312" w:rsidRPr="00CC2468" w:rsidRDefault="00F75312" w:rsidP="00F75312">
      <w:pPr>
        <w:ind w:firstLineChars="200" w:firstLine="600"/>
        <w:rPr>
          <w:rFonts w:ascii="仿宋_GB2312" w:eastAsia="仿宋_GB2312"/>
          <w:sz w:val="30"/>
          <w:szCs w:val="30"/>
        </w:rPr>
      </w:pPr>
      <w:r>
        <w:rPr>
          <w:rFonts w:ascii="仿宋_GB2312" w:eastAsia="仿宋_GB2312" w:hAnsi="宋体" w:hint="eastAsia"/>
          <w:sz w:val="30"/>
          <w:szCs w:val="30"/>
        </w:rPr>
        <w:t>本单位</w:t>
      </w:r>
      <w:r>
        <w:rPr>
          <w:rFonts w:ascii="仿宋_GB2312" w:eastAsia="仿宋_GB2312" w:hint="eastAsia"/>
          <w:sz w:val="30"/>
          <w:szCs w:val="30"/>
        </w:rPr>
        <w:t>2023年度财政拨款收入支出总计</w:t>
      </w:r>
      <w:r>
        <w:rPr>
          <w:rFonts w:ascii="仿宋_GB2312" w:eastAsia="仿宋_GB2312"/>
          <w:sz w:val="30"/>
          <w:szCs w:val="30"/>
        </w:rPr>
        <w:t>1157.43</w:t>
      </w:r>
      <w:r>
        <w:rPr>
          <w:rFonts w:ascii="仿宋_GB2312" w:eastAsia="仿宋_GB2312" w:hint="eastAsia"/>
          <w:sz w:val="30"/>
          <w:szCs w:val="30"/>
        </w:rPr>
        <w:t>万元。与2022年度相比，财政拨款收入支出总计增加</w:t>
      </w:r>
      <w:r>
        <w:rPr>
          <w:rFonts w:ascii="仿宋_GB2312" w:eastAsia="仿宋_GB2312"/>
          <w:sz w:val="30"/>
          <w:szCs w:val="30"/>
        </w:rPr>
        <w:t>206.38</w:t>
      </w:r>
      <w:r>
        <w:rPr>
          <w:rFonts w:ascii="仿宋_GB2312" w:eastAsia="仿宋_GB2312" w:hint="eastAsia"/>
          <w:sz w:val="30"/>
          <w:szCs w:val="30"/>
        </w:rPr>
        <w:t>万元，增长</w:t>
      </w:r>
      <w:r>
        <w:rPr>
          <w:rFonts w:ascii="仿宋_GB2312" w:eastAsia="仿宋_GB2312"/>
          <w:sz w:val="30"/>
          <w:szCs w:val="30"/>
        </w:rPr>
        <w:t>21.7</w:t>
      </w:r>
      <w:r>
        <w:rPr>
          <w:rFonts w:ascii="仿宋_GB2312" w:eastAsia="仿宋_GB2312" w:hint="eastAsia"/>
          <w:sz w:val="30"/>
          <w:szCs w:val="30"/>
        </w:rPr>
        <w:t>%。主要原因：</w:t>
      </w:r>
      <w:bookmarkStart w:id="0" w:name="_Hlk143592870"/>
      <w:r>
        <w:rPr>
          <w:rFonts w:ascii="仿宋_GB2312" w:eastAsia="仿宋_GB2312" w:hint="eastAsia"/>
          <w:sz w:val="30"/>
          <w:szCs w:val="30"/>
        </w:rPr>
        <w:t>由于绿华园区2</w:t>
      </w:r>
      <w:r>
        <w:rPr>
          <w:rFonts w:ascii="仿宋_GB2312" w:eastAsia="仿宋_GB2312"/>
          <w:sz w:val="30"/>
          <w:szCs w:val="30"/>
        </w:rPr>
        <w:t>2</w:t>
      </w:r>
      <w:r>
        <w:rPr>
          <w:rFonts w:ascii="仿宋_GB2312" w:eastAsia="仿宋_GB2312" w:hint="eastAsia"/>
          <w:sz w:val="30"/>
          <w:szCs w:val="30"/>
        </w:rPr>
        <w:t>年4月合并到港西，2</w:t>
      </w:r>
      <w:r>
        <w:rPr>
          <w:rFonts w:ascii="仿宋_GB2312" w:eastAsia="仿宋_GB2312"/>
          <w:sz w:val="30"/>
          <w:szCs w:val="30"/>
        </w:rPr>
        <w:t>3</w:t>
      </w:r>
      <w:r>
        <w:rPr>
          <w:rFonts w:ascii="仿宋_GB2312" w:eastAsia="仿宋_GB2312" w:hint="eastAsia"/>
          <w:sz w:val="30"/>
          <w:szCs w:val="30"/>
        </w:rPr>
        <w:t>年港西幼儿园的经费也有所增加。</w:t>
      </w:r>
    </w:p>
    <w:bookmarkEnd w:id="0"/>
    <w:p w14:paraId="6C0CDDF2" w14:textId="77777777" w:rsidR="00141F17" w:rsidRDefault="00FF5FEE">
      <w:pPr>
        <w:ind w:firstLineChars="200" w:firstLine="602"/>
        <w:outlineLvl w:val="0"/>
        <w:rPr>
          <w:rFonts w:ascii="楷体_GB2312" w:eastAsia="楷体_GB2312"/>
          <w:b/>
          <w:sz w:val="30"/>
          <w:szCs w:val="30"/>
        </w:rPr>
      </w:pPr>
      <w:r>
        <w:rPr>
          <w:rFonts w:ascii="楷体_GB2312" w:eastAsia="楷体_GB2312" w:hint="eastAsia"/>
          <w:b/>
          <w:sz w:val="30"/>
          <w:szCs w:val="30"/>
        </w:rPr>
        <w:t>五、一般公共预算财政拨款支出决算情况说明</w:t>
      </w:r>
    </w:p>
    <w:p w14:paraId="44AB6D46" w14:textId="77777777" w:rsidR="00141F17" w:rsidRDefault="00FF5FEE">
      <w:pPr>
        <w:ind w:firstLineChars="200" w:firstLine="602"/>
        <w:outlineLvl w:val="0"/>
        <w:rPr>
          <w:rFonts w:ascii="楷体_GB2312" w:eastAsia="楷体_GB2312" w:hAnsi="宋体"/>
          <w:b/>
          <w:sz w:val="30"/>
          <w:szCs w:val="30"/>
        </w:rPr>
      </w:pPr>
      <w:r>
        <w:rPr>
          <w:rFonts w:ascii="楷体_GB2312" w:eastAsia="楷体_GB2312" w:hAnsi="宋体" w:hint="eastAsia"/>
          <w:b/>
          <w:sz w:val="30"/>
          <w:szCs w:val="30"/>
        </w:rPr>
        <w:t>（一）一般公共预算财政拨款支出决算总体情况</w:t>
      </w:r>
    </w:p>
    <w:p w14:paraId="7F8BE0AE" w14:textId="35B37D9A" w:rsidR="00F75312" w:rsidRPr="00CC2468" w:rsidRDefault="00F75312" w:rsidP="00F75312">
      <w:pPr>
        <w:ind w:firstLineChars="200" w:firstLine="600"/>
        <w:rPr>
          <w:rFonts w:ascii="仿宋_GB2312" w:eastAsia="仿宋_GB2312"/>
          <w:sz w:val="30"/>
          <w:szCs w:val="30"/>
        </w:rPr>
      </w:pPr>
      <w:r>
        <w:rPr>
          <w:rFonts w:ascii="仿宋_GB2312" w:eastAsia="仿宋_GB2312" w:hint="eastAsia"/>
          <w:sz w:val="30"/>
          <w:szCs w:val="30"/>
        </w:rPr>
        <w:t>一般公共预算财政拨款支出</w:t>
      </w:r>
      <w:r>
        <w:rPr>
          <w:rFonts w:ascii="仿宋_GB2312" w:eastAsia="仿宋_GB2312"/>
          <w:sz w:val="30"/>
          <w:szCs w:val="30"/>
        </w:rPr>
        <w:t>1157.43</w:t>
      </w:r>
      <w:r>
        <w:rPr>
          <w:rFonts w:ascii="仿宋_GB2312" w:eastAsia="仿宋_GB2312" w:hint="eastAsia"/>
          <w:sz w:val="30"/>
          <w:szCs w:val="30"/>
        </w:rPr>
        <w:t>万元，占本年支出合计的</w:t>
      </w:r>
      <w:r>
        <w:rPr>
          <w:rFonts w:ascii="仿宋_GB2312" w:eastAsia="仿宋_GB2312"/>
          <w:sz w:val="30"/>
          <w:szCs w:val="30"/>
        </w:rPr>
        <w:t>99.07</w:t>
      </w:r>
      <w:r>
        <w:rPr>
          <w:rFonts w:ascii="仿宋_GB2312" w:eastAsia="仿宋_GB2312" w:hint="eastAsia"/>
          <w:sz w:val="30"/>
          <w:szCs w:val="30"/>
        </w:rPr>
        <w:t>%。与2022年度相比，一般公共预算财政拨款支出增加</w:t>
      </w:r>
      <w:r>
        <w:rPr>
          <w:rFonts w:ascii="仿宋_GB2312" w:eastAsia="仿宋_GB2312"/>
          <w:sz w:val="30"/>
          <w:szCs w:val="30"/>
        </w:rPr>
        <w:lastRenderedPageBreak/>
        <w:t>206.38</w:t>
      </w:r>
      <w:r>
        <w:rPr>
          <w:rFonts w:ascii="仿宋_GB2312" w:eastAsia="仿宋_GB2312" w:hint="eastAsia"/>
          <w:sz w:val="30"/>
          <w:szCs w:val="30"/>
        </w:rPr>
        <w:t>万元，增长</w:t>
      </w:r>
      <w:r>
        <w:rPr>
          <w:rFonts w:ascii="仿宋_GB2312" w:eastAsia="仿宋_GB2312"/>
          <w:sz w:val="30"/>
          <w:szCs w:val="30"/>
        </w:rPr>
        <w:t>21.7</w:t>
      </w:r>
      <w:r>
        <w:rPr>
          <w:rFonts w:ascii="仿宋_GB2312" w:eastAsia="仿宋_GB2312" w:hint="eastAsia"/>
          <w:sz w:val="30"/>
          <w:szCs w:val="30"/>
        </w:rPr>
        <w:t>%。主要原因：由于绿华园区2</w:t>
      </w:r>
      <w:r>
        <w:rPr>
          <w:rFonts w:ascii="仿宋_GB2312" w:eastAsia="仿宋_GB2312"/>
          <w:sz w:val="30"/>
          <w:szCs w:val="30"/>
        </w:rPr>
        <w:t>2</w:t>
      </w:r>
      <w:r>
        <w:rPr>
          <w:rFonts w:ascii="仿宋_GB2312" w:eastAsia="仿宋_GB2312" w:hint="eastAsia"/>
          <w:sz w:val="30"/>
          <w:szCs w:val="30"/>
        </w:rPr>
        <w:t>年4月合并到港西，2</w:t>
      </w:r>
      <w:r>
        <w:rPr>
          <w:rFonts w:ascii="仿宋_GB2312" w:eastAsia="仿宋_GB2312"/>
          <w:sz w:val="30"/>
          <w:szCs w:val="30"/>
        </w:rPr>
        <w:t>3</w:t>
      </w:r>
      <w:r>
        <w:rPr>
          <w:rFonts w:ascii="仿宋_GB2312" w:eastAsia="仿宋_GB2312" w:hint="eastAsia"/>
          <w:sz w:val="30"/>
          <w:szCs w:val="30"/>
        </w:rPr>
        <w:t>年港西幼儿园的经费也有所增加。</w:t>
      </w:r>
    </w:p>
    <w:p w14:paraId="343773A4" w14:textId="77777777" w:rsidR="00141F17" w:rsidRDefault="00FF5FEE" w:rsidP="00F75312">
      <w:pPr>
        <w:ind w:firstLineChars="200" w:firstLine="602"/>
        <w:rPr>
          <w:rFonts w:ascii="楷体_GB2312" w:eastAsia="楷体_GB2312" w:hAnsi="宋体"/>
          <w:b/>
          <w:sz w:val="30"/>
          <w:szCs w:val="30"/>
        </w:rPr>
      </w:pPr>
      <w:r>
        <w:rPr>
          <w:rFonts w:ascii="楷体_GB2312" w:eastAsia="楷体_GB2312" w:hAnsi="宋体" w:hint="eastAsia"/>
          <w:b/>
          <w:sz w:val="30"/>
          <w:szCs w:val="30"/>
        </w:rPr>
        <w:t>（二）一般公共预算财政拨款支出决算结构情况</w:t>
      </w:r>
    </w:p>
    <w:p w14:paraId="4E5C1AF1" w14:textId="77777777" w:rsidR="00F75312" w:rsidRDefault="00F75312" w:rsidP="00F75312">
      <w:pPr>
        <w:ind w:firstLineChars="200" w:firstLine="600"/>
        <w:rPr>
          <w:rFonts w:ascii="仿宋_GB2312" w:eastAsia="仿宋_GB2312"/>
          <w:sz w:val="30"/>
          <w:szCs w:val="30"/>
        </w:rPr>
      </w:pPr>
      <w:r>
        <w:rPr>
          <w:rFonts w:ascii="仿宋_GB2312" w:eastAsia="仿宋_GB2312" w:hint="eastAsia"/>
          <w:sz w:val="30"/>
          <w:szCs w:val="30"/>
        </w:rPr>
        <w:t>一般公共预算财政拨款支出</w:t>
      </w:r>
      <w:r>
        <w:rPr>
          <w:rFonts w:ascii="仿宋_GB2312" w:eastAsia="仿宋_GB2312"/>
          <w:sz w:val="30"/>
          <w:szCs w:val="30"/>
        </w:rPr>
        <w:t>1157.43</w:t>
      </w:r>
      <w:r>
        <w:rPr>
          <w:rFonts w:ascii="仿宋_GB2312" w:eastAsia="仿宋_GB2312" w:hint="eastAsia"/>
          <w:sz w:val="30"/>
          <w:szCs w:val="30"/>
        </w:rPr>
        <w:t>万元，主要用于以下方面：教育支出（类）</w:t>
      </w:r>
      <w:r>
        <w:rPr>
          <w:rFonts w:ascii="仿宋_GB2312" w:eastAsia="仿宋_GB2312"/>
          <w:sz w:val="30"/>
          <w:szCs w:val="30"/>
        </w:rPr>
        <w:t>912.75</w:t>
      </w:r>
      <w:r>
        <w:rPr>
          <w:rFonts w:ascii="仿宋_GB2312" w:eastAsia="仿宋_GB2312" w:hint="eastAsia"/>
          <w:sz w:val="30"/>
          <w:szCs w:val="30"/>
        </w:rPr>
        <w:t>万元，占</w:t>
      </w:r>
      <w:r>
        <w:rPr>
          <w:rFonts w:ascii="仿宋_GB2312" w:eastAsia="仿宋_GB2312"/>
          <w:sz w:val="30"/>
          <w:szCs w:val="30"/>
        </w:rPr>
        <w:t>78.86</w:t>
      </w:r>
      <w:r>
        <w:rPr>
          <w:rFonts w:ascii="仿宋_GB2312" w:eastAsia="仿宋_GB2312" w:hint="eastAsia"/>
          <w:sz w:val="30"/>
          <w:szCs w:val="30"/>
        </w:rPr>
        <w:t>%；社会保障和就业支出（类）</w:t>
      </w:r>
      <w:r>
        <w:rPr>
          <w:rFonts w:ascii="仿宋_GB2312" w:eastAsia="仿宋_GB2312"/>
          <w:sz w:val="30"/>
          <w:szCs w:val="30"/>
        </w:rPr>
        <w:t>152.52</w:t>
      </w:r>
      <w:r>
        <w:rPr>
          <w:rFonts w:ascii="仿宋_GB2312" w:eastAsia="仿宋_GB2312" w:hint="eastAsia"/>
          <w:sz w:val="30"/>
          <w:szCs w:val="30"/>
        </w:rPr>
        <w:t>万元，占</w:t>
      </w:r>
      <w:r>
        <w:rPr>
          <w:rFonts w:ascii="仿宋_GB2312" w:eastAsia="仿宋_GB2312"/>
          <w:sz w:val="30"/>
          <w:szCs w:val="30"/>
        </w:rPr>
        <w:t>13.18</w:t>
      </w:r>
      <w:r>
        <w:rPr>
          <w:rFonts w:ascii="仿宋_GB2312" w:eastAsia="仿宋_GB2312" w:hint="eastAsia"/>
          <w:sz w:val="30"/>
          <w:szCs w:val="30"/>
        </w:rPr>
        <w:t>%；卫生健康支出（类）</w:t>
      </w:r>
      <w:r>
        <w:rPr>
          <w:rFonts w:ascii="仿宋_GB2312" w:eastAsia="仿宋_GB2312"/>
          <w:sz w:val="30"/>
          <w:szCs w:val="30"/>
        </w:rPr>
        <w:t>53.53</w:t>
      </w:r>
      <w:r>
        <w:rPr>
          <w:rFonts w:ascii="仿宋_GB2312" w:eastAsia="仿宋_GB2312" w:hint="eastAsia"/>
          <w:sz w:val="30"/>
          <w:szCs w:val="30"/>
        </w:rPr>
        <w:t>万元，占</w:t>
      </w:r>
      <w:r>
        <w:rPr>
          <w:rFonts w:ascii="仿宋_GB2312" w:eastAsia="仿宋_GB2312"/>
          <w:sz w:val="30"/>
          <w:szCs w:val="30"/>
        </w:rPr>
        <w:t>4.62</w:t>
      </w:r>
      <w:r>
        <w:rPr>
          <w:rFonts w:ascii="仿宋_GB2312" w:eastAsia="仿宋_GB2312" w:hint="eastAsia"/>
          <w:sz w:val="30"/>
          <w:szCs w:val="30"/>
        </w:rPr>
        <w:t>%；住房保障支出（类）</w:t>
      </w:r>
      <w:r>
        <w:rPr>
          <w:rFonts w:ascii="仿宋_GB2312" w:eastAsia="仿宋_GB2312"/>
          <w:sz w:val="30"/>
          <w:szCs w:val="30"/>
        </w:rPr>
        <w:t>38.63</w:t>
      </w:r>
      <w:r>
        <w:rPr>
          <w:rFonts w:ascii="仿宋_GB2312" w:eastAsia="仿宋_GB2312" w:hint="eastAsia"/>
          <w:sz w:val="30"/>
          <w:szCs w:val="30"/>
        </w:rPr>
        <w:t>万元，占</w:t>
      </w:r>
      <w:r>
        <w:rPr>
          <w:rFonts w:ascii="仿宋_GB2312" w:eastAsia="仿宋_GB2312"/>
          <w:sz w:val="30"/>
          <w:szCs w:val="30"/>
        </w:rPr>
        <w:t>3.34</w:t>
      </w:r>
      <w:r>
        <w:rPr>
          <w:rFonts w:ascii="仿宋_GB2312" w:eastAsia="仿宋_GB2312" w:hint="eastAsia"/>
          <w:sz w:val="30"/>
          <w:szCs w:val="30"/>
        </w:rPr>
        <w:t>%。</w:t>
      </w:r>
    </w:p>
    <w:p w14:paraId="3E826A84" w14:textId="77777777" w:rsidR="00141F17" w:rsidRDefault="00FF5FEE">
      <w:pPr>
        <w:ind w:firstLineChars="200" w:firstLine="602"/>
        <w:outlineLvl w:val="0"/>
        <w:rPr>
          <w:rFonts w:ascii="楷体_GB2312" w:eastAsia="楷体_GB2312" w:hAnsi="宋体"/>
          <w:b/>
          <w:sz w:val="30"/>
          <w:szCs w:val="30"/>
        </w:rPr>
      </w:pPr>
      <w:r>
        <w:rPr>
          <w:rFonts w:ascii="楷体_GB2312" w:eastAsia="楷体_GB2312" w:hAnsi="宋体" w:hint="eastAsia"/>
          <w:b/>
          <w:sz w:val="30"/>
          <w:szCs w:val="30"/>
        </w:rPr>
        <w:t>（三）一般公共预算财政拨款支出决算具体情况</w:t>
      </w:r>
    </w:p>
    <w:p w14:paraId="2C3D1110" w14:textId="77777777" w:rsidR="00F75312" w:rsidRDefault="00F75312" w:rsidP="00F75312">
      <w:pPr>
        <w:ind w:firstLineChars="200" w:firstLine="600"/>
        <w:rPr>
          <w:rFonts w:ascii="仿宋_GB2312" w:eastAsia="仿宋_GB2312"/>
          <w:sz w:val="30"/>
          <w:szCs w:val="30"/>
        </w:rPr>
      </w:pPr>
      <w:r>
        <w:rPr>
          <w:rFonts w:ascii="仿宋_GB2312" w:eastAsia="仿宋_GB2312" w:hint="eastAsia"/>
          <w:sz w:val="30"/>
          <w:szCs w:val="30"/>
        </w:rPr>
        <w:t>一般公共预算财政拨款支出年初预算为</w:t>
      </w:r>
      <w:r>
        <w:rPr>
          <w:rFonts w:ascii="仿宋_GB2312" w:eastAsia="仿宋_GB2312"/>
          <w:sz w:val="30"/>
          <w:szCs w:val="30"/>
        </w:rPr>
        <w:t>1083.31</w:t>
      </w:r>
      <w:r>
        <w:rPr>
          <w:rFonts w:ascii="仿宋_GB2312" w:eastAsia="仿宋_GB2312" w:hint="eastAsia"/>
          <w:sz w:val="30"/>
          <w:szCs w:val="30"/>
        </w:rPr>
        <w:t>万元，支出决算为</w:t>
      </w:r>
      <w:r>
        <w:rPr>
          <w:rFonts w:ascii="仿宋_GB2312" w:eastAsia="仿宋_GB2312"/>
          <w:sz w:val="30"/>
          <w:szCs w:val="30"/>
        </w:rPr>
        <w:t>1157.43</w:t>
      </w:r>
      <w:r>
        <w:rPr>
          <w:rFonts w:ascii="仿宋_GB2312" w:eastAsia="仿宋_GB2312" w:hint="eastAsia"/>
          <w:sz w:val="30"/>
          <w:szCs w:val="30"/>
        </w:rPr>
        <w:t>万元，完成年初预算的</w:t>
      </w:r>
      <w:r>
        <w:rPr>
          <w:rFonts w:ascii="仿宋_GB2312" w:eastAsia="仿宋_GB2312"/>
          <w:sz w:val="30"/>
          <w:szCs w:val="30"/>
        </w:rPr>
        <w:t>107</w:t>
      </w:r>
      <w:r>
        <w:rPr>
          <w:rFonts w:ascii="仿宋_GB2312" w:eastAsia="仿宋_GB2312" w:hint="eastAsia"/>
          <w:sz w:val="30"/>
          <w:szCs w:val="30"/>
        </w:rPr>
        <w:t>%。决算数大于预算数的主要原因：绩效</w:t>
      </w:r>
      <w:r>
        <w:rPr>
          <w:rFonts w:ascii="仿宋_GB2312" w:eastAsia="仿宋_GB2312"/>
          <w:sz w:val="30"/>
          <w:szCs w:val="30"/>
        </w:rPr>
        <w:t>工资和项目增加</w:t>
      </w:r>
      <w:r>
        <w:rPr>
          <w:rFonts w:ascii="仿宋_GB2312" w:eastAsia="仿宋_GB2312" w:hint="eastAsia"/>
          <w:sz w:val="30"/>
          <w:szCs w:val="30"/>
        </w:rPr>
        <w:t>。其中：</w:t>
      </w:r>
    </w:p>
    <w:p w14:paraId="3DC454C0" w14:textId="77777777" w:rsidR="00F75312" w:rsidRDefault="00F75312" w:rsidP="00F75312">
      <w:pPr>
        <w:ind w:firstLineChars="200" w:firstLine="600"/>
        <w:rPr>
          <w:rFonts w:ascii="仿宋_GB2312" w:eastAsia="仿宋_GB2312"/>
          <w:sz w:val="30"/>
          <w:szCs w:val="30"/>
        </w:rPr>
      </w:pPr>
      <w:r>
        <w:rPr>
          <w:rFonts w:ascii="仿宋_GB2312" w:eastAsia="仿宋_GB2312" w:hint="eastAsia"/>
          <w:sz w:val="30"/>
          <w:szCs w:val="30"/>
        </w:rPr>
        <w:t>1、教育支出（类）普通教育（款）学前教育（项）。主要用于：人员</w:t>
      </w:r>
      <w:r>
        <w:rPr>
          <w:rFonts w:ascii="仿宋_GB2312" w:eastAsia="仿宋_GB2312"/>
          <w:sz w:val="30"/>
          <w:szCs w:val="30"/>
        </w:rPr>
        <w:t>工资及</w:t>
      </w:r>
      <w:r>
        <w:rPr>
          <w:rFonts w:ascii="仿宋_GB2312" w:eastAsia="仿宋_GB2312" w:hint="eastAsia"/>
          <w:sz w:val="30"/>
          <w:szCs w:val="30"/>
        </w:rPr>
        <w:t>办公</w:t>
      </w:r>
      <w:r>
        <w:rPr>
          <w:rFonts w:ascii="仿宋_GB2312" w:eastAsia="仿宋_GB2312"/>
          <w:sz w:val="30"/>
          <w:szCs w:val="30"/>
        </w:rPr>
        <w:t>经费</w:t>
      </w:r>
      <w:r>
        <w:rPr>
          <w:rFonts w:ascii="仿宋_GB2312" w:eastAsia="仿宋_GB2312" w:hint="eastAsia"/>
          <w:sz w:val="30"/>
          <w:szCs w:val="30"/>
        </w:rPr>
        <w:t>。年初预算为</w:t>
      </w:r>
      <w:r>
        <w:rPr>
          <w:rFonts w:ascii="仿宋_GB2312" w:eastAsia="仿宋_GB2312"/>
          <w:sz w:val="30"/>
          <w:szCs w:val="30"/>
        </w:rPr>
        <w:t>699.72</w:t>
      </w:r>
      <w:r>
        <w:rPr>
          <w:rFonts w:ascii="仿宋_GB2312" w:eastAsia="仿宋_GB2312" w:hint="eastAsia"/>
          <w:sz w:val="30"/>
          <w:szCs w:val="30"/>
        </w:rPr>
        <w:t>万元，支出决算为</w:t>
      </w:r>
      <w:r>
        <w:rPr>
          <w:rFonts w:ascii="仿宋_GB2312" w:eastAsia="仿宋_GB2312"/>
          <w:sz w:val="30"/>
          <w:szCs w:val="30"/>
        </w:rPr>
        <w:t>755.62</w:t>
      </w:r>
      <w:r>
        <w:rPr>
          <w:rFonts w:ascii="仿宋_GB2312" w:eastAsia="仿宋_GB2312" w:hint="eastAsia"/>
          <w:sz w:val="30"/>
          <w:szCs w:val="30"/>
        </w:rPr>
        <w:t>万元。决算数大于预算数的主要原因:绩效</w:t>
      </w:r>
      <w:r>
        <w:rPr>
          <w:rFonts w:ascii="仿宋_GB2312" w:eastAsia="仿宋_GB2312"/>
          <w:sz w:val="30"/>
          <w:szCs w:val="30"/>
        </w:rPr>
        <w:t>工资增加</w:t>
      </w:r>
      <w:r>
        <w:rPr>
          <w:rFonts w:ascii="仿宋_GB2312" w:eastAsia="仿宋_GB2312" w:hint="eastAsia"/>
          <w:sz w:val="30"/>
          <w:szCs w:val="30"/>
        </w:rPr>
        <w:t>。</w:t>
      </w:r>
    </w:p>
    <w:p w14:paraId="2FF41D99" w14:textId="77777777" w:rsidR="00F75312" w:rsidRPr="00871502" w:rsidRDefault="00F75312" w:rsidP="00F75312">
      <w:pPr>
        <w:ind w:firstLineChars="200" w:firstLine="600"/>
        <w:rPr>
          <w:rFonts w:ascii="仿宋_GB2312" w:eastAsia="仿宋_GB2312"/>
          <w:sz w:val="30"/>
          <w:szCs w:val="30"/>
        </w:rPr>
      </w:pPr>
      <w:r>
        <w:rPr>
          <w:rFonts w:ascii="仿宋_GB2312" w:eastAsia="仿宋_GB2312" w:hint="eastAsia"/>
          <w:sz w:val="30"/>
          <w:szCs w:val="30"/>
        </w:rPr>
        <w:t>2、教育支出（类）</w:t>
      </w:r>
      <w:r w:rsidRPr="009F6605">
        <w:rPr>
          <w:rFonts w:ascii="仿宋_GB2312" w:eastAsia="仿宋_GB2312" w:hint="eastAsia"/>
          <w:sz w:val="30"/>
          <w:szCs w:val="30"/>
        </w:rPr>
        <w:t>教育费附加安排的支出</w:t>
      </w:r>
      <w:r>
        <w:rPr>
          <w:rFonts w:ascii="仿宋_GB2312" w:eastAsia="仿宋_GB2312" w:hint="eastAsia"/>
          <w:sz w:val="30"/>
          <w:szCs w:val="30"/>
        </w:rPr>
        <w:t>（款）</w:t>
      </w:r>
      <w:r w:rsidRPr="009F6605">
        <w:rPr>
          <w:rFonts w:ascii="仿宋_GB2312" w:eastAsia="仿宋_GB2312" w:hint="eastAsia"/>
          <w:sz w:val="30"/>
          <w:szCs w:val="30"/>
        </w:rPr>
        <w:t>其他教育费附加安排的支出</w:t>
      </w:r>
      <w:r w:rsidRPr="00A908E9">
        <w:rPr>
          <w:rFonts w:ascii="仿宋_GB2312" w:eastAsia="仿宋_GB2312" w:hint="eastAsia"/>
          <w:sz w:val="30"/>
          <w:szCs w:val="30"/>
        </w:rPr>
        <w:t>（项）。主要用于：</w:t>
      </w:r>
      <w:r>
        <w:rPr>
          <w:rFonts w:ascii="仿宋_GB2312" w:eastAsia="仿宋_GB2312" w:hint="eastAsia"/>
          <w:sz w:val="30"/>
          <w:szCs w:val="30"/>
        </w:rPr>
        <w:t>保安</w:t>
      </w:r>
      <w:r>
        <w:rPr>
          <w:rFonts w:ascii="仿宋_GB2312" w:eastAsia="仿宋_GB2312"/>
          <w:sz w:val="30"/>
          <w:szCs w:val="30"/>
        </w:rPr>
        <w:t>经费</w:t>
      </w:r>
      <w:r>
        <w:rPr>
          <w:rFonts w:ascii="仿宋_GB2312" w:eastAsia="仿宋_GB2312" w:hint="eastAsia"/>
          <w:sz w:val="30"/>
          <w:szCs w:val="30"/>
        </w:rPr>
        <w:t>等项目</w:t>
      </w:r>
      <w:r>
        <w:rPr>
          <w:rFonts w:ascii="仿宋_GB2312" w:eastAsia="仿宋_GB2312"/>
          <w:sz w:val="30"/>
          <w:szCs w:val="30"/>
        </w:rPr>
        <w:t>经费</w:t>
      </w:r>
      <w:r w:rsidRPr="00A908E9">
        <w:rPr>
          <w:rFonts w:ascii="仿宋_GB2312" w:eastAsia="仿宋_GB2312" w:hint="eastAsia"/>
          <w:sz w:val="30"/>
          <w:szCs w:val="30"/>
        </w:rPr>
        <w:t>。年初预算为</w:t>
      </w:r>
      <w:r>
        <w:rPr>
          <w:rFonts w:ascii="仿宋_GB2312" w:eastAsia="仿宋_GB2312"/>
          <w:sz w:val="30"/>
          <w:szCs w:val="30"/>
        </w:rPr>
        <w:t>141.7</w:t>
      </w:r>
      <w:r w:rsidRPr="00A908E9">
        <w:rPr>
          <w:rFonts w:ascii="仿宋_GB2312" w:eastAsia="仿宋_GB2312" w:hint="eastAsia"/>
          <w:sz w:val="30"/>
          <w:szCs w:val="30"/>
        </w:rPr>
        <w:t>万元，支出决算为</w:t>
      </w:r>
      <w:r>
        <w:rPr>
          <w:rFonts w:ascii="仿宋_GB2312" w:eastAsia="仿宋_GB2312"/>
          <w:sz w:val="30"/>
          <w:szCs w:val="30"/>
        </w:rPr>
        <w:t>157.13</w:t>
      </w:r>
      <w:r>
        <w:rPr>
          <w:rFonts w:ascii="仿宋_GB2312" w:eastAsia="仿宋_GB2312" w:hint="eastAsia"/>
          <w:sz w:val="30"/>
          <w:szCs w:val="30"/>
        </w:rPr>
        <w:t>万元。决算数大于</w:t>
      </w:r>
      <w:r w:rsidRPr="00A908E9">
        <w:rPr>
          <w:rFonts w:ascii="仿宋_GB2312" w:eastAsia="仿宋_GB2312" w:hint="eastAsia"/>
          <w:sz w:val="30"/>
          <w:szCs w:val="30"/>
        </w:rPr>
        <w:t>预算数的主要原因：</w:t>
      </w:r>
      <w:r>
        <w:rPr>
          <w:rFonts w:ascii="仿宋_GB2312" w:eastAsia="仿宋_GB2312" w:hint="eastAsia"/>
          <w:sz w:val="30"/>
          <w:szCs w:val="30"/>
        </w:rPr>
        <w:t>新增切入的项目经费</w:t>
      </w:r>
      <w:r w:rsidRPr="00A908E9">
        <w:rPr>
          <w:rFonts w:ascii="仿宋_GB2312" w:eastAsia="仿宋_GB2312" w:hint="eastAsia"/>
          <w:sz w:val="30"/>
          <w:szCs w:val="30"/>
        </w:rPr>
        <w:t>。</w:t>
      </w:r>
    </w:p>
    <w:p w14:paraId="432033E0" w14:textId="66025BDE" w:rsidR="00F75312" w:rsidRPr="007D2407" w:rsidRDefault="00F75312" w:rsidP="00F75312">
      <w:pPr>
        <w:ind w:firstLineChars="200" w:firstLine="600"/>
        <w:rPr>
          <w:rFonts w:ascii="仿宋_GB2312" w:eastAsia="仿宋_GB2312" w:hint="eastAsia"/>
          <w:sz w:val="30"/>
          <w:szCs w:val="30"/>
        </w:rPr>
      </w:pPr>
      <w:bookmarkStart w:id="1" w:name="_Hlk143593886"/>
      <w:r>
        <w:rPr>
          <w:rFonts w:ascii="仿宋_GB2312" w:eastAsia="仿宋_GB2312"/>
          <w:sz w:val="30"/>
          <w:szCs w:val="30"/>
        </w:rPr>
        <w:t>3</w:t>
      </w:r>
      <w:r>
        <w:rPr>
          <w:rFonts w:ascii="仿宋_GB2312" w:eastAsia="仿宋_GB2312" w:hint="eastAsia"/>
          <w:sz w:val="30"/>
          <w:szCs w:val="30"/>
        </w:rPr>
        <w:t>、社会保障和就业支出（类）行政事业单位养老支出（款）事业单位离退休（项）。主要用于：退休人员</w:t>
      </w:r>
      <w:r>
        <w:rPr>
          <w:rFonts w:ascii="仿宋_GB2312" w:eastAsia="仿宋_GB2312"/>
          <w:sz w:val="30"/>
          <w:szCs w:val="30"/>
        </w:rPr>
        <w:t>费用及补助</w:t>
      </w:r>
      <w:r>
        <w:rPr>
          <w:rFonts w:ascii="仿宋_GB2312" w:eastAsia="仿宋_GB2312" w:hint="eastAsia"/>
          <w:sz w:val="30"/>
          <w:szCs w:val="30"/>
        </w:rPr>
        <w:t>。年初预算为</w:t>
      </w:r>
      <w:r w:rsidRPr="007B52B7">
        <w:rPr>
          <w:rFonts w:ascii="仿宋_GB2312" w:eastAsia="仿宋_GB2312"/>
          <w:sz w:val="30"/>
          <w:szCs w:val="30"/>
        </w:rPr>
        <w:t>24.06</w:t>
      </w:r>
      <w:r>
        <w:rPr>
          <w:rFonts w:ascii="仿宋_GB2312" w:eastAsia="仿宋_GB2312" w:hint="eastAsia"/>
          <w:sz w:val="30"/>
          <w:szCs w:val="30"/>
        </w:rPr>
        <w:t>万元，支出决算为</w:t>
      </w:r>
      <w:r w:rsidRPr="007B52B7">
        <w:rPr>
          <w:rFonts w:ascii="仿宋_GB2312" w:eastAsia="仿宋_GB2312"/>
          <w:sz w:val="30"/>
          <w:szCs w:val="30"/>
        </w:rPr>
        <w:t>24.05</w:t>
      </w:r>
      <w:r w:rsidRPr="007B52B7">
        <w:rPr>
          <w:rFonts w:ascii="仿宋_GB2312" w:eastAsia="仿宋_GB2312" w:hint="eastAsia"/>
          <w:sz w:val="30"/>
          <w:szCs w:val="30"/>
        </w:rPr>
        <w:t>万</w:t>
      </w:r>
      <w:r>
        <w:rPr>
          <w:rFonts w:ascii="仿宋_GB2312" w:eastAsia="仿宋_GB2312" w:hint="eastAsia"/>
          <w:sz w:val="30"/>
          <w:szCs w:val="30"/>
        </w:rPr>
        <w:t>元。决算数</w:t>
      </w:r>
      <w:r w:rsidR="00DF6CEF">
        <w:rPr>
          <w:rFonts w:ascii="仿宋_GB2312" w:eastAsia="仿宋_GB2312" w:hint="eastAsia"/>
          <w:sz w:val="30"/>
          <w:szCs w:val="30"/>
        </w:rPr>
        <w:t>小于</w:t>
      </w:r>
      <w:r>
        <w:rPr>
          <w:rFonts w:ascii="仿宋_GB2312" w:eastAsia="仿宋_GB2312" w:hint="eastAsia"/>
          <w:sz w:val="30"/>
          <w:szCs w:val="30"/>
        </w:rPr>
        <w:t>预算数</w:t>
      </w:r>
      <w:r w:rsidR="00DF6CEF">
        <w:rPr>
          <w:rFonts w:ascii="仿宋_GB2312" w:eastAsia="仿宋_GB2312" w:hint="eastAsia"/>
          <w:sz w:val="30"/>
          <w:szCs w:val="30"/>
        </w:rPr>
        <w:t>的原因</w:t>
      </w:r>
      <w:r w:rsidR="00DF6CEF">
        <w:rPr>
          <w:rFonts w:ascii="仿宋_GB2312" w:eastAsia="仿宋_GB2312"/>
          <w:sz w:val="30"/>
          <w:szCs w:val="30"/>
        </w:rPr>
        <w:t>：</w:t>
      </w:r>
      <w:r w:rsidR="00DF6CEF">
        <w:rPr>
          <w:rFonts w:ascii="仿宋_GB2312" w:eastAsia="仿宋_GB2312" w:hint="eastAsia"/>
          <w:sz w:val="30"/>
          <w:szCs w:val="30"/>
        </w:rPr>
        <w:t>费用减少</w:t>
      </w:r>
      <w:bookmarkStart w:id="2" w:name="_GoBack"/>
      <w:bookmarkEnd w:id="2"/>
    </w:p>
    <w:p w14:paraId="4572E22E" w14:textId="77777777" w:rsidR="00F75312" w:rsidRPr="007D2407" w:rsidRDefault="00F75312" w:rsidP="00F75312">
      <w:pPr>
        <w:ind w:firstLineChars="200" w:firstLine="600"/>
        <w:rPr>
          <w:rFonts w:ascii="仿宋_GB2312" w:eastAsia="仿宋_GB2312"/>
          <w:sz w:val="30"/>
          <w:szCs w:val="30"/>
        </w:rPr>
      </w:pPr>
      <w:r>
        <w:rPr>
          <w:rFonts w:ascii="仿宋_GB2312" w:eastAsia="仿宋_GB2312"/>
          <w:sz w:val="30"/>
          <w:szCs w:val="30"/>
        </w:rPr>
        <w:lastRenderedPageBreak/>
        <w:t>4</w:t>
      </w:r>
      <w:r>
        <w:rPr>
          <w:rFonts w:ascii="仿宋_GB2312" w:eastAsia="仿宋_GB2312" w:hint="eastAsia"/>
          <w:sz w:val="30"/>
          <w:szCs w:val="30"/>
        </w:rPr>
        <w:t>、社会保障和就业支出（类）行政事业单位养老支出（款）机关事业单位基本养老保险缴费支出（项）。主要用于：缴纳在编人员养老保险金。年初预算为</w:t>
      </w:r>
      <w:r>
        <w:rPr>
          <w:rFonts w:ascii="仿宋_GB2312" w:eastAsia="仿宋_GB2312"/>
          <w:sz w:val="30"/>
          <w:szCs w:val="30"/>
        </w:rPr>
        <w:t>83.61</w:t>
      </w:r>
      <w:r>
        <w:rPr>
          <w:rFonts w:ascii="仿宋_GB2312" w:eastAsia="仿宋_GB2312" w:hint="eastAsia"/>
          <w:sz w:val="30"/>
          <w:szCs w:val="30"/>
        </w:rPr>
        <w:t>万元，支出决算</w:t>
      </w:r>
      <w:r>
        <w:rPr>
          <w:rFonts w:ascii="仿宋_GB2312" w:eastAsia="仿宋_GB2312"/>
          <w:sz w:val="30"/>
          <w:szCs w:val="30"/>
        </w:rPr>
        <w:t>85.65</w:t>
      </w:r>
      <w:r>
        <w:rPr>
          <w:rFonts w:ascii="仿宋_GB2312" w:eastAsia="仿宋_GB2312" w:hint="eastAsia"/>
          <w:sz w:val="30"/>
          <w:szCs w:val="30"/>
        </w:rPr>
        <w:t>万元。决算数大于预算数的主要原因：人员增加。</w:t>
      </w:r>
    </w:p>
    <w:bookmarkEnd w:id="1"/>
    <w:p w14:paraId="635BD554" w14:textId="77777777" w:rsidR="00F75312" w:rsidRDefault="00F75312" w:rsidP="00F75312">
      <w:pPr>
        <w:ind w:firstLineChars="200" w:firstLine="600"/>
        <w:rPr>
          <w:rFonts w:ascii="仿宋_GB2312" w:eastAsia="仿宋_GB2312"/>
          <w:sz w:val="30"/>
          <w:szCs w:val="30"/>
        </w:rPr>
      </w:pPr>
      <w:r>
        <w:rPr>
          <w:rFonts w:ascii="仿宋_GB2312" w:eastAsia="仿宋_GB2312"/>
          <w:sz w:val="30"/>
          <w:szCs w:val="30"/>
        </w:rPr>
        <w:t>5</w:t>
      </w:r>
      <w:r>
        <w:rPr>
          <w:rFonts w:ascii="仿宋_GB2312" w:eastAsia="仿宋_GB2312" w:hint="eastAsia"/>
          <w:sz w:val="30"/>
          <w:szCs w:val="30"/>
        </w:rPr>
        <w:t>，社会保障和就业支出（类）行政事业单位养老支出（款）机关事业单位职业年金缴费支出（项）。主要用于：缴纳在编人员职业年金，年初预算为</w:t>
      </w:r>
      <w:r>
        <w:rPr>
          <w:rFonts w:ascii="仿宋_GB2312" w:eastAsia="仿宋_GB2312"/>
          <w:sz w:val="30"/>
          <w:szCs w:val="30"/>
        </w:rPr>
        <w:t>41.81</w:t>
      </w:r>
      <w:r>
        <w:rPr>
          <w:rFonts w:ascii="仿宋_GB2312" w:eastAsia="仿宋_GB2312" w:hint="eastAsia"/>
          <w:sz w:val="30"/>
          <w:szCs w:val="30"/>
        </w:rPr>
        <w:t>万元，支出决算为</w:t>
      </w:r>
      <w:r>
        <w:rPr>
          <w:rFonts w:ascii="仿宋_GB2312" w:eastAsia="仿宋_GB2312"/>
          <w:sz w:val="30"/>
          <w:szCs w:val="30"/>
        </w:rPr>
        <w:t>42.82</w:t>
      </w:r>
      <w:r>
        <w:rPr>
          <w:rFonts w:ascii="仿宋_GB2312" w:eastAsia="仿宋_GB2312" w:hint="eastAsia"/>
          <w:sz w:val="30"/>
          <w:szCs w:val="30"/>
        </w:rPr>
        <w:t>万元。</w:t>
      </w:r>
      <w:bookmarkStart w:id="3" w:name="_Hlk174004696"/>
      <w:r>
        <w:rPr>
          <w:rFonts w:ascii="仿宋_GB2312" w:eastAsia="仿宋_GB2312" w:hint="eastAsia"/>
          <w:sz w:val="30"/>
          <w:szCs w:val="30"/>
        </w:rPr>
        <w:t>决算数大于预算数的主要原因：人员增加</w:t>
      </w:r>
      <w:bookmarkEnd w:id="3"/>
      <w:r>
        <w:rPr>
          <w:rFonts w:ascii="仿宋_GB2312" w:eastAsia="仿宋_GB2312" w:hint="eastAsia"/>
          <w:sz w:val="30"/>
          <w:szCs w:val="30"/>
        </w:rPr>
        <w:t>。</w:t>
      </w:r>
    </w:p>
    <w:p w14:paraId="5513D074" w14:textId="1D88844F" w:rsidR="00F75312" w:rsidRDefault="00F75312" w:rsidP="00F75312">
      <w:pPr>
        <w:ind w:firstLineChars="200" w:firstLine="600"/>
        <w:rPr>
          <w:rFonts w:ascii="仿宋_GB2312" w:eastAsia="仿宋_GB2312"/>
          <w:sz w:val="30"/>
          <w:szCs w:val="30"/>
        </w:rPr>
      </w:pPr>
      <w:r>
        <w:rPr>
          <w:rFonts w:ascii="仿宋_GB2312" w:eastAsia="仿宋_GB2312"/>
          <w:sz w:val="30"/>
          <w:szCs w:val="30"/>
        </w:rPr>
        <w:t>6</w:t>
      </w:r>
      <w:r>
        <w:rPr>
          <w:rFonts w:ascii="仿宋_GB2312" w:eastAsia="仿宋_GB2312" w:hint="eastAsia"/>
          <w:sz w:val="30"/>
          <w:szCs w:val="30"/>
        </w:rPr>
        <w:t>、卫生健康支出（类）行政事业单位医疗（款）事业单位医疗（项）。主要用于：缴纳在编人员医疗保险费。年初预算为</w:t>
      </w:r>
      <w:r>
        <w:rPr>
          <w:rFonts w:ascii="仿宋_GB2312" w:eastAsia="仿宋_GB2312"/>
          <w:sz w:val="30"/>
          <w:szCs w:val="30"/>
        </w:rPr>
        <w:t>54.87</w:t>
      </w:r>
      <w:r>
        <w:rPr>
          <w:rFonts w:ascii="仿宋_GB2312" w:eastAsia="仿宋_GB2312" w:hint="eastAsia"/>
          <w:sz w:val="30"/>
          <w:szCs w:val="30"/>
        </w:rPr>
        <w:t>万元，支出决算为</w:t>
      </w:r>
      <w:r>
        <w:rPr>
          <w:rFonts w:ascii="仿宋_GB2312" w:eastAsia="仿宋_GB2312"/>
          <w:sz w:val="30"/>
          <w:szCs w:val="30"/>
        </w:rPr>
        <w:t>53.53</w:t>
      </w:r>
      <w:r>
        <w:rPr>
          <w:rFonts w:ascii="仿宋_GB2312" w:eastAsia="仿宋_GB2312" w:hint="eastAsia"/>
          <w:sz w:val="30"/>
          <w:szCs w:val="30"/>
        </w:rPr>
        <w:t>万元。决算数小于预算数的主要原因：费率减少</w:t>
      </w:r>
      <w:r w:rsidR="00F466D4">
        <w:rPr>
          <w:rFonts w:ascii="仿宋_GB2312" w:eastAsia="仿宋_GB2312" w:hint="eastAsia"/>
          <w:sz w:val="30"/>
          <w:szCs w:val="30"/>
        </w:rPr>
        <w:t>。</w:t>
      </w:r>
    </w:p>
    <w:p w14:paraId="7430E348" w14:textId="77777777" w:rsidR="00F75312" w:rsidRDefault="00F75312" w:rsidP="00F75312">
      <w:pPr>
        <w:ind w:firstLineChars="200" w:firstLine="600"/>
        <w:rPr>
          <w:rFonts w:ascii="仿宋_GB2312" w:eastAsia="仿宋_GB2312"/>
          <w:sz w:val="30"/>
          <w:szCs w:val="30"/>
        </w:rPr>
      </w:pPr>
      <w:r>
        <w:rPr>
          <w:rFonts w:ascii="仿宋_GB2312" w:eastAsia="仿宋_GB2312"/>
          <w:sz w:val="30"/>
          <w:szCs w:val="30"/>
        </w:rPr>
        <w:t>7</w:t>
      </w:r>
      <w:r>
        <w:rPr>
          <w:rFonts w:ascii="仿宋_GB2312" w:eastAsia="仿宋_GB2312" w:hint="eastAsia"/>
          <w:sz w:val="30"/>
          <w:szCs w:val="30"/>
        </w:rPr>
        <w:t>、住房保障支出（类）住房改革支出（款）住房公积金（项）。主要用于：缴纳在编人员公积金，年初预算为</w:t>
      </w:r>
      <w:r w:rsidR="0056501A">
        <w:rPr>
          <w:rFonts w:ascii="仿宋_GB2312" w:eastAsia="仿宋_GB2312"/>
          <w:sz w:val="30"/>
          <w:szCs w:val="30"/>
        </w:rPr>
        <w:t>37.54</w:t>
      </w:r>
      <w:r>
        <w:rPr>
          <w:rFonts w:ascii="仿宋_GB2312" w:eastAsia="仿宋_GB2312" w:hint="eastAsia"/>
          <w:sz w:val="30"/>
          <w:szCs w:val="30"/>
        </w:rPr>
        <w:t>万元，支出决算为</w:t>
      </w:r>
      <w:r>
        <w:rPr>
          <w:rFonts w:ascii="仿宋_GB2312" w:eastAsia="仿宋_GB2312"/>
          <w:sz w:val="30"/>
          <w:szCs w:val="30"/>
        </w:rPr>
        <w:t>38.63</w:t>
      </w:r>
      <w:r>
        <w:rPr>
          <w:rFonts w:ascii="仿宋_GB2312" w:eastAsia="仿宋_GB2312" w:hint="eastAsia"/>
          <w:sz w:val="30"/>
          <w:szCs w:val="30"/>
        </w:rPr>
        <w:t>万元。决算数大于预算数的主要原因：人员增加。</w:t>
      </w:r>
    </w:p>
    <w:p w14:paraId="128C25A3" w14:textId="77777777" w:rsidR="00141F17" w:rsidRDefault="00FF5FEE">
      <w:pPr>
        <w:ind w:firstLineChars="200" w:firstLine="602"/>
        <w:outlineLvl w:val="0"/>
        <w:rPr>
          <w:rFonts w:ascii="楷体_GB2312" w:eastAsia="楷体_GB2312"/>
          <w:b/>
          <w:sz w:val="30"/>
          <w:szCs w:val="30"/>
        </w:rPr>
      </w:pPr>
      <w:r>
        <w:rPr>
          <w:rFonts w:ascii="楷体_GB2312" w:eastAsia="楷体_GB2312" w:hint="eastAsia"/>
          <w:b/>
          <w:sz w:val="30"/>
          <w:szCs w:val="30"/>
        </w:rPr>
        <w:t>六、一般公共预算财政拨款基本支出决算情况说明</w:t>
      </w:r>
    </w:p>
    <w:p w14:paraId="258CA805" w14:textId="77777777" w:rsidR="00F75312" w:rsidRDefault="00F75312">
      <w:pPr>
        <w:ind w:firstLineChars="200" w:firstLine="600"/>
        <w:outlineLvl w:val="0"/>
        <w:rPr>
          <w:rFonts w:ascii="仿宋_GB2312" w:eastAsia="仿宋_GB2312"/>
          <w:sz w:val="30"/>
          <w:szCs w:val="30"/>
        </w:rPr>
      </w:pPr>
      <w:r w:rsidRPr="004119F9">
        <w:rPr>
          <w:rFonts w:ascii="仿宋_GB2312" w:eastAsia="仿宋_GB2312"/>
          <w:sz w:val="30"/>
          <w:szCs w:val="30"/>
        </w:rPr>
        <w:t>一般公共预算财政拨款基本支出</w:t>
      </w:r>
      <w:r>
        <w:rPr>
          <w:rFonts w:ascii="仿宋_GB2312" w:eastAsia="仿宋_GB2312"/>
          <w:sz w:val="30"/>
          <w:szCs w:val="30"/>
        </w:rPr>
        <w:t>980.67</w:t>
      </w:r>
      <w:r w:rsidRPr="004119F9">
        <w:rPr>
          <w:rFonts w:ascii="仿宋_GB2312" w:eastAsia="仿宋_GB2312"/>
          <w:sz w:val="30"/>
          <w:szCs w:val="30"/>
        </w:rPr>
        <w:t>万元。其中：人员经费</w:t>
      </w:r>
      <w:r>
        <w:rPr>
          <w:rFonts w:ascii="仿宋_GB2312" w:eastAsia="仿宋_GB2312"/>
          <w:sz w:val="30"/>
          <w:szCs w:val="30"/>
        </w:rPr>
        <w:t>908.42</w:t>
      </w:r>
      <w:r w:rsidRPr="004119F9">
        <w:rPr>
          <w:rFonts w:ascii="仿宋_GB2312" w:eastAsia="仿宋_GB2312"/>
          <w:sz w:val="30"/>
          <w:szCs w:val="30"/>
        </w:rPr>
        <w:t>万元，主要包括：基本工资、津贴补贴、绩效工资、机关事业单位基本养老保险缴费、职业年金缴费、职工基本医疗保险缴费、其他社会保障缴费、住房公积金，</w:t>
      </w:r>
      <w:r>
        <w:rPr>
          <w:rFonts w:ascii="仿宋_GB2312" w:eastAsia="仿宋_GB2312" w:hint="eastAsia"/>
          <w:sz w:val="30"/>
          <w:szCs w:val="30"/>
        </w:rPr>
        <w:t>生活补助，</w:t>
      </w:r>
      <w:r w:rsidRPr="004119F9">
        <w:rPr>
          <w:rFonts w:ascii="仿宋_GB2312" w:eastAsia="仿宋_GB2312"/>
          <w:sz w:val="30"/>
          <w:szCs w:val="30"/>
        </w:rPr>
        <w:t>奖励金</w:t>
      </w:r>
      <w:r>
        <w:rPr>
          <w:rFonts w:ascii="仿宋_GB2312" w:eastAsia="仿宋_GB2312" w:hint="eastAsia"/>
          <w:sz w:val="30"/>
          <w:szCs w:val="30"/>
        </w:rPr>
        <w:t>，</w:t>
      </w:r>
      <w:r>
        <w:rPr>
          <w:rFonts w:ascii="仿宋_GB2312" w:eastAsia="仿宋_GB2312"/>
          <w:sz w:val="30"/>
          <w:szCs w:val="30"/>
        </w:rPr>
        <w:t>其他对个人家庭支出。</w:t>
      </w:r>
      <w:r w:rsidRPr="004119F9">
        <w:rPr>
          <w:rFonts w:ascii="仿宋_GB2312" w:eastAsia="仿宋_GB2312"/>
          <w:sz w:val="30"/>
          <w:szCs w:val="30"/>
        </w:rPr>
        <w:t>公用经费</w:t>
      </w:r>
      <w:r>
        <w:rPr>
          <w:rFonts w:ascii="仿宋_GB2312" w:eastAsia="仿宋_GB2312"/>
          <w:sz w:val="30"/>
          <w:szCs w:val="30"/>
        </w:rPr>
        <w:t>72.25</w:t>
      </w:r>
      <w:r w:rsidRPr="004119F9">
        <w:rPr>
          <w:rFonts w:ascii="仿宋_GB2312" w:eastAsia="仿宋_GB2312"/>
          <w:sz w:val="30"/>
          <w:szCs w:val="30"/>
        </w:rPr>
        <w:t>万元。主要包括：办公费、电费、邮电费、物业管理费、差旅费、维修（护）费、劳务费、</w:t>
      </w:r>
      <w:r w:rsidRPr="004119F9">
        <w:rPr>
          <w:rFonts w:ascii="仿宋_GB2312" w:eastAsia="仿宋_GB2312"/>
          <w:sz w:val="30"/>
          <w:szCs w:val="30"/>
        </w:rPr>
        <w:lastRenderedPageBreak/>
        <w:t>工会经费、福利费、</w:t>
      </w:r>
      <w:r>
        <w:rPr>
          <w:rFonts w:ascii="仿宋_GB2312" w:eastAsia="仿宋_GB2312"/>
          <w:sz w:val="30"/>
          <w:szCs w:val="30"/>
        </w:rPr>
        <w:t>其他交通费用、其他商品和服务支出、</w:t>
      </w:r>
      <w:r>
        <w:rPr>
          <w:rFonts w:ascii="仿宋_GB2312" w:eastAsia="仿宋_GB2312" w:hint="eastAsia"/>
          <w:sz w:val="30"/>
          <w:szCs w:val="30"/>
        </w:rPr>
        <w:t>办公</w:t>
      </w:r>
      <w:r>
        <w:rPr>
          <w:rFonts w:ascii="仿宋_GB2312" w:eastAsia="仿宋_GB2312"/>
          <w:sz w:val="30"/>
          <w:szCs w:val="30"/>
        </w:rPr>
        <w:t>设备购置</w:t>
      </w:r>
      <w:r>
        <w:rPr>
          <w:rFonts w:ascii="仿宋_GB2312" w:eastAsia="仿宋_GB2312" w:hint="eastAsia"/>
          <w:sz w:val="30"/>
          <w:szCs w:val="30"/>
        </w:rPr>
        <w:t>、</w:t>
      </w:r>
      <w:r>
        <w:rPr>
          <w:rFonts w:ascii="仿宋_GB2312" w:eastAsia="仿宋_GB2312"/>
          <w:sz w:val="30"/>
          <w:szCs w:val="30"/>
        </w:rPr>
        <w:t>专用设备购置，其他资本性支出</w:t>
      </w:r>
      <w:r>
        <w:rPr>
          <w:rFonts w:ascii="仿宋_GB2312" w:eastAsia="仿宋_GB2312" w:hint="eastAsia"/>
          <w:sz w:val="30"/>
          <w:szCs w:val="30"/>
        </w:rPr>
        <w:t>。</w:t>
      </w:r>
    </w:p>
    <w:p w14:paraId="20169E70" w14:textId="77777777" w:rsidR="00141F17" w:rsidRDefault="00FF5FEE">
      <w:pPr>
        <w:ind w:firstLineChars="200" w:firstLine="602"/>
        <w:outlineLvl w:val="0"/>
        <w:rPr>
          <w:rFonts w:ascii="楷体_GB2312" w:eastAsia="楷体_GB2312"/>
          <w:b/>
          <w:sz w:val="30"/>
          <w:szCs w:val="30"/>
        </w:rPr>
      </w:pPr>
      <w:r>
        <w:rPr>
          <w:rFonts w:ascii="楷体_GB2312" w:eastAsia="楷体_GB2312" w:hint="eastAsia"/>
          <w:b/>
          <w:sz w:val="30"/>
          <w:szCs w:val="30"/>
        </w:rPr>
        <w:t>七、财政拨款“三公”经费支出决算情况说明</w:t>
      </w:r>
    </w:p>
    <w:p w14:paraId="1EC8E144" w14:textId="77777777" w:rsidR="00141F17" w:rsidRDefault="00FF5FEE">
      <w:pPr>
        <w:ind w:firstLineChars="200" w:firstLine="602"/>
        <w:outlineLvl w:val="0"/>
        <w:rPr>
          <w:rFonts w:ascii="楷体_GB2312" w:eastAsia="楷体_GB2312"/>
          <w:b/>
          <w:sz w:val="30"/>
          <w:szCs w:val="30"/>
        </w:rPr>
      </w:pPr>
      <w:r>
        <w:rPr>
          <w:rFonts w:ascii="楷体_GB2312" w:eastAsia="楷体_GB2312" w:hAnsi="宋体" w:hint="eastAsia"/>
          <w:b/>
          <w:sz w:val="30"/>
          <w:szCs w:val="30"/>
        </w:rPr>
        <w:t>（一）</w:t>
      </w:r>
      <w:r>
        <w:rPr>
          <w:rFonts w:ascii="楷体_GB2312" w:eastAsia="楷体_GB2312" w:hint="eastAsia"/>
          <w:b/>
          <w:sz w:val="30"/>
          <w:szCs w:val="30"/>
        </w:rPr>
        <w:t>“三公”经费财政拨款支出决算总体情况说明。</w:t>
      </w:r>
    </w:p>
    <w:p w14:paraId="1B76B87C" w14:textId="77777777" w:rsidR="00793F8C" w:rsidRPr="00944024" w:rsidRDefault="00793F8C" w:rsidP="00793F8C">
      <w:pPr>
        <w:ind w:firstLineChars="200" w:firstLine="600"/>
        <w:rPr>
          <w:rFonts w:ascii="仿宋_GB2312" w:eastAsia="仿宋_GB2312"/>
          <w:sz w:val="30"/>
          <w:szCs w:val="30"/>
        </w:rPr>
      </w:pPr>
      <w:r>
        <w:rPr>
          <w:rFonts w:ascii="仿宋_GB2312" w:eastAsia="仿宋_GB2312" w:hint="eastAsia"/>
          <w:sz w:val="30"/>
          <w:szCs w:val="30"/>
        </w:rPr>
        <w:t>“三公”经费财政拨款支出年初预算为</w:t>
      </w:r>
      <w:r>
        <w:rPr>
          <w:rFonts w:ascii="仿宋_GB2312" w:eastAsia="仿宋_GB2312"/>
          <w:sz w:val="30"/>
          <w:szCs w:val="30"/>
        </w:rPr>
        <w:t>0.3</w:t>
      </w:r>
      <w:r>
        <w:rPr>
          <w:rFonts w:ascii="仿宋_GB2312" w:eastAsia="仿宋_GB2312" w:hint="eastAsia"/>
          <w:sz w:val="30"/>
          <w:szCs w:val="30"/>
        </w:rPr>
        <w:t>万元，支出决算为</w:t>
      </w:r>
      <w:r>
        <w:rPr>
          <w:rFonts w:ascii="仿宋_GB2312" w:eastAsia="仿宋_GB2312"/>
          <w:sz w:val="30"/>
          <w:szCs w:val="30"/>
        </w:rPr>
        <w:t>0.3</w:t>
      </w:r>
      <w:r>
        <w:rPr>
          <w:rFonts w:ascii="仿宋_GB2312" w:eastAsia="仿宋_GB2312" w:hint="eastAsia"/>
          <w:sz w:val="30"/>
          <w:szCs w:val="30"/>
        </w:rPr>
        <w:t>万元，完成预算的</w:t>
      </w:r>
      <w:r>
        <w:rPr>
          <w:rFonts w:ascii="仿宋_GB2312" w:eastAsia="仿宋_GB2312"/>
          <w:sz w:val="30"/>
          <w:szCs w:val="30"/>
        </w:rPr>
        <w:t>100</w:t>
      </w:r>
      <w:r>
        <w:rPr>
          <w:rFonts w:ascii="仿宋_GB2312" w:eastAsia="仿宋_GB2312" w:hint="eastAsia"/>
          <w:sz w:val="30"/>
          <w:szCs w:val="30"/>
        </w:rPr>
        <w:t>%，其中：因公出国（境）费决算为</w:t>
      </w:r>
      <w:r>
        <w:rPr>
          <w:rFonts w:ascii="仿宋_GB2312" w:eastAsia="仿宋_GB2312"/>
          <w:sz w:val="30"/>
          <w:szCs w:val="30"/>
        </w:rPr>
        <w:t>0</w:t>
      </w:r>
      <w:r>
        <w:rPr>
          <w:rFonts w:ascii="仿宋_GB2312" w:eastAsia="仿宋_GB2312" w:hint="eastAsia"/>
          <w:sz w:val="30"/>
          <w:szCs w:val="30"/>
        </w:rPr>
        <w:t>万元，完成预算的</w:t>
      </w:r>
      <w:r>
        <w:rPr>
          <w:rFonts w:ascii="仿宋_GB2312" w:eastAsia="仿宋_GB2312"/>
          <w:sz w:val="30"/>
          <w:szCs w:val="30"/>
        </w:rPr>
        <w:t>0</w:t>
      </w:r>
      <w:r>
        <w:rPr>
          <w:rFonts w:ascii="仿宋_GB2312" w:eastAsia="仿宋_GB2312" w:hint="eastAsia"/>
          <w:sz w:val="30"/>
          <w:szCs w:val="30"/>
        </w:rPr>
        <w:t>%；公务用车购置及运行维护费支出决算为</w:t>
      </w:r>
      <w:r>
        <w:rPr>
          <w:rFonts w:ascii="仿宋_GB2312" w:eastAsia="仿宋_GB2312"/>
          <w:sz w:val="30"/>
          <w:szCs w:val="30"/>
        </w:rPr>
        <w:t>0</w:t>
      </w:r>
      <w:r>
        <w:rPr>
          <w:rFonts w:ascii="仿宋_GB2312" w:eastAsia="仿宋_GB2312" w:hint="eastAsia"/>
          <w:sz w:val="30"/>
          <w:szCs w:val="30"/>
        </w:rPr>
        <w:t>万元，完成预算的</w:t>
      </w:r>
      <w:r>
        <w:rPr>
          <w:rFonts w:ascii="仿宋_GB2312" w:eastAsia="仿宋_GB2312"/>
          <w:sz w:val="30"/>
          <w:szCs w:val="30"/>
        </w:rPr>
        <w:t>0</w:t>
      </w:r>
      <w:r>
        <w:rPr>
          <w:rFonts w:ascii="仿宋_GB2312" w:eastAsia="仿宋_GB2312" w:hint="eastAsia"/>
          <w:sz w:val="30"/>
          <w:szCs w:val="30"/>
        </w:rPr>
        <w:t>%；公务接待费支出决算为</w:t>
      </w:r>
      <w:r>
        <w:rPr>
          <w:rFonts w:ascii="仿宋_GB2312" w:eastAsia="仿宋_GB2312"/>
          <w:sz w:val="30"/>
          <w:szCs w:val="30"/>
        </w:rPr>
        <w:t>0.3</w:t>
      </w:r>
      <w:r>
        <w:rPr>
          <w:rFonts w:ascii="仿宋_GB2312" w:eastAsia="仿宋_GB2312" w:hint="eastAsia"/>
          <w:sz w:val="30"/>
          <w:szCs w:val="30"/>
        </w:rPr>
        <w:t>万元，完成预算的</w:t>
      </w:r>
      <w:r>
        <w:rPr>
          <w:rFonts w:ascii="仿宋_GB2312" w:eastAsia="仿宋_GB2312"/>
          <w:sz w:val="30"/>
          <w:szCs w:val="30"/>
        </w:rPr>
        <w:t>100</w:t>
      </w:r>
      <w:r>
        <w:rPr>
          <w:rFonts w:ascii="仿宋_GB2312" w:eastAsia="仿宋_GB2312" w:hint="eastAsia"/>
          <w:sz w:val="30"/>
          <w:szCs w:val="30"/>
        </w:rPr>
        <w:t>%。2023年度“三公”经费支出决算数与预算数持平</w:t>
      </w:r>
    </w:p>
    <w:p w14:paraId="34902B2A" w14:textId="19488AD7" w:rsidR="00793F8C" w:rsidRDefault="00793F8C" w:rsidP="00793F8C">
      <w:pPr>
        <w:ind w:firstLineChars="200" w:firstLine="600"/>
        <w:rPr>
          <w:rFonts w:ascii="仿宋_GB2312" w:eastAsia="仿宋_GB2312"/>
          <w:sz w:val="30"/>
          <w:szCs w:val="30"/>
        </w:rPr>
      </w:pPr>
      <w:r>
        <w:rPr>
          <w:rFonts w:ascii="仿宋_GB2312" w:eastAsia="仿宋_GB2312" w:hint="eastAsia"/>
          <w:sz w:val="30"/>
          <w:szCs w:val="30"/>
        </w:rPr>
        <w:t>2023年度“三公”经费财政拨款支出决算数与2022年度持平</w:t>
      </w:r>
      <w:r w:rsidR="00F466D4">
        <w:rPr>
          <w:rFonts w:ascii="仿宋_GB2312" w:eastAsia="仿宋_GB2312" w:hint="eastAsia"/>
          <w:sz w:val="30"/>
          <w:szCs w:val="30"/>
        </w:rPr>
        <w:t>。</w:t>
      </w:r>
    </w:p>
    <w:p w14:paraId="19D4B3FD" w14:textId="77777777" w:rsidR="00141F17" w:rsidRDefault="00FF5FEE">
      <w:pPr>
        <w:ind w:firstLineChars="200" w:firstLine="602"/>
        <w:outlineLvl w:val="0"/>
        <w:rPr>
          <w:rFonts w:ascii="楷体_GB2312" w:eastAsia="楷体_GB2312"/>
          <w:b/>
          <w:sz w:val="30"/>
          <w:szCs w:val="30"/>
        </w:rPr>
      </w:pPr>
      <w:r>
        <w:rPr>
          <w:rFonts w:ascii="楷体_GB2312" w:eastAsia="楷体_GB2312" w:hAnsi="宋体" w:hint="eastAsia"/>
          <w:b/>
          <w:sz w:val="30"/>
          <w:szCs w:val="30"/>
        </w:rPr>
        <w:t>（二）</w:t>
      </w:r>
      <w:r>
        <w:rPr>
          <w:rFonts w:ascii="楷体_GB2312" w:eastAsia="楷体_GB2312" w:hint="eastAsia"/>
          <w:b/>
          <w:sz w:val="30"/>
          <w:szCs w:val="30"/>
        </w:rPr>
        <w:t>“三公”经费财政拨款支出决算具体情况说明。</w:t>
      </w:r>
    </w:p>
    <w:p w14:paraId="7BD1ED7F" w14:textId="77777777" w:rsidR="007B52B7" w:rsidRDefault="00793F8C" w:rsidP="007B52B7">
      <w:pPr>
        <w:ind w:firstLineChars="200" w:firstLine="600"/>
        <w:rPr>
          <w:rFonts w:ascii="仿宋_GB2312" w:eastAsia="仿宋_GB2312"/>
          <w:sz w:val="30"/>
          <w:szCs w:val="30"/>
        </w:rPr>
      </w:pPr>
      <w:r>
        <w:rPr>
          <w:rFonts w:ascii="仿宋_GB2312" w:eastAsia="仿宋_GB2312" w:hint="eastAsia"/>
          <w:sz w:val="30"/>
          <w:szCs w:val="30"/>
        </w:rPr>
        <w:t>“三公”经费财政拨款支出决算中，因公出国（境）费支出决算</w:t>
      </w:r>
      <w:r>
        <w:rPr>
          <w:rFonts w:ascii="仿宋_GB2312" w:eastAsia="仿宋_GB2312"/>
          <w:sz w:val="30"/>
          <w:szCs w:val="30"/>
        </w:rPr>
        <w:t>0</w:t>
      </w:r>
      <w:r>
        <w:rPr>
          <w:rFonts w:ascii="仿宋_GB2312" w:eastAsia="仿宋_GB2312" w:hint="eastAsia"/>
          <w:sz w:val="30"/>
          <w:szCs w:val="30"/>
        </w:rPr>
        <w:t>万元，占</w:t>
      </w:r>
      <w:r>
        <w:rPr>
          <w:rFonts w:ascii="仿宋_GB2312" w:eastAsia="仿宋_GB2312"/>
          <w:sz w:val="30"/>
          <w:szCs w:val="30"/>
        </w:rPr>
        <w:t>0</w:t>
      </w:r>
      <w:r>
        <w:rPr>
          <w:rFonts w:ascii="仿宋_GB2312" w:eastAsia="仿宋_GB2312" w:hint="eastAsia"/>
          <w:sz w:val="30"/>
          <w:szCs w:val="30"/>
        </w:rPr>
        <w:t>%；公务用车购置及运行维护费支出决算</w:t>
      </w:r>
      <w:r>
        <w:rPr>
          <w:rFonts w:ascii="仿宋_GB2312" w:eastAsia="仿宋_GB2312"/>
          <w:sz w:val="30"/>
          <w:szCs w:val="30"/>
        </w:rPr>
        <w:t>0</w:t>
      </w:r>
      <w:r>
        <w:rPr>
          <w:rFonts w:ascii="仿宋_GB2312" w:eastAsia="仿宋_GB2312" w:hint="eastAsia"/>
          <w:sz w:val="30"/>
          <w:szCs w:val="30"/>
        </w:rPr>
        <w:t>万元，占</w:t>
      </w:r>
      <w:r>
        <w:rPr>
          <w:rFonts w:ascii="仿宋_GB2312" w:eastAsia="仿宋_GB2312"/>
          <w:sz w:val="30"/>
          <w:szCs w:val="30"/>
        </w:rPr>
        <w:t>0</w:t>
      </w:r>
      <w:r>
        <w:rPr>
          <w:rFonts w:ascii="仿宋_GB2312" w:eastAsia="仿宋_GB2312" w:hint="eastAsia"/>
          <w:sz w:val="30"/>
          <w:szCs w:val="30"/>
        </w:rPr>
        <w:t>%；公务接待费支出决算</w:t>
      </w:r>
      <w:r>
        <w:rPr>
          <w:rFonts w:ascii="仿宋_GB2312" w:eastAsia="仿宋_GB2312"/>
          <w:sz w:val="30"/>
          <w:szCs w:val="30"/>
        </w:rPr>
        <w:t>0.3</w:t>
      </w:r>
      <w:r>
        <w:rPr>
          <w:rFonts w:ascii="仿宋_GB2312" w:eastAsia="仿宋_GB2312" w:hint="eastAsia"/>
          <w:sz w:val="30"/>
          <w:szCs w:val="30"/>
        </w:rPr>
        <w:t>万元，占</w:t>
      </w:r>
      <w:r>
        <w:rPr>
          <w:rFonts w:ascii="仿宋_GB2312" w:eastAsia="仿宋_GB2312"/>
          <w:sz w:val="30"/>
          <w:szCs w:val="30"/>
        </w:rPr>
        <w:t>100</w:t>
      </w:r>
      <w:r>
        <w:rPr>
          <w:rFonts w:ascii="仿宋_GB2312" w:eastAsia="仿宋_GB2312" w:hint="eastAsia"/>
          <w:sz w:val="30"/>
          <w:szCs w:val="30"/>
        </w:rPr>
        <w:t>%。具体情况如下：</w:t>
      </w:r>
    </w:p>
    <w:p w14:paraId="144E20C8" w14:textId="3F9117C0" w:rsidR="007B52B7" w:rsidRDefault="007B52B7" w:rsidP="007B52B7">
      <w:pPr>
        <w:ind w:firstLineChars="200" w:firstLine="600"/>
        <w:rPr>
          <w:rFonts w:ascii="仿宋_GB2312" w:eastAsia="仿宋_GB2312" w:hAnsi="华文中宋"/>
          <w:sz w:val="30"/>
          <w:szCs w:val="30"/>
        </w:rPr>
      </w:pPr>
      <w:r>
        <w:rPr>
          <w:rFonts w:ascii="仿宋_GB2312" w:eastAsia="仿宋_GB2312" w:hint="eastAsia"/>
          <w:sz w:val="30"/>
          <w:szCs w:val="30"/>
        </w:rPr>
        <w:t>1、因公出国（境）费支出</w:t>
      </w:r>
      <w:r>
        <w:rPr>
          <w:rFonts w:ascii="仿宋_GB2312" w:eastAsia="仿宋_GB2312"/>
          <w:sz w:val="30"/>
          <w:szCs w:val="30"/>
        </w:rPr>
        <w:t>0</w:t>
      </w:r>
      <w:r>
        <w:rPr>
          <w:rFonts w:ascii="仿宋_GB2312" w:eastAsia="仿宋_GB2312" w:hint="eastAsia"/>
          <w:sz w:val="30"/>
          <w:szCs w:val="30"/>
        </w:rPr>
        <w:t>万元。全年安排因公出国（境）团组</w:t>
      </w:r>
      <w:r>
        <w:rPr>
          <w:rFonts w:ascii="仿宋_GB2312" w:eastAsia="仿宋_GB2312"/>
          <w:sz w:val="30"/>
          <w:szCs w:val="30"/>
        </w:rPr>
        <w:t>0</w:t>
      </w:r>
      <w:r>
        <w:rPr>
          <w:rFonts w:ascii="仿宋_GB2312" w:eastAsia="仿宋_GB2312" w:hint="eastAsia"/>
          <w:sz w:val="30"/>
          <w:szCs w:val="30"/>
        </w:rPr>
        <w:t>个、累计</w:t>
      </w:r>
      <w:r>
        <w:rPr>
          <w:rFonts w:ascii="仿宋_GB2312" w:eastAsia="仿宋_GB2312"/>
          <w:sz w:val="30"/>
          <w:szCs w:val="30"/>
        </w:rPr>
        <w:t>0</w:t>
      </w:r>
      <w:r>
        <w:rPr>
          <w:rFonts w:ascii="仿宋_GB2312" w:eastAsia="仿宋_GB2312" w:hint="eastAsia"/>
          <w:sz w:val="30"/>
          <w:szCs w:val="30"/>
        </w:rPr>
        <w:t>人次</w:t>
      </w:r>
      <w:r>
        <w:rPr>
          <w:rFonts w:ascii="仿宋_GB2312" w:eastAsia="仿宋_GB2312" w:hAnsi="华文中宋" w:hint="eastAsia"/>
          <w:sz w:val="30"/>
          <w:szCs w:val="30"/>
        </w:rPr>
        <w:t>。</w:t>
      </w:r>
    </w:p>
    <w:p w14:paraId="144C423F" w14:textId="541BE30C" w:rsidR="007B52B7" w:rsidRDefault="007B52B7" w:rsidP="007B52B7">
      <w:pPr>
        <w:ind w:firstLineChars="200" w:firstLine="600"/>
        <w:rPr>
          <w:rFonts w:ascii="仿宋_GB2312" w:eastAsia="仿宋_GB2312"/>
          <w:sz w:val="30"/>
          <w:szCs w:val="30"/>
        </w:rPr>
      </w:pPr>
      <w:r>
        <w:rPr>
          <w:rFonts w:ascii="仿宋_GB2312" w:eastAsia="仿宋_GB2312" w:hint="eastAsia"/>
          <w:sz w:val="30"/>
          <w:szCs w:val="30"/>
        </w:rPr>
        <w:t>2、公务用车购置及运行维护费支出</w:t>
      </w:r>
      <w:r>
        <w:rPr>
          <w:rFonts w:ascii="仿宋_GB2312" w:eastAsia="仿宋_GB2312"/>
          <w:sz w:val="30"/>
          <w:szCs w:val="30"/>
        </w:rPr>
        <w:t>0</w:t>
      </w:r>
      <w:r>
        <w:rPr>
          <w:rFonts w:ascii="仿宋_GB2312" w:eastAsia="仿宋_GB2312" w:hint="eastAsia"/>
          <w:sz w:val="30"/>
          <w:szCs w:val="30"/>
        </w:rPr>
        <w:t>万元。其中：</w:t>
      </w:r>
    </w:p>
    <w:p w14:paraId="4C961718" w14:textId="77777777" w:rsidR="007B52B7" w:rsidRDefault="007B52B7" w:rsidP="007B52B7">
      <w:pPr>
        <w:ind w:firstLineChars="200" w:firstLine="600"/>
        <w:rPr>
          <w:rFonts w:ascii="仿宋_GB2312" w:eastAsia="仿宋_GB2312"/>
          <w:sz w:val="30"/>
          <w:szCs w:val="30"/>
        </w:rPr>
      </w:pPr>
      <w:r>
        <w:rPr>
          <w:rFonts w:ascii="仿宋_GB2312" w:eastAsia="仿宋_GB2312" w:hint="eastAsia"/>
          <w:sz w:val="30"/>
          <w:szCs w:val="30"/>
        </w:rPr>
        <w:t>公务用车购置支出为</w:t>
      </w:r>
      <w:r>
        <w:rPr>
          <w:rFonts w:ascii="仿宋_GB2312" w:eastAsia="仿宋_GB2312"/>
          <w:sz w:val="30"/>
          <w:szCs w:val="30"/>
        </w:rPr>
        <w:t>0</w:t>
      </w:r>
      <w:r>
        <w:rPr>
          <w:rFonts w:ascii="仿宋_GB2312" w:eastAsia="仿宋_GB2312" w:hint="eastAsia"/>
          <w:sz w:val="30"/>
          <w:szCs w:val="30"/>
        </w:rPr>
        <w:t>万元。</w:t>
      </w:r>
    </w:p>
    <w:p w14:paraId="3500D401" w14:textId="304F28E1" w:rsidR="007B52B7" w:rsidRDefault="007B52B7" w:rsidP="007B52B7">
      <w:pPr>
        <w:ind w:firstLineChars="200" w:firstLine="600"/>
        <w:rPr>
          <w:rFonts w:eastAsia="仿宋_GB2312"/>
          <w:sz w:val="30"/>
          <w:szCs w:val="30"/>
        </w:rPr>
      </w:pPr>
      <w:r>
        <w:rPr>
          <w:rFonts w:eastAsia="仿宋_GB2312"/>
          <w:sz w:val="30"/>
          <w:szCs w:val="30"/>
        </w:rPr>
        <w:t>公务用车运行维护支出</w:t>
      </w:r>
      <w:r>
        <w:rPr>
          <w:rFonts w:ascii="仿宋_GB2312" w:eastAsia="仿宋_GB2312"/>
          <w:sz w:val="30"/>
          <w:szCs w:val="30"/>
        </w:rPr>
        <w:t>0</w:t>
      </w:r>
      <w:r>
        <w:rPr>
          <w:rFonts w:eastAsia="仿宋_GB2312"/>
          <w:sz w:val="30"/>
          <w:szCs w:val="30"/>
        </w:rPr>
        <w:t>万元。主要用于</w:t>
      </w:r>
      <w:r>
        <w:rPr>
          <w:rFonts w:ascii="仿宋_GB2312" w:eastAsia="仿宋_GB2312" w:hint="eastAsia"/>
          <w:sz w:val="30"/>
          <w:szCs w:val="30"/>
        </w:rPr>
        <w:t>汽车保险费、维修费、汽油费等</w:t>
      </w:r>
      <w:r>
        <w:rPr>
          <w:rFonts w:eastAsia="仿宋_GB2312"/>
          <w:sz w:val="30"/>
          <w:szCs w:val="30"/>
        </w:rPr>
        <w:t>。</w:t>
      </w:r>
      <w:r>
        <w:rPr>
          <w:rFonts w:ascii="Times New Roman" w:eastAsia="仿宋_GB2312" w:hAnsi="Times New Roman" w:cs="Times New Roman"/>
          <w:sz w:val="30"/>
          <w:szCs w:val="30"/>
        </w:rPr>
        <w:t>2023</w:t>
      </w:r>
      <w:r>
        <w:rPr>
          <w:rFonts w:eastAsia="仿宋_GB2312"/>
          <w:sz w:val="30"/>
          <w:szCs w:val="30"/>
        </w:rPr>
        <w:t>年，</w:t>
      </w:r>
      <w:r>
        <w:rPr>
          <w:rFonts w:eastAsia="仿宋_GB2312" w:hint="eastAsia"/>
          <w:sz w:val="30"/>
          <w:szCs w:val="30"/>
        </w:rPr>
        <w:t>本</w:t>
      </w:r>
      <w:r>
        <w:rPr>
          <w:rFonts w:eastAsia="仿宋_GB2312"/>
          <w:sz w:val="30"/>
          <w:szCs w:val="30"/>
        </w:rPr>
        <w:t>单位开支财政拨款的公务用车保有量</w:t>
      </w:r>
      <w:r>
        <w:rPr>
          <w:rFonts w:eastAsia="仿宋_GB2312"/>
          <w:sz w:val="30"/>
          <w:szCs w:val="30"/>
        </w:rPr>
        <w:lastRenderedPageBreak/>
        <w:t>为</w:t>
      </w:r>
      <w:r>
        <w:rPr>
          <w:rFonts w:ascii="仿宋_GB2312" w:eastAsia="仿宋_GB2312"/>
          <w:sz w:val="30"/>
          <w:szCs w:val="30"/>
        </w:rPr>
        <w:t>0</w:t>
      </w:r>
      <w:r>
        <w:rPr>
          <w:rFonts w:eastAsia="仿宋_GB2312"/>
          <w:sz w:val="30"/>
          <w:szCs w:val="30"/>
        </w:rPr>
        <w:t>辆。</w:t>
      </w:r>
    </w:p>
    <w:p w14:paraId="612D0B02" w14:textId="194DEAF1" w:rsidR="00793F8C" w:rsidRDefault="007B52B7" w:rsidP="00793F8C">
      <w:pPr>
        <w:ind w:firstLine="600"/>
        <w:rPr>
          <w:rFonts w:ascii="仿宋_GB2312" w:eastAsia="仿宋_GB2312"/>
          <w:sz w:val="30"/>
          <w:szCs w:val="30"/>
        </w:rPr>
      </w:pPr>
      <w:r>
        <w:rPr>
          <w:rFonts w:ascii="仿宋_GB2312" w:eastAsia="仿宋_GB2312" w:hint="eastAsia"/>
          <w:sz w:val="30"/>
          <w:szCs w:val="30"/>
        </w:rPr>
        <w:t>3</w:t>
      </w:r>
      <w:r w:rsidR="00793F8C">
        <w:rPr>
          <w:rFonts w:ascii="仿宋_GB2312" w:eastAsia="仿宋_GB2312" w:hint="eastAsia"/>
          <w:sz w:val="30"/>
          <w:szCs w:val="30"/>
        </w:rPr>
        <w:t>、公务接待费支出</w:t>
      </w:r>
      <w:r w:rsidR="00793F8C">
        <w:rPr>
          <w:rFonts w:ascii="仿宋_GB2312" w:eastAsia="仿宋_GB2312"/>
          <w:sz w:val="30"/>
          <w:szCs w:val="30"/>
        </w:rPr>
        <w:t>0.3</w:t>
      </w:r>
      <w:r w:rsidR="00793F8C">
        <w:rPr>
          <w:rFonts w:ascii="仿宋_GB2312" w:eastAsia="仿宋_GB2312" w:hint="eastAsia"/>
          <w:sz w:val="30"/>
          <w:szCs w:val="30"/>
        </w:rPr>
        <w:t>万元。其中：</w:t>
      </w:r>
    </w:p>
    <w:p w14:paraId="180C3C7F" w14:textId="77777777" w:rsidR="00793F8C" w:rsidRPr="00944024" w:rsidRDefault="00793F8C" w:rsidP="00793F8C">
      <w:pPr>
        <w:ind w:firstLine="600"/>
        <w:rPr>
          <w:rFonts w:ascii="仿宋_GB2312" w:eastAsia="仿宋_GB2312"/>
          <w:sz w:val="30"/>
          <w:szCs w:val="30"/>
        </w:rPr>
      </w:pPr>
      <w:r>
        <w:rPr>
          <w:rFonts w:ascii="仿宋_GB2312" w:eastAsia="仿宋_GB2312" w:hint="eastAsia"/>
          <w:sz w:val="30"/>
          <w:szCs w:val="30"/>
        </w:rPr>
        <w:t>国内公务接待支出</w:t>
      </w:r>
      <w:r>
        <w:rPr>
          <w:rFonts w:ascii="仿宋_GB2312" w:eastAsia="仿宋_GB2312"/>
          <w:sz w:val="30"/>
          <w:szCs w:val="30"/>
        </w:rPr>
        <w:t>0.3</w:t>
      </w:r>
      <w:r>
        <w:rPr>
          <w:rFonts w:ascii="仿宋_GB2312" w:eastAsia="仿宋_GB2312" w:hint="eastAsia"/>
          <w:sz w:val="30"/>
          <w:szCs w:val="30"/>
        </w:rPr>
        <w:t>万（含外宾接待支出</w:t>
      </w:r>
      <w:r>
        <w:rPr>
          <w:rFonts w:ascii="仿宋_GB2312" w:eastAsia="仿宋_GB2312"/>
          <w:sz w:val="30"/>
          <w:szCs w:val="30"/>
        </w:rPr>
        <w:t>0</w:t>
      </w:r>
      <w:r>
        <w:rPr>
          <w:rFonts w:ascii="仿宋_GB2312" w:eastAsia="仿宋_GB2312" w:hint="eastAsia"/>
          <w:sz w:val="30"/>
          <w:szCs w:val="30"/>
        </w:rPr>
        <w:t>万元）。主要用于公务接待，</w:t>
      </w:r>
      <w:r w:rsidRPr="00944024">
        <w:rPr>
          <w:rFonts w:ascii="仿宋_GB2312" w:eastAsia="仿宋_GB2312" w:hint="eastAsia"/>
          <w:sz w:val="30"/>
          <w:szCs w:val="30"/>
        </w:rPr>
        <w:t>公务接待</w:t>
      </w:r>
      <w:r>
        <w:rPr>
          <w:rFonts w:ascii="仿宋_GB2312" w:eastAsia="仿宋_GB2312"/>
          <w:sz w:val="30"/>
          <w:szCs w:val="30"/>
        </w:rPr>
        <w:t>3</w:t>
      </w:r>
      <w:r w:rsidRPr="00944024">
        <w:rPr>
          <w:rFonts w:ascii="仿宋_GB2312" w:eastAsia="仿宋_GB2312" w:hint="eastAsia"/>
          <w:sz w:val="30"/>
          <w:szCs w:val="30"/>
        </w:rPr>
        <w:t>批次、</w:t>
      </w:r>
      <w:r>
        <w:rPr>
          <w:rFonts w:ascii="仿宋_GB2312" w:eastAsia="仿宋_GB2312"/>
          <w:sz w:val="30"/>
          <w:szCs w:val="30"/>
        </w:rPr>
        <w:t>83</w:t>
      </w:r>
      <w:r w:rsidRPr="00944024">
        <w:rPr>
          <w:rFonts w:ascii="仿宋_GB2312" w:eastAsia="仿宋_GB2312" w:hint="eastAsia"/>
          <w:sz w:val="30"/>
          <w:szCs w:val="30"/>
        </w:rPr>
        <w:t>人次，其中：接待外宾</w:t>
      </w:r>
      <w:r>
        <w:rPr>
          <w:rFonts w:ascii="仿宋_GB2312" w:eastAsia="仿宋_GB2312" w:hint="eastAsia"/>
          <w:sz w:val="30"/>
          <w:szCs w:val="30"/>
        </w:rPr>
        <w:t>0</w:t>
      </w:r>
      <w:r w:rsidRPr="00944024">
        <w:rPr>
          <w:rFonts w:ascii="仿宋_GB2312" w:eastAsia="仿宋_GB2312" w:hint="eastAsia"/>
          <w:sz w:val="30"/>
          <w:szCs w:val="30"/>
        </w:rPr>
        <w:t>批次、</w:t>
      </w:r>
      <w:r>
        <w:rPr>
          <w:rFonts w:ascii="仿宋_GB2312" w:eastAsia="仿宋_GB2312" w:hint="eastAsia"/>
          <w:sz w:val="30"/>
          <w:szCs w:val="30"/>
        </w:rPr>
        <w:t>0</w:t>
      </w:r>
      <w:r w:rsidRPr="00944024">
        <w:rPr>
          <w:rFonts w:ascii="仿宋_GB2312" w:eastAsia="仿宋_GB2312" w:hint="eastAsia"/>
          <w:sz w:val="30"/>
          <w:szCs w:val="30"/>
        </w:rPr>
        <w:t>人次。</w:t>
      </w:r>
    </w:p>
    <w:p w14:paraId="287995C7" w14:textId="77777777" w:rsidR="00141F17" w:rsidRDefault="00FF5FEE" w:rsidP="00521CF3">
      <w:pPr>
        <w:ind w:firstLineChars="200" w:firstLine="602"/>
        <w:outlineLvl w:val="0"/>
        <w:rPr>
          <w:rFonts w:ascii="楷体_GB2312" w:eastAsia="楷体_GB2312"/>
          <w:b/>
          <w:sz w:val="30"/>
          <w:szCs w:val="30"/>
        </w:rPr>
      </w:pPr>
      <w:r>
        <w:rPr>
          <w:rFonts w:ascii="楷体_GB2312" w:eastAsia="楷体_GB2312" w:hint="eastAsia"/>
          <w:b/>
          <w:sz w:val="30"/>
          <w:szCs w:val="30"/>
        </w:rPr>
        <w:t>八、政府性基金预算财政拨款收入支出决算情况说明</w:t>
      </w:r>
    </w:p>
    <w:p w14:paraId="5B73AB43" w14:textId="77777777" w:rsidR="00793F8C" w:rsidRDefault="00793F8C" w:rsidP="00793F8C">
      <w:pPr>
        <w:ind w:firstLineChars="200" w:firstLine="600"/>
        <w:rPr>
          <w:rFonts w:ascii="仿宋_GB2312" w:eastAsia="仿宋_GB2312"/>
          <w:sz w:val="30"/>
          <w:szCs w:val="30"/>
        </w:rPr>
      </w:pPr>
      <w:r>
        <w:rPr>
          <w:rFonts w:ascii="仿宋_GB2312" w:eastAsia="仿宋_GB2312" w:hAnsi="宋体" w:hint="eastAsia"/>
          <w:sz w:val="30"/>
          <w:szCs w:val="30"/>
        </w:rPr>
        <w:t>本单位</w:t>
      </w:r>
      <w:r>
        <w:rPr>
          <w:rFonts w:ascii="仿宋_GB2312" w:eastAsia="仿宋_GB2312" w:hint="eastAsia"/>
          <w:sz w:val="30"/>
          <w:szCs w:val="30"/>
        </w:rPr>
        <w:t>2023年度无政府性基金预算财政拨款收入和支出。</w:t>
      </w:r>
    </w:p>
    <w:p w14:paraId="7F7E1D7A" w14:textId="77777777" w:rsidR="00141F17" w:rsidRDefault="00FF5FEE">
      <w:pPr>
        <w:ind w:firstLineChars="200" w:firstLine="602"/>
        <w:outlineLvl w:val="0"/>
        <w:rPr>
          <w:rFonts w:ascii="楷体_GB2312" w:eastAsia="楷体_GB2312"/>
          <w:b/>
          <w:sz w:val="30"/>
          <w:szCs w:val="30"/>
        </w:rPr>
      </w:pPr>
      <w:r>
        <w:rPr>
          <w:rFonts w:ascii="楷体_GB2312" w:eastAsia="楷体_GB2312" w:hint="eastAsia"/>
          <w:b/>
          <w:sz w:val="30"/>
          <w:szCs w:val="30"/>
        </w:rPr>
        <w:t>九、国有资本经营预算财政拨款收入支出决算情况说明</w:t>
      </w:r>
    </w:p>
    <w:p w14:paraId="243DBFFE" w14:textId="77777777" w:rsidR="00793F8C" w:rsidRDefault="00793F8C" w:rsidP="00793F8C">
      <w:pPr>
        <w:ind w:firstLineChars="200" w:firstLine="600"/>
        <w:rPr>
          <w:rFonts w:ascii="仿宋_GB2312" w:eastAsia="仿宋_GB2312"/>
          <w:sz w:val="30"/>
          <w:szCs w:val="30"/>
        </w:rPr>
      </w:pPr>
      <w:r>
        <w:rPr>
          <w:rFonts w:ascii="仿宋_GB2312" w:eastAsia="仿宋_GB2312" w:hAnsi="宋体" w:hint="eastAsia"/>
          <w:sz w:val="30"/>
          <w:szCs w:val="30"/>
        </w:rPr>
        <w:t>本单位</w:t>
      </w:r>
      <w:r>
        <w:rPr>
          <w:rFonts w:ascii="仿宋_GB2312" w:eastAsia="仿宋_GB2312" w:hint="eastAsia"/>
          <w:sz w:val="30"/>
          <w:szCs w:val="30"/>
        </w:rPr>
        <w:t>2023年度无国有资本经营预算财政拨款收入和支出。</w:t>
      </w:r>
    </w:p>
    <w:p w14:paraId="6FFB31B0" w14:textId="77777777" w:rsidR="00141F17" w:rsidRDefault="00FF5FEE">
      <w:pPr>
        <w:widowControl/>
        <w:ind w:firstLineChars="200" w:firstLine="602"/>
        <w:jc w:val="left"/>
        <w:outlineLvl w:val="0"/>
        <w:rPr>
          <w:rFonts w:ascii="楷体_GB2312" w:eastAsia="楷体_GB2312" w:hAnsi="宋体" w:cs="楷体"/>
          <w:b/>
          <w:bCs/>
          <w:color w:val="000000"/>
          <w:kern w:val="0"/>
          <w:sz w:val="30"/>
          <w:szCs w:val="30"/>
        </w:rPr>
      </w:pPr>
      <w:r>
        <w:rPr>
          <w:rFonts w:ascii="楷体_GB2312" w:eastAsia="楷体_GB2312" w:hAnsi="宋体" w:cs="楷体" w:hint="eastAsia"/>
          <w:b/>
          <w:bCs/>
          <w:color w:val="000000"/>
          <w:kern w:val="0"/>
          <w:sz w:val="30"/>
          <w:szCs w:val="30"/>
        </w:rPr>
        <w:t>十、预算绩效管理情况</w:t>
      </w:r>
    </w:p>
    <w:p w14:paraId="12AE128B" w14:textId="77777777" w:rsidR="00793F8C" w:rsidRPr="007264BE" w:rsidRDefault="00793F8C" w:rsidP="00793F8C">
      <w:pPr>
        <w:pStyle w:val="Default"/>
        <w:ind w:firstLineChars="200" w:firstLine="600"/>
        <w:jc w:val="both"/>
        <w:rPr>
          <w:rFonts w:ascii="仿宋_GB2312" w:eastAsia="仿宋_GB2312"/>
          <w:sz w:val="30"/>
          <w:szCs w:val="30"/>
        </w:rPr>
      </w:pPr>
      <w:r>
        <w:rPr>
          <w:rFonts w:ascii="仿宋_GB2312" w:eastAsia="仿宋_GB2312" w:hint="eastAsia"/>
          <w:sz w:val="30"/>
          <w:szCs w:val="30"/>
        </w:rPr>
        <w:t>本单位2023年度预算绩效管理工作开展情况如下：本单位建立了如下预算绩效管理制度：</w:t>
      </w:r>
      <w:proofErr w:type="gramStart"/>
      <w:r>
        <w:rPr>
          <w:rFonts w:ascii="仿宋_GB2312" w:eastAsia="仿宋_GB2312" w:hint="eastAsia"/>
          <w:sz w:val="30"/>
          <w:szCs w:val="30"/>
        </w:rPr>
        <w:t>崇明区</w:t>
      </w:r>
      <w:proofErr w:type="gramEnd"/>
      <w:r>
        <w:rPr>
          <w:rFonts w:ascii="仿宋_GB2312" w:eastAsia="仿宋_GB2312" w:hint="eastAsia"/>
          <w:sz w:val="30"/>
          <w:szCs w:val="30"/>
        </w:rPr>
        <w:t>港西幼儿园</w:t>
      </w:r>
      <w:r>
        <w:rPr>
          <w:rFonts w:ascii="仿宋_GB2312" w:eastAsia="仿宋_GB2312"/>
          <w:sz w:val="30"/>
          <w:szCs w:val="30"/>
        </w:rPr>
        <w:t>预算绩效管理制度</w:t>
      </w:r>
      <w:r w:rsidRPr="00950A3B">
        <w:rPr>
          <w:rFonts w:ascii="仿宋_GB2312" w:eastAsia="仿宋_GB2312" w:hint="eastAsia"/>
          <w:sz w:val="30"/>
          <w:szCs w:val="30"/>
        </w:rPr>
        <w:t>，建立了</w:t>
      </w:r>
      <w:r>
        <w:rPr>
          <w:rFonts w:ascii="仿宋_GB2312" w:eastAsia="仿宋_GB2312" w:hint="eastAsia"/>
          <w:sz w:val="30"/>
          <w:szCs w:val="30"/>
        </w:rPr>
        <w:t>港西幼儿园</w:t>
      </w:r>
      <w:r w:rsidRPr="00950A3B">
        <w:rPr>
          <w:rFonts w:ascii="仿宋_GB2312" w:eastAsia="仿宋_GB2312" w:hint="eastAsia"/>
          <w:sz w:val="30"/>
          <w:szCs w:val="30"/>
        </w:rPr>
        <w:t>的预算绩效管理工作机制</w:t>
      </w:r>
      <w:r>
        <w:rPr>
          <w:rFonts w:ascii="仿宋_GB2312" w:eastAsia="仿宋_GB2312" w:hint="eastAsia"/>
          <w:sz w:val="30"/>
          <w:szCs w:val="30"/>
        </w:rPr>
        <w:t>；全过程绩效管理实施情况：编报绩效目标的2023年度项目</w:t>
      </w:r>
      <w:r>
        <w:rPr>
          <w:rFonts w:ascii="仿宋_GB2312" w:eastAsia="仿宋_GB2312"/>
          <w:color w:val="auto"/>
          <w:sz w:val="30"/>
          <w:szCs w:val="30"/>
        </w:rPr>
        <w:t>3</w:t>
      </w:r>
      <w:r>
        <w:rPr>
          <w:rFonts w:ascii="仿宋_GB2312" w:eastAsia="仿宋_GB2312" w:hint="eastAsia"/>
          <w:color w:val="auto"/>
          <w:sz w:val="30"/>
          <w:szCs w:val="30"/>
        </w:rPr>
        <w:t>个，</w:t>
      </w:r>
      <w:r>
        <w:rPr>
          <w:rFonts w:ascii="仿宋_GB2312" w:eastAsia="仿宋_GB2312" w:hint="eastAsia"/>
          <w:sz w:val="30"/>
          <w:szCs w:val="30"/>
        </w:rPr>
        <w:t>涉及预算金额</w:t>
      </w:r>
      <w:r>
        <w:rPr>
          <w:rFonts w:ascii="仿宋_GB2312" w:eastAsia="仿宋_GB2312"/>
          <w:sz w:val="30"/>
          <w:szCs w:val="30"/>
        </w:rPr>
        <w:t>161.28</w:t>
      </w:r>
      <w:r>
        <w:rPr>
          <w:rFonts w:ascii="仿宋_GB2312" w:eastAsia="仿宋_GB2312" w:hint="eastAsia"/>
          <w:sz w:val="30"/>
          <w:szCs w:val="30"/>
        </w:rPr>
        <w:t>万元；</w:t>
      </w:r>
      <w:r>
        <w:rPr>
          <w:rFonts w:ascii="仿宋_GB2312" w:eastAsia="仿宋_GB2312" w:hint="eastAsia"/>
          <w:color w:val="auto"/>
          <w:sz w:val="30"/>
          <w:szCs w:val="30"/>
        </w:rPr>
        <w:t>绩效跟踪评价的2023年度项目</w:t>
      </w:r>
      <w:r>
        <w:rPr>
          <w:rFonts w:ascii="仿宋_GB2312" w:eastAsia="仿宋_GB2312"/>
          <w:color w:val="auto"/>
          <w:sz w:val="30"/>
          <w:szCs w:val="30"/>
        </w:rPr>
        <w:t>3</w:t>
      </w:r>
      <w:r>
        <w:rPr>
          <w:rFonts w:ascii="仿宋_GB2312" w:eastAsia="仿宋_GB2312" w:hint="eastAsia"/>
          <w:color w:val="auto"/>
          <w:sz w:val="30"/>
          <w:szCs w:val="30"/>
        </w:rPr>
        <w:t>个</w:t>
      </w:r>
      <w:r>
        <w:rPr>
          <w:rFonts w:ascii="仿宋_GB2312" w:eastAsia="仿宋_GB2312" w:hint="eastAsia"/>
          <w:sz w:val="30"/>
          <w:szCs w:val="30"/>
        </w:rPr>
        <w:t>，涉及预算金额</w:t>
      </w:r>
      <w:r>
        <w:rPr>
          <w:rFonts w:ascii="仿宋_GB2312" w:eastAsia="仿宋_GB2312"/>
          <w:sz w:val="30"/>
          <w:szCs w:val="30"/>
        </w:rPr>
        <w:t>161.28</w:t>
      </w:r>
      <w:r>
        <w:rPr>
          <w:rFonts w:ascii="仿宋_GB2312" w:eastAsia="仿宋_GB2312" w:hint="eastAsia"/>
          <w:sz w:val="30"/>
          <w:szCs w:val="30"/>
        </w:rPr>
        <w:t>万元；</w:t>
      </w:r>
      <w:r>
        <w:rPr>
          <w:rFonts w:ascii="仿宋_GB2312" w:eastAsia="仿宋_GB2312" w:hint="eastAsia"/>
          <w:color w:val="auto"/>
          <w:sz w:val="30"/>
          <w:szCs w:val="30"/>
        </w:rPr>
        <w:t>绩效自评的2023年度项目</w:t>
      </w:r>
      <w:r>
        <w:rPr>
          <w:rFonts w:ascii="仿宋_GB2312" w:eastAsia="仿宋_GB2312"/>
          <w:color w:val="auto"/>
          <w:sz w:val="30"/>
          <w:szCs w:val="30"/>
        </w:rPr>
        <w:t>3</w:t>
      </w:r>
      <w:r>
        <w:rPr>
          <w:rFonts w:ascii="仿宋_GB2312" w:eastAsia="仿宋_GB2312" w:hint="eastAsia"/>
          <w:color w:val="auto"/>
          <w:sz w:val="30"/>
          <w:szCs w:val="30"/>
        </w:rPr>
        <w:t>个</w:t>
      </w:r>
      <w:r>
        <w:rPr>
          <w:rFonts w:ascii="仿宋_GB2312" w:eastAsia="仿宋_GB2312" w:hint="eastAsia"/>
          <w:sz w:val="30"/>
          <w:szCs w:val="30"/>
        </w:rPr>
        <w:t>，涉及预算金额</w:t>
      </w:r>
      <w:r>
        <w:rPr>
          <w:rFonts w:ascii="仿宋_GB2312" w:eastAsia="仿宋_GB2312"/>
          <w:sz w:val="30"/>
          <w:szCs w:val="30"/>
        </w:rPr>
        <w:t>161.28</w:t>
      </w:r>
      <w:r>
        <w:rPr>
          <w:rFonts w:ascii="仿宋_GB2312" w:eastAsia="仿宋_GB2312" w:hint="eastAsia"/>
          <w:sz w:val="30"/>
          <w:szCs w:val="30"/>
        </w:rPr>
        <w:t>万元，平均得分</w:t>
      </w:r>
      <w:r>
        <w:rPr>
          <w:rFonts w:ascii="仿宋_GB2312" w:eastAsia="仿宋_GB2312"/>
          <w:sz w:val="30"/>
          <w:szCs w:val="30"/>
        </w:rPr>
        <w:t>100</w:t>
      </w:r>
      <w:r>
        <w:rPr>
          <w:rFonts w:ascii="仿宋_GB2312" w:eastAsia="仿宋_GB2312" w:hint="eastAsia"/>
          <w:sz w:val="30"/>
          <w:szCs w:val="30"/>
        </w:rPr>
        <w:t>分（其中，绩效评级为“优”的项目</w:t>
      </w:r>
      <w:r>
        <w:rPr>
          <w:rFonts w:ascii="仿宋_GB2312" w:eastAsia="仿宋_GB2312"/>
          <w:sz w:val="30"/>
          <w:szCs w:val="30"/>
        </w:rPr>
        <w:t>3</w:t>
      </w:r>
      <w:r>
        <w:rPr>
          <w:rFonts w:ascii="仿宋_GB2312" w:eastAsia="仿宋_GB2312" w:hint="eastAsia"/>
          <w:sz w:val="30"/>
          <w:szCs w:val="30"/>
        </w:rPr>
        <w:t>个；绩效评级为“良”的项目</w:t>
      </w:r>
      <w:r>
        <w:rPr>
          <w:rFonts w:ascii="仿宋_GB2312" w:eastAsia="仿宋_GB2312"/>
          <w:sz w:val="30"/>
          <w:szCs w:val="30"/>
        </w:rPr>
        <w:t>0</w:t>
      </w:r>
      <w:r>
        <w:rPr>
          <w:rFonts w:ascii="仿宋_GB2312" w:eastAsia="仿宋_GB2312" w:hint="eastAsia"/>
          <w:sz w:val="30"/>
          <w:szCs w:val="30"/>
        </w:rPr>
        <w:t>个；绩效评级为“合格”的项目</w:t>
      </w:r>
      <w:r>
        <w:rPr>
          <w:rFonts w:ascii="仿宋_GB2312" w:eastAsia="仿宋_GB2312"/>
          <w:sz w:val="30"/>
          <w:szCs w:val="30"/>
        </w:rPr>
        <w:t>0</w:t>
      </w:r>
      <w:r>
        <w:rPr>
          <w:rFonts w:ascii="仿宋_GB2312" w:eastAsia="仿宋_GB2312" w:hint="eastAsia"/>
          <w:sz w:val="30"/>
          <w:szCs w:val="30"/>
        </w:rPr>
        <w:t>个；绩效评级为“不合格”的项目</w:t>
      </w:r>
      <w:r>
        <w:rPr>
          <w:rFonts w:ascii="仿宋_GB2312" w:eastAsia="仿宋_GB2312"/>
          <w:sz w:val="30"/>
          <w:szCs w:val="30"/>
        </w:rPr>
        <w:t>0</w:t>
      </w:r>
      <w:r>
        <w:rPr>
          <w:rFonts w:ascii="仿宋_GB2312" w:eastAsia="仿宋_GB2312" w:hint="eastAsia"/>
          <w:sz w:val="30"/>
          <w:szCs w:val="30"/>
        </w:rPr>
        <w:t>个。绩效自评中共发现问题</w:t>
      </w:r>
      <w:r>
        <w:rPr>
          <w:rFonts w:ascii="仿宋_GB2312" w:eastAsia="仿宋_GB2312"/>
          <w:sz w:val="30"/>
          <w:szCs w:val="30"/>
        </w:rPr>
        <w:t>0</w:t>
      </w:r>
      <w:r>
        <w:rPr>
          <w:rFonts w:ascii="仿宋_GB2312" w:eastAsia="仿宋_GB2312" w:hint="eastAsia"/>
          <w:sz w:val="30"/>
          <w:szCs w:val="30"/>
        </w:rPr>
        <w:t>个，已经完成整改的0个，正在整改的</w:t>
      </w:r>
      <w:r>
        <w:rPr>
          <w:rFonts w:ascii="仿宋_GB2312" w:eastAsia="仿宋_GB2312"/>
          <w:sz w:val="30"/>
          <w:szCs w:val="30"/>
        </w:rPr>
        <w:t>0</w:t>
      </w:r>
      <w:r>
        <w:rPr>
          <w:rFonts w:ascii="仿宋_GB2312" w:eastAsia="仿宋_GB2312" w:hint="eastAsia"/>
          <w:sz w:val="30"/>
          <w:szCs w:val="30"/>
        </w:rPr>
        <w:t>个）。</w:t>
      </w:r>
    </w:p>
    <w:p w14:paraId="3B0A1DA9" w14:textId="77777777" w:rsidR="00141F17" w:rsidRDefault="00FF5FEE">
      <w:pPr>
        <w:ind w:firstLineChars="198" w:firstLine="596"/>
        <w:outlineLvl w:val="0"/>
        <w:rPr>
          <w:rFonts w:ascii="楷体_GB2312" w:eastAsia="楷体_GB2312"/>
          <w:b/>
          <w:sz w:val="30"/>
          <w:szCs w:val="30"/>
        </w:rPr>
      </w:pPr>
      <w:r>
        <w:rPr>
          <w:rFonts w:ascii="楷体_GB2312" w:eastAsia="楷体_GB2312" w:hint="eastAsia"/>
          <w:b/>
          <w:sz w:val="30"/>
          <w:szCs w:val="30"/>
        </w:rPr>
        <w:t>十一、其他重要事项的情况说明</w:t>
      </w:r>
    </w:p>
    <w:p w14:paraId="0E20BAF5" w14:textId="77777777" w:rsidR="00141F17" w:rsidRDefault="00FF5FEE">
      <w:pPr>
        <w:ind w:firstLine="600"/>
        <w:outlineLvl w:val="0"/>
        <w:rPr>
          <w:rFonts w:ascii="楷体_GB2312" w:eastAsia="楷体_GB2312"/>
          <w:b/>
          <w:sz w:val="30"/>
          <w:szCs w:val="30"/>
        </w:rPr>
      </w:pPr>
      <w:r>
        <w:rPr>
          <w:rFonts w:ascii="楷体_GB2312" w:eastAsia="楷体_GB2312" w:hint="eastAsia"/>
          <w:b/>
          <w:sz w:val="30"/>
          <w:szCs w:val="30"/>
        </w:rPr>
        <w:t>（一）机关运行经费支出情况</w:t>
      </w:r>
    </w:p>
    <w:p w14:paraId="18B10553" w14:textId="77777777" w:rsidR="00793F8C" w:rsidRDefault="00793F8C" w:rsidP="00793F8C">
      <w:pPr>
        <w:ind w:firstLineChars="200" w:firstLine="600"/>
        <w:rPr>
          <w:rFonts w:ascii="仿宋_GB2312" w:eastAsia="仿宋_GB2312"/>
          <w:sz w:val="30"/>
          <w:szCs w:val="30"/>
        </w:rPr>
      </w:pPr>
      <w:r>
        <w:rPr>
          <w:rFonts w:ascii="仿宋_GB2312" w:eastAsia="仿宋_GB2312" w:hAnsi="宋体" w:hint="eastAsia"/>
          <w:sz w:val="30"/>
          <w:szCs w:val="30"/>
        </w:rPr>
        <w:lastRenderedPageBreak/>
        <w:t>本单位</w:t>
      </w:r>
      <w:r>
        <w:rPr>
          <w:rFonts w:ascii="仿宋_GB2312" w:eastAsia="仿宋_GB2312" w:hint="eastAsia"/>
          <w:sz w:val="30"/>
          <w:szCs w:val="30"/>
        </w:rPr>
        <w:t>2023年度</w:t>
      </w:r>
      <w:proofErr w:type="gramStart"/>
      <w:r>
        <w:rPr>
          <w:rFonts w:ascii="仿宋_GB2312" w:eastAsia="仿宋_GB2312" w:hint="eastAsia"/>
          <w:sz w:val="30"/>
          <w:szCs w:val="30"/>
        </w:rPr>
        <w:t>无机关</w:t>
      </w:r>
      <w:proofErr w:type="gramEnd"/>
      <w:r>
        <w:rPr>
          <w:rFonts w:ascii="仿宋_GB2312" w:eastAsia="仿宋_GB2312" w:hint="eastAsia"/>
          <w:sz w:val="30"/>
          <w:szCs w:val="30"/>
        </w:rPr>
        <w:t>运行经费支出。</w:t>
      </w:r>
    </w:p>
    <w:p w14:paraId="5A25FD18" w14:textId="77777777" w:rsidR="00141F17" w:rsidRDefault="00FF5FEE" w:rsidP="00793F8C">
      <w:pPr>
        <w:outlineLvl w:val="0"/>
        <w:rPr>
          <w:rFonts w:ascii="楷体_GB2312" w:eastAsia="楷体_GB2312" w:hAnsi="宋体" w:cs="楷体"/>
          <w:b/>
          <w:bCs/>
          <w:sz w:val="30"/>
          <w:szCs w:val="30"/>
        </w:rPr>
      </w:pPr>
      <w:r>
        <w:rPr>
          <w:rFonts w:ascii="楷体_GB2312" w:eastAsia="楷体_GB2312" w:hAnsi="宋体" w:cs="楷体" w:hint="eastAsia"/>
          <w:b/>
          <w:bCs/>
          <w:sz w:val="30"/>
          <w:szCs w:val="30"/>
        </w:rPr>
        <w:t>（二）政府采购支出情况</w:t>
      </w:r>
    </w:p>
    <w:p w14:paraId="7E6B678B" w14:textId="5423D315" w:rsidR="00793F8C" w:rsidRDefault="00793F8C" w:rsidP="00793F8C">
      <w:pPr>
        <w:numPr>
          <w:ilvl w:val="0"/>
          <w:numId w:val="3"/>
        </w:numPr>
        <w:ind w:firstLine="600"/>
        <w:rPr>
          <w:rFonts w:ascii="仿宋_GB2312" w:eastAsia="仿宋_GB2312"/>
          <w:color w:val="000000"/>
          <w:sz w:val="30"/>
          <w:szCs w:val="30"/>
        </w:rPr>
      </w:pPr>
      <w:r>
        <w:rPr>
          <w:rFonts w:ascii="Times New Roman" w:eastAsia="仿宋_GB2312" w:hAnsi="Times New Roman" w:cs="Times New Roman" w:hint="eastAsia"/>
          <w:color w:val="000000"/>
          <w:sz w:val="30"/>
          <w:szCs w:val="30"/>
        </w:rPr>
        <w:t>本单位</w:t>
      </w:r>
      <w:r>
        <w:rPr>
          <w:rFonts w:ascii="仿宋_GB2312" w:eastAsia="仿宋_GB2312" w:hint="eastAsia"/>
          <w:color w:val="000000"/>
          <w:sz w:val="30"/>
          <w:szCs w:val="30"/>
        </w:rPr>
        <w:t>2023年度政府采购金额（</w:t>
      </w:r>
      <w:r w:rsidR="007B52B7" w:rsidRPr="00C7237F">
        <w:rPr>
          <w:rFonts w:ascii="仿宋_GB2312" w:eastAsia="仿宋_GB2312" w:hint="eastAsia"/>
          <w:color w:val="000000"/>
          <w:sz w:val="30"/>
          <w:szCs w:val="30"/>
        </w:rPr>
        <w:t>以</w:t>
      </w:r>
      <w:r w:rsidR="007B52B7" w:rsidRPr="00C7237F">
        <w:rPr>
          <w:rFonts w:ascii="仿宋_GB2312" w:eastAsia="仿宋_GB2312" w:hint="eastAsia"/>
          <w:sz w:val="30"/>
          <w:szCs w:val="30"/>
        </w:rPr>
        <w:t>当期支出金额</w:t>
      </w:r>
      <w:r w:rsidR="007B52B7" w:rsidRPr="00C7237F">
        <w:rPr>
          <w:rFonts w:ascii="仿宋_GB2312" w:eastAsia="仿宋_GB2312" w:hint="eastAsia"/>
          <w:color w:val="000000"/>
          <w:sz w:val="30"/>
          <w:szCs w:val="30"/>
        </w:rPr>
        <w:t>为准</w:t>
      </w:r>
      <w:r>
        <w:rPr>
          <w:rFonts w:ascii="仿宋_GB2312" w:eastAsia="仿宋_GB2312" w:hint="eastAsia"/>
          <w:color w:val="000000"/>
          <w:sz w:val="30"/>
          <w:szCs w:val="30"/>
        </w:rPr>
        <w:t>）为</w:t>
      </w:r>
      <w:r>
        <w:rPr>
          <w:rFonts w:ascii="仿宋_GB2312" w:eastAsia="仿宋_GB2312"/>
          <w:color w:val="000000"/>
          <w:sz w:val="30"/>
          <w:szCs w:val="30"/>
        </w:rPr>
        <w:t>2.42</w:t>
      </w:r>
      <w:r>
        <w:rPr>
          <w:rFonts w:ascii="仿宋_GB2312" w:eastAsia="仿宋_GB2312" w:hint="eastAsia"/>
          <w:color w:val="000000"/>
          <w:sz w:val="30"/>
          <w:szCs w:val="30"/>
        </w:rPr>
        <w:t>万元，其中：货物采购金额</w:t>
      </w:r>
      <w:r>
        <w:rPr>
          <w:rFonts w:ascii="仿宋_GB2312" w:eastAsia="仿宋_GB2312"/>
          <w:color w:val="000000"/>
          <w:sz w:val="30"/>
          <w:szCs w:val="30"/>
        </w:rPr>
        <w:t>2.42</w:t>
      </w:r>
      <w:r>
        <w:rPr>
          <w:rFonts w:ascii="仿宋_GB2312" w:eastAsia="仿宋_GB2312" w:hint="eastAsia"/>
          <w:color w:val="000000"/>
          <w:sz w:val="30"/>
          <w:szCs w:val="30"/>
        </w:rPr>
        <w:t>万元、工程采购金额</w:t>
      </w:r>
      <w:r>
        <w:rPr>
          <w:rFonts w:ascii="仿宋_GB2312" w:eastAsia="仿宋_GB2312"/>
          <w:color w:val="000000"/>
          <w:sz w:val="30"/>
          <w:szCs w:val="30"/>
        </w:rPr>
        <w:t>0</w:t>
      </w:r>
      <w:r>
        <w:rPr>
          <w:rFonts w:ascii="仿宋_GB2312" w:eastAsia="仿宋_GB2312" w:hint="eastAsia"/>
          <w:color w:val="000000"/>
          <w:sz w:val="30"/>
          <w:szCs w:val="30"/>
        </w:rPr>
        <w:t>万元、服务采购金额</w:t>
      </w:r>
      <w:r>
        <w:rPr>
          <w:rFonts w:ascii="仿宋_GB2312" w:eastAsia="仿宋_GB2312"/>
          <w:color w:val="000000"/>
          <w:sz w:val="30"/>
          <w:szCs w:val="30"/>
        </w:rPr>
        <w:t>0</w:t>
      </w:r>
      <w:r>
        <w:rPr>
          <w:rFonts w:ascii="仿宋_GB2312" w:eastAsia="仿宋_GB2312" w:hint="eastAsia"/>
          <w:color w:val="000000"/>
          <w:sz w:val="30"/>
          <w:szCs w:val="30"/>
        </w:rPr>
        <w:t>万元。</w:t>
      </w:r>
    </w:p>
    <w:p w14:paraId="797039ED" w14:textId="77777777" w:rsidR="00141F17" w:rsidRDefault="00FF5FEE">
      <w:pPr>
        <w:numPr>
          <w:ilvl w:val="0"/>
          <w:numId w:val="3"/>
        </w:numPr>
        <w:spacing w:line="570" w:lineRule="exact"/>
        <w:ind w:firstLineChars="213" w:firstLine="641"/>
        <w:rPr>
          <w:rFonts w:ascii="楷体_GB2312" w:eastAsia="楷体_GB2312" w:hAnsi="宋体" w:cs="楷体"/>
          <w:b/>
          <w:bCs/>
          <w:color w:val="000000"/>
          <w:kern w:val="0"/>
          <w:sz w:val="30"/>
          <w:szCs w:val="30"/>
        </w:rPr>
      </w:pPr>
      <w:r>
        <w:rPr>
          <w:rFonts w:ascii="楷体_GB2312" w:eastAsia="楷体_GB2312" w:hAnsi="宋体" w:cs="楷体" w:hint="eastAsia"/>
          <w:b/>
          <w:bCs/>
          <w:color w:val="000000"/>
          <w:kern w:val="0"/>
          <w:sz w:val="30"/>
          <w:szCs w:val="30"/>
        </w:rPr>
        <w:t>国有资产占有使用情况说明</w:t>
      </w:r>
    </w:p>
    <w:p w14:paraId="616B31CE" w14:textId="77777777" w:rsidR="00793F8C" w:rsidRPr="00793F8C" w:rsidRDefault="00793F8C" w:rsidP="00793F8C">
      <w:pPr>
        <w:ind w:firstLineChars="200" w:firstLine="600"/>
        <w:rPr>
          <w:rFonts w:ascii="Times New Roman" w:eastAsia="仿宋_GB2312" w:hAnsi="Times New Roman" w:cs="Times New Roman"/>
          <w:color w:val="000000"/>
          <w:sz w:val="30"/>
          <w:szCs w:val="30"/>
        </w:rPr>
      </w:pPr>
      <w:r w:rsidRPr="00793F8C">
        <w:rPr>
          <w:rFonts w:ascii="Times New Roman" w:eastAsia="仿宋_GB2312" w:hAnsi="Times New Roman" w:cs="Times New Roman" w:hint="eastAsia"/>
          <w:color w:val="000000"/>
          <w:sz w:val="30"/>
          <w:szCs w:val="30"/>
        </w:rPr>
        <w:t>截至</w:t>
      </w:r>
      <w:r w:rsidRPr="00793F8C">
        <w:rPr>
          <w:rFonts w:ascii="Times New Roman" w:eastAsia="仿宋_GB2312" w:hAnsi="Times New Roman" w:cs="Times New Roman" w:hint="eastAsia"/>
          <w:color w:val="000000"/>
          <w:sz w:val="30"/>
          <w:szCs w:val="30"/>
        </w:rPr>
        <w:t>2023</w:t>
      </w:r>
      <w:r w:rsidRPr="00793F8C">
        <w:rPr>
          <w:rFonts w:ascii="Times New Roman" w:eastAsia="仿宋_GB2312" w:hAnsi="Times New Roman" w:cs="Times New Roman" w:hint="eastAsia"/>
          <w:color w:val="000000"/>
          <w:sz w:val="30"/>
          <w:szCs w:val="30"/>
        </w:rPr>
        <w:t>年</w:t>
      </w:r>
      <w:r w:rsidRPr="00793F8C">
        <w:rPr>
          <w:rFonts w:ascii="Times New Roman" w:eastAsia="仿宋_GB2312" w:hAnsi="Times New Roman" w:cs="Times New Roman" w:hint="eastAsia"/>
          <w:color w:val="000000"/>
          <w:sz w:val="30"/>
          <w:szCs w:val="30"/>
        </w:rPr>
        <w:t>12</w:t>
      </w:r>
      <w:r w:rsidRPr="00793F8C">
        <w:rPr>
          <w:rFonts w:ascii="Times New Roman" w:eastAsia="仿宋_GB2312" w:hAnsi="Times New Roman" w:cs="Times New Roman" w:hint="eastAsia"/>
          <w:color w:val="000000"/>
          <w:sz w:val="30"/>
          <w:szCs w:val="30"/>
        </w:rPr>
        <w:t>月</w:t>
      </w:r>
      <w:r w:rsidRPr="00793F8C">
        <w:rPr>
          <w:rFonts w:ascii="Times New Roman" w:eastAsia="仿宋_GB2312" w:hAnsi="Times New Roman" w:cs="Times New Roman" w:hint="eastAsia"/>
          <w:color w:val="000000"/>
          <w:sz w:val="30"/>
          <w:szCs w:val="30"/>
        </w:rPr>
        <w:t>31</w:t>
      </w:r>
      <w:r w:rsidRPr="00793F8C">
        <w:rPr>
          <w:rFonts w:ascii="Times New Roman" w:eastAsia="仿宋_GB2312" w:hAnsi="Times New Roman" w:cs="Times New Roman" w:hint="eastAsia"/>
          <w:color w:val="000000"/>
          <w:sz w:val="30"/>
          <w:szCs w:val="30"/>
        </w:rPr>
        <w:t>日，本单位共有车辆</w:t>
      </w:r>
      <w:r w:rsidRPr="00793F8C">
        <w:rPr>
          <w:rFonts w:ascii="Times New Roman" w:eastAsia="仿宋_GB2312" w:hAnsi="Times New Roman" w:cs="Times New Roman" w:hint="eastAsia"/>
          <w:color w:val="000000"/>
          <w:sz w:val="30"/>
          <w:szCs w:val="30"/>
        </w:rPr>
        <w:t>0</w:t>
      </w:r>
      <w:r w:rsidRPr="00793F8C">
        <w:rPr>
          <w:rFonts w:ascii="Times New Roman" w:eastAsia="仿宋_GB2312" w:hAnsi="Times New Roman" w:cs="Times New Roman" w:hint="eastAsia"/>
          <w:color w:val="000000"/>
          <w:sz w:val="30"/>
          <w:szCs w:val="30"/>
        </w:rPr>
        <w:t>辆，其中：部级领导干部用车</w:t>
      </w:r>
      <w:r w:rsidRPr="00793F8C">
        <w:rPr>
          <w:rFonts w:ascii="Times New Roman" w:eastAsia="仿宋_GB2312" w:hAnsi="Times New Roman" w:cs="Times New Roman" w:hint="eastAsia"/>
          <w:color w:val="000000"/>
          <w:sz w:val="30"/>
          <w:szCs w:val="30"/>
        </w:rPr>
        <w:t>0</w:t>
      </w:r>
      <w:r w:rsidRPr="00793F8C">
        <w:rPr>
          <w:rFonts w:ascii="Times New Roman" w:eastAsia="仿宋_GB2312" w:hAnsi="Times New Roman" w:cs="Times New Roman" w:hint="eastAsia"/>
          <w:color w:val="000000"/>
          <w:sz w:val="30"/>
          <w:szCs w:val="30"/>
        </w:rPr>
        <w:t>辆、主要领导干部用车</w:t>
      </w:r>
      <w:r w:rsidRPr="00793F8C">
        <w:rPr>
          <w:rFonts w:ascii="Times New Roman" w:eastAsia="仿宋_GB2312" w:hAnsi="Times New Roman" w:cs="Times New Roman" w:hint="eastAsia"/>
          <w:color w:val="000000"/>
          <w:sz w:val="30"/>
          <w:szCs w:val="30"/>
        </w:rPr>
        <w:t>0</w:t>
      </w:r>
      <w:r w:rsidRPr="00793F8C">
        <w:rPr>
          <w:rFonts w:ascii="Times New Roman" w:eastAsia="仿宋_GB2312" w:hAnsi="Times New Roman" w:cs="Times New Roman" w:hint="eastAsia"/>
          <w:color w:val="000000"/>
          <w:sz w:val="30"/>
          <w:szCs w:val="30"/>
        </w:rPr>
        <w:t>辆、机要通信用车</w:t>
      </w:r>
      <w:r w:rsidRPr="00793F8C">
        <w:rPr>
          <w:rFonts w:ascii="Times New Roman" w:eastAsia="仿宋_GB2312" w:hAnsi="Times New Roman" w:cs="Times New Roman" w:hint="eastAsia"/>
          <w:color w:val="000000"/>
          <w:sz w:val="30"/>
          <w:szCs w:val="30"/>
        </w:rPr>
        <w:t>0</w:t>
      </w:r>
      <w:r w:rsidRPr="00793F8C">
        <w:rPr>
          <w:rFonts w:ascii="Times New Roman" w:eastAsia="仿宋_GB2312" w:hAnsi="Times New Roman" w:cs="Times New Roman" w:hint="eastAsia"/>
          <w:color w:val="000000"/>
          <w:sz w:val="30"/>
          <w:szCs w:val="30"/>
        </w:rPr>
        <w:t>辆、应急保障用车</w:t>
      </w:r>
      <w:r w:rsidRPr="00793F8C">
        <w:rPr>
          <w:rFonts w:ascii="Times New Roman" w:eastAsia="仿宋_GB2312" w:hAnsi="Times New Roman" w:cs="Times New Roman" w:hint="eastAsia"/>
          <w:color w:val="000000"/>
          <w:sz w:val="30"/>
          <w:szCs w:val="30"/>
        </w:rPr>
        <w:t>0</w:t>
      </w:r>
      <w:r w:rsidRPr="00793F8C">
        <w:rPr>
          <w:rFonts w:ascii="Times New Roman" w:eastAsia="仿宋_GB2312" w:hAnsi="Times New Roman" w:cs="Times New Roman" w:hint="eastAsia"/>
          <w:color w:val="000000"/>
          <w:sz w:val="30"/>
          <w:szCs w:val="30"/>
        </w:rPr>
        <w:t>辆、执法执勤用车</w:t>
      </w:r>
      <w:r w:rsidRPr="00793F8C">
        <w:rPr>
          <w:rFonts w:ascii="Times New Roman" w:eastAsia="仿宋_GB2312" w:hAnsi="Times New Roman" w:cs="Times New Roman" w:hint="eastAsia"/>
          <w:color w:val="000000"/>
          <w:sz w:val="30"/>
          <w:szCs w:val="30"/>
        </w:rPr>
        <w:t>0</w:t>
      </w:r>
      <w:r w:rsidRPr="00793F8C">
        <w:rPr>
          <w:rFonts w:ascii="Times New Roman" w:eastAsia="仿宋_GB2312" w:hAnsi="Times New Roman" w:cs="Times New Roman" w:hint="eastAsia"/>
          <w:color w:val="000000"/>
          <w:sz w:val="30"/>
          <w:szCs w:val="30"/>
        </w:rPr>
        <w:t>辆、特种专业技术用车</w:t>
      </w:r>
      <w:r w:rsidRPr="00793F8C">
        <w:rPr>
          <w:rFonts w:ascii="Times New Roman" w:eastAsia="仿宋_GB2312" w:hAnsi="Times New Roman" w:cs="Times New Roman" w:hint="eastAsia"/>
          <w:color w:val="000000"/>
          <w:sz w:val="30"/>
          <w:szCs w:val="30"/>
        </w:rPr>
        <w:t>0</w:t>
      </w:r>
      <w:r w:rsidRPr="00793F8C">
        <w:rPr>
          <w:rFonts w:ascii="Times New Roman" w:eastAsia="仿宋_GB2312" w:hAnsi="Times New Roman" w:cs="Times New Roman" w:hint="eastAsia"/>
          <w:color w:val="000000"/>
          <w:sz w:val="30"/>
          <w:szCs w:val="30"/>
        </w:rPr>
        <w:t>辆、离退休干部用车</w:t>
      </w:r>
      <w:r w:rsidRPr="00793F8C">
        <w:rPr>
          <w:rFonts w:ascii="Times New Roman" w:eastAsia="仿宋_GB2312" w:hAnsi="Times New Roman" w:cs="Times New Roman" w:hint="eastAsia"/>
          <w:color w:val="000000"/>
          <w:sz w:val="30"/>
          <w:szCs w:val="30"/>
        </w:rPr>
        <w:t>0</w:t>
      </w:r>
      <w:r w:rsidRPr="00793F8C">
        <w:rPr>
          <w:rFonts w:ascii="Times New Roman" w:eastAsia="仿宋_GB2312" w:hAnsi="Times New Roman" w:cs="Times New Roman" w:hint="eastAsia"/>
          <w:color w:val="000000"/>
          <w:sz w:val="30"/>
          <w:szCs w:val="30"/>
        </w:rPr>
        <w:t>辆、其他用车</w:t>
      </w:r>
      <w:r w:rsidRPr="00793F8C">
        <w:rPr>
          <w:rFonts w:ascii="Times New Roman" w:eastAsia="仿宋_GB2312" w:hAnsi="Times New Roman" w:cs="Times New Roman" w:hint="eastAsia"/>
          <w:color w:val="000000"/>
          <w:sz w:val="30"/>
          <w:szCs w:val="30"/>
        </w:rPr>
        <w:t>0</w:t>
      </w:r>
      <w:r w:rsidRPr="00793F8C">
        <w:rPr>
          <w:rFonts w:ascii="Times New Roman" w:eastAsia="仿宋_GB2312" w:hAnsi="Times New Roman" w:cs="Times New Roman" w:hint="eastAsia"/>
          <w:color w:val="000000"/>
          <w:sz w:val="30"/>
          <w:szCs w:val="30"/>
        </w:rPr>
        <w:t>辆。单价</w:t>
      </w:r>
      <w:r w:rsidRPr="00793F8C">
        <w:rPr>
          <w:rFonts w:ascii="Times New Roman" w:eastAsia="仿宋_GB2312" w:hAnsi="Times New Roman" w:cs="Times New Roman" w:hint="eastAsia"/>
          <w:color w:val="000000"/>
          <w:sz w:val="30"/>
          <w:szCs w:val="30"/>
        </w:rPr>
        <w:t>100</w:t>
      </w:r>
      <w:r w:rsidRPr="00793F8C">
        <w:rPr>
          <w:rFonts w:ascii="Times New Roman" w:eastAsia="仿宋_GB2312" w:hAnsi="Times New Roman" w:cs="Times New Roman" w:hint="eastAsia"/>
          <w:color w:val="000000"/>
          <w:sz w:val="30"/>
          <w:szCs w:val="30"/>
        </w:rPr>
        <w:t>万元（含）以上设备（不含车辆）</w:t>
      </w:r>
      <w:r w:rsidRPr="00793F8C">
        <w:rPr>
          <w:rFonts w:ascii="Times New Roman" w:eastAsia="仿宋_GB2312" w:hAnsi="Times New Roman" w:cs="Times New Roman" w:hint="eastAsia"/>
          <w:color w:val="000000"/>
          <w:sz w:val="30"/>
          <w:szCs w:val="30"/>
        </w:rPr>
        <w:t>0</w:t>
      </w:r>
      <w:r w:rsidRPr="00793F8C">
        <w:rPr>
          <w:rFonts w:ascii="Times New Roman" w:eastAsia="仿宋_GB2312" w:hAnsi="Times New Roman" w:cs="Times New Roman" w:hint="eastAsia"/>
          <w:color w:val="000000"/>
          <w:sz w:val="30"/>
          <w:szCs w:val="30"/>
        </w:rPr>
        <w:t>台（套）。</w:t>
      </w:r>
    </w:p>
    <w:p w14:paraId="68629DA6" w14:textId="77777777" w:rsidR="00141F17" w:rsidRPr="00793F8C" w:rsidRDefault="00141F17">
      <w:pPr>
        <w:spacing w:line="570" w:lineRule="exact"/>
        <w:rPr>
          <w:rFonts w:ascii="楷体_GB2312" w:eastAsia="楷体_GB2312" w:hAnsi="宋体" w:cs="楷体"/>
          <w:b/>
          <w:bCs/>
          <w:color w:val="000000"/>
          <w:kern w:val="0"/>
          <w:sz w:val="30"/>
          <w:szCs w:val="30"/>
        </w:rPr>
      </w:pPr>
    </w:p>
    <w:p w14:paraId="2A46E623" w14:textId="77777777" w:rsidR="00141F17" w:rsidRDefault="00FF5FEE">
      <w:pPr>
        <w:jc w:val="center"/>
        <w:rPr>
          <w:rFonts w:ascii="黑体" w:eastAsia="黑体"/>
          <w:sz w:val="30"/>
          <w:szCs w:val="30"/>
        </w:rPr>
      </w:pPr>
      <w:r>
        <w:br w:type="page"/>
      </w:r>
      <w:r>
        <w:rPr>
          <w:rFonts w:ascii="黑体" w:eastAsia="黑体" w:hint="eastAsia"/>
          <w:sz w:val="30"/>
          <w:szCs w:val="30"/>
        </w:rPr>
        <w:lastRenderedPageBreak/>
        <w:t>第四部分    名词解释</w:t>
      </w:r>
    </w:p>
    <w:p w14:paraId="7CF797B7" w14:textId="77777777" w:rsidR="00141F17" w:rsidRDefault="00141F17">
      <w:pPr>
        <w:rPr>
          <w:rFonts w:ascii="仿宋_GB2312" w:eastAsia="仿宋_GB2312" w:hAnsi="宋体" w:cs="仿宋_GB2312"/>
          <w:color w:val="000000"/>
          <w:sz w:val="30"/>
          <w:szCs w:val="30"/>
        </w:rPr>
      </w:pPr>
    </w:p>
    <w:p w14:paraId="418440DD" w14:textId="77777777" w:rsidR="00793F8C" w:rsidRDefault="00793F8C" w:rsidP="00793F8C">
      <w:pPr>
        <w:ind w:firstLineChars="200" w:firstLine="600"/>
        <w:rPr>
          <w:rFonts w:ascii="仿宋_GB2312" w:eastAsia="仿宋_GB2312"/>
          <w:sz w:val="30"/>
          <w:szCs w:val="30"/>
        </w:rPr>
      </w:pPr>
      <w:r>
        <w:rPr>
          <w:rFonts w:ascii="仿宋_GB2312" w:eastAsia="仿宋_GB2312" w:hint="eastAsia"/>
          <w:sz w:val="30"/>
          <w:szCs w:val="30"/>
        </w:rPr>
        <w:t>一、财政拨款收入：指单位本年度从本级财政部门取得的财政拨款，包括一般公共预算财政拨款、政府性基金预算财政拨款和国有资本经营预算财政拨款。</w:t>
      </w:r>
    </w:p>
    <w:p w14:paraId="09B94205" w14:textId="77777777" w:rsidR="00793F8C" w:rsidRDefault="00793F8C" w:rsidP="00793F8C">
      <w:pPr>
        <w:ind w:firstLineChars="200" w:firstLine="600"/>
        <w:rPr>
          <w:rFonts w:ascii="仿宋_GB2312" w:eastAsia="仿宋_GB2312"/>
          <w:sz w:val="30"/>
          <w:szCs w:val="30"/>
        </w:rPr>
      </w:pPr>
      <w:r>
        <w:rPr>
          <w:rFonts w:ascii="仿宋_GB2312" w:eastAsia="仿宋_GB2312" w:hint="eastAsia"/>
          <w:sz w:val="30"/>
          <w:szCs w:val="30"/>
        </w:rPr>
        <w:t>二、事业收入：指事业单位开展专业业务活动及其辅助活动取得的收入。</w:t>
      </w:r>
    </w:p>
    <w:p w14:paraId="2326643A" w14:textId="77777777" w:rsidR="00793F8C" w:rsidRDefault="00793F8C" w:rsidP="00793F8C">
      <w:pPr>
        <w:ind w:firstLineChars="200" w:firstLine="600"/>
        <w:rPr>
          <w:rFonts w:ascii="仿宋_GB2312" w:eastAsia="仿宋_GB2312"/>
          <w:sz w:val="30"/>
          <w:szCs w:val="30"/>
        </w:rPr>
      </w:pPr>
      <w:r>
        <w:rPr>
          <w:rFonts w:ascii="仿宋_GB2312" w:eastAsia="仿宋_GB2312" w:hint="eastAsia"/>
          <w:sz w:val="30"/>
          <w:szCs w:val="30"/>
        </w:rPr>
        <w:t>三、经营收入：指事业单位在专业业务活动及其辅助活动之外开展非独立核算经营活动取得的收入。</w:t>
      </w:r>
    </w:p>
    <w:p w14:paraId="12DFD792" w14:textId="77777777" w:rsidR="00793F8C" w:rsidRPr="00D12AEA" w:rsidRDefault="00793F8C" w:rsidP="00793F8C">
      <w:pPr>
        <w:ind w:firstLineChars="200" w:firstLine="600"/>
        <w:rPr>
          <w:rFonts w:ascii="仿宋_GB2312" w:eastAsia="仿宋_GB2312"/>
          <w:sz w:val="30"/>
          <w:szCs w:val="30"/>
        </w:rPr>
      </w:pPr>
      <w:r w:rsidRPr="00D12AEA">
        <w:rPr>
          <w:rFonts w:ascii="仿宋_GB2312" w:eastAsia="仿宋_GB2312"/>
          <w:sz w:val="30"/>
          <w:szCs w:val="30"/>
        </w:rPr>
        <w:t>四、其他收入：指单位取得的除</w:t>
      </w:r>
      <w:r w:rsidRPr="00D12AEA">
        <w:rPr>
          <w:rFonts w:ascii="仿宋_GB2312" w:eastAsia="仿宋_GB2312"/>
          <w:sz w:val="30"/>
          <w:szCs w:val="30"/>
        </w:rPr>
        <w:t>“</w:t>
      </w:r>
      <w:r w:rsidRPr="00D12AEA">
        <w:rPr>
          <w:rFonts w:ascii="仿宋_GB2312" w:eastAsia="仿宋_GB2312"/>
          <w:sz w:val="30"/>
          <w:szCs w:val="30"/>
        </w:rPr>
        <w:t>财政拨款收入</w:t>
      </w:r>
      <w:r w:rsidRPr="00D12AEA">
        <w:rPr>
          <w:rFonts w:ascii="仿宋_GB2312" w:eastAsia="仿宋_GB2312"/>
          <w:sz w:val="30"/>
          <w:szCs w:val="30"/>
        </w:rPr>
        <w:t>”</w:t>
      </w:r>
      <w:r w:rsidRPr="00D12AEA">
        <w:rPr>
          <w:rFonts w:ascii="仿宋_GB2312" w:eastAsia="仿宋_GB2312"/>
          <w:sz w:val="30"/>
          <w:szCs w:val="30"/>
        </w:rPr>
        <w:t>、</w:t>
      </w:r>
      <w:r w:rsidRPr="00D12AEA">
        <w:rPr>
          <w:rFonts w:ascii="仿宋_GB2312" w:eastAsia="仿宋_GB2312"/>
          <w:sz w:val="30"/>
          <w:szCs w:val="30"/>
        </w:rPr>
        <w:t>“</w:t>
      </w:r>
      <w:r w:rsidRPr="00D12AEA">
        <w:rPr>
          <w:rFonts w:ascii="仿宋_GB2312" w:eastAsia="仿宋_GB2312"/>
          <w:sz w:val="30"/>
          <w:szCs w:val="30"/>
        </w:rPr>
        <w:t>事业收入</w:t>
      </w:r>
      <w:r w:rsidRPr="00D12AEA">
        <w:rPr>
          <w:rFonts w:ascii="仿宋_GB2312" w:eastAsia="仿宋_GB2312"/>
          <w:sz w:val="30"/>
          <w:szCs w:val="30"/>
        </w:rPr>
        <w:t>”</w:t>
      </w:r>
      <w:r w:rsidRPr="00D12AEA">
        <w:rPr>
          <w:rFonts w:ascii="仿宋_GB2312" w:eastAsia="仿宋_GB2312"/>
          <w:sz w:val="30"/>
          <w:szCs w:val="30"/>
        </w:rPr>
        <w:t>、</w:t>
      </w:r>
      <w:r w:rsidRPr="00D12AEA">
        <w:rPr>
          <w:rFonts w:ascii="仿宋_GB2312" w:eastAsia="仿宋_GB2312"/>
          <w:sz w:val="30"/>
          <w:szCs w:val="30"/>
        </w:rPr>
        <w:t>“</w:t>
      </w:r>
      <w:r w:rsidRPr="00D12AEA">
        <w:rPr>
          <w:rFonts w:ascii="仿宋_GB2312" w:eastAsia="仿宋_GB2312"/>
          <w:sz w:val="30"/>
          <w:szCs w:val="30"/>
        </w:rPr>
        <w:t>经营收入</w:t>
      </w:r>
      <w:r w:rsidRPr="00D12AEA">
        <w:rPr>
          <w:rFonts w:ascii="仿宋_GB2312" w:eastAsia="仿宋_GB2312"/>
          <w:sz w:val="30"/>
          <w:szCs w:val="30"/>
        </w:rPr>
        <w:t>”</w:t>
      </w:r>
      <w:r w:rsidRPr="00D12AEA">
        <w:rPr>
          <w:rFonts w:ascii="仿宋_GB2312" w:eastAsia="仿宋_GB2312"/>
          <w:sz w:val="30"/>
          <w:szCs w:val="30"/>
        </w:rPr>
        <w:t>等以外的收入。主要是：</w:t>
      </w:r>
      <w:r w:rsidRPr="00D7466C">
        <w:rPr>
          <w:rFonts w:ascii="仿宋_GB2312" w:eastAsia="仿宋_GB2312" w:hint="eastAsia"/>
          <w:sz w:val="30"/>
          <w:szCs w:val="30"/>
        </w:rPr>
        <w:t>食堂资金结转3469.24元，03早教工作经费8000</w:t>
      </w:r>
      <w:r>
        <w:rPr>
          <w:rFonts w:ascii="仿宋_GB2312" w:eastAsia="仿宋_GB2312" w:hint="eastAsia"/>
          <w:sz w:val="30"/>
          <w:szCs w:val="30"/>
        </w:rPr>
        <w:t>元</w:t>
      </w:r>
      <w:r w:rsidRPr="00D12AEA">
        <w:rPr>
          <w:rFonts w:ascii="仿宋_GB2312" w:eastAsia="仿宋_GB2312"/>
          <w:sz w:val="30"/>
          <w:szCs w:val="30"/>
        </w:rPr>
        <w:t>。</w:t>
      </w:r>
    </w:p>
    <w:p w14:paraId="305DAEFE" w14:textId="77777777" w:rsidR="00793F8C" w:rsidRDefault="00793F8C" w:rsidP="00793F8C">
      <w:pPr>
        <w:ind w:firstLineChars="200" w:firstLine="600"/>
        <w:rPr>
          <w:rFonts w:ascii="仿宋_GB2312" w:eastAsia="仿宋_GB2312"/>
          <w:sz w:val="30"/>
          <w:szCs w:val="30"/>
        </w:rPr>
      </w:pPr>
      <w:r>
        <w:rPr>
          <w:rFonts w:ascii="仿宋_GB2312" w:eastAsia="仿宋_GB2312" w:hint="eastAsia"/>
          <w:sz w:val="30"/>
          <w:szCs w:val="30"/>
        </w:rPr>
        <w:t>五、年初结转和结余：指以前年度尚未完成、结转到本年按有关规定继续使用的资金。</w:t>
      </w:r>
    </w:p>
    <w:p w14:paraId="150F0D88" w14:textId="77777777" w:rsidR="00793F8C" w:rsidRDefault="00793F8C" w:rsidP="00793F8C">
      <w:pPr>
        <w:ind w:firstLineChars="200" w:firstLine="600"/>
        <w:rPr>
          <w:rFonts w:ascii="仿宋_GB2312" w:eastAsia="仿宋_GB2312"/>
          <w:sz w:val="30"/>
          <w:szCs w:val="30"/>
        </w:rPr>
      </w:pPr>
      <w:r>
        <w:rPr>
          <w:rFonts w:ascii="仿宋_GB2312" w:eastAsia="仿宋_GB2312" w:hint="eastAsia"/>
          <w:sz w:val="30"/>
          <w:szCs w:val="30"/>
        </w:rPr>
        <w:t>六、年末结转和结余：指本年度或以前年度预算安排、因客观条件发生变化无法按原计划实施，需延迟到以后年度按有关规定继续使用的资金。</w:t>
      </w:r>
    </w:p>
    <w:p w14:paraId="7D86EA47" w14:textId="77777777" w:rsidR="00793F8C" w:rsidRDefault="00793F8C" w:rsidP="00793F8C">
      <w:pPr>
        <w:ind w:firstLineChars="200" w:firstLine="600"/>
        <w:rPr>
          <w:rFonts w:ascii="仿宋_GB2312" w:eastAsia="仿宋_GB2312"/>
          <w:sz w:val="30"/>
          <w:szCs w:val="30"/>
        </w:rPr>
      </w:pPr>
      <w:r>
        <w:rPr>
          <w:rFonts w:ascii="仿宋_GB2312" w:eastAsia="仿宋_GB2312" w:hint="eastAsia"/>
          <w:sz w:val="30"/>
          <w:szCs w:val="30"/>
        </w:rPr>
        <w:t>七、基本支出：指单位为保障机构正常运转、完成日常工作任务而发生的各项支出。</w:t>
      </w:r>
    </w:p>
    <w:p w14:paraId="3BD697C2" w14:textId="77777777" w:rsidR="00793F8C" w:rsidRDefault="00793F8C" w:rsidP="00793F8C">
      <w:pPr>
        <w:ind w:firstLineChars="200" w:firstLine="600"/>
        <w:rPr>
          <w:rFonts w:ascii="仿宋_GB2312" w:eastAsia="仿宋_GB2312"/>
          <w:sz w:val="30"/>
          <w:szCs w:val="30"/>
        </w:rPr>
      </w:pPr>
      <w:r>
        <w:rPr>
          <w:rFonts w:ascii="仿宋_GB2312" w:eastAsia="仿宋_GB2312" w:hint="eastAsia"/>
          <w:sz w:val="30"/>
          <w:szCs w:val="30"/>
        </w:rPr>
        <w:t>八、项目支出：指单位为完成特定的行政工作任务或事业发展目标，在基本支出之外发生的各项支出</w:t>
      </w:r>
    </w:p>
    <w:p w14:paraId="3288D1F5" w14:textId="77777777" w:rsidR="00141F17" w:rsidRDefault="00FF5FEE" w:rsidP="00793F8C">
      <w:pPr>
        <w:ind w:firstLineChars="200" w:firstLine="600"/>
        <w:rPr>
          <w:rFonts w:ascii="仿宋_GB2312" w:eastAsia="仿宋_GB2312"/>
          <w:sz w:val="30"/>
          <w:szCs w:val="30"/>
        </w:rPr>
      </w:pPr>
      <w:r>
        <w:rPr>
          <w:rFonts w:ascii="仿宋_GB2312" w:eastAsia="仿宋_GB2312" w:hint="eastAsia"/>
          <w:sz w:val="30"/>
          <w:szCs w:val="30"/>
        </w:rPr>
        <w:t>九、经营支出：指事业单位在专业活动及辅助活动之外开展</w:t>
      </w:r>
      <w:r>
        <w:rPr>
          <w:rFonts w:ascii="仿宋_GB2312" w:eastAsia="仿宋_GB2312" w:hint="eastAsia"/>
          <w:sz w:val="30"/>
          <w:szCs w:val="30"/>
        </w:rPr>
        <w:lastRenderedPageBreak/>
        <w:t>非独立核算经营活动发生的支出。</w:t>
      </w:r>
    </w:p>
    <w:p w14:paraId="45EB6DBC" w14:textId="77777777" w:rsidR="00141F17" w:rsidRDefault="00FF5FEE">
      <w:pPr>
        <w:ind w:firstLineChars="200" w:firstLine="600"/>
        <w:rPr>
          <w:rFonts w:ascii="仿宋_GB2312" w:eastAsia="仿宋_GB2312"/>
          <w:sz w:val="30"/>
          <w:szCs w:val="30"/>
        </w:rPr>
      </w:pPr>
      <w:r>
        <w:rPr>
          <w:rFonts w:ascii="仿宋_GB2312" w:eastAsia="仿宋_GB2312" w:hint="eastAsia"/>
          <w:sz w:val="30"/>
          <w:szCs w:val="30"/>
        </w:rPr>
        <w:t>十、“三公”经费：指单位使用本级财政拨款安排的因公出国（境）费、公务用车购置及运行维护费和公务接待费。其中:因公出国（境）</w:t>
      </w:r>
      <w:proofErr w:type="gramStart"/>
      <w:r>
        <w:rPr>
          <w:rFonts w:ascii="仿宋_GB2312" w:eastAsia="仿宋_GB2312" w:hint="eastAsia"/>
          <w:sz w:val="30"/>
          <w:szCs w:val="30"/>
        </w:rPr>
        <w:t>费反映</w:t>
      </w:r>
      <w:proofErr w:type="gramEnd"/>
      <w:r>
        <w:rPr>
          <w:rFonts w:ascii="仿宋_GB2312" w:eastAsia="仿宋_GB2312" w:hint="eastAsia"/>
          <w:sz w:val="30"/>
          <w:szCs w:val="30"/>
        </w:rPr>
        <w:t>单位参加国际合作交流、重大项目洽谈、境外培训研修等的国际旅费、国外城市间交通费、住宿费、伙食费、培训费、公杂费等支出；公务接待</w:t>
      </w:r>
      <w:proofErr w:type="gramStart"/>
      <w:r>
        <w:rPr>
          <w:rFonts w:ascii="仿宋_GB2312" w:eastAsia="仿宋_GB2312" w:hint="eastAsia"/>
          <w:sz w:val="30"/>
          <w:szCs w:val="30"/>
        </w:rPr>
        <w:t>费反映</w:t>
      </w:r>
      <w:proofErr w:type="gramEnd"/>
      <w:r>
        <w:rPr>
          <w:rFonts w:ascii="仿宋_GB2312" w:eastAsia="仿宋_GB2312" w:hint="eastAsia"/>
          <w:sz w:val="30"/>
          <w:szCs w:val="30"/>
        </w:rPr>
        <w:t>全国性专业会议、国家重大政策调研、专项检查以及外事团组接待交流等执行公务或开展业务所需住宿费、交通费、伙食费等支出；公务用车购置及运行维护费反映编制内公务车辆的报废更新，以及用于安排市内因公出差、公务文件交换、日常工作开展等所需公务用车燃料费、维修费、过路过桥费、保险费等支出。</w:t>
      </w:r>
    </w:p>
    <w:p w14:paraId="73DD94F1" w14:textId="77777777" w:rsidR="00141F17" w:rsidRDefault="00FF5FEE">
      <w:pPr>
        <w:ind w:firstLineChars="200" w:firstLine="600"/>
        <w:rPr>
          <w:rFonts w:ascii="仿宋_GB2312" w:eastAsia="仿宋_GB2312"/>
          <w:sz w:val="30"/>
          <w:szCs w:val="30"/>
        </w:rPr>
      </w:pPr>
      <w:r>
        <w:rPr>
          <w:rFonts w:ascii="仿宋_GB2312" w:eastAsia="仿宋_GB2312" w:hint="eastAsia"/>
          <w:sz w:val="30"/>
          <w:szCs w:val="30"/>
        </w:rPr>
        <w:t>十一、机关运行经费：指行政单位和参照公务员法管理的事业单位使用一般公共预算财政拨款安排的基本支出中的日常公用经费支出。</w:t>
      </w:r>
    </w:p>
    <w:p w14:paraId="16A7E4FA" w14:textId="77777777" w:rsidR="00141F17" w:rsidRDefault="00141F17">
      <w:pPr>
        <w:ind w:firstLineChars="200" w:firstLine="600"/>
        <w:rPr>
          <w:rFonts w:ascii="仿宋_GB2312" w:eastAsia="仿宋_GB2312"/>
          <w:sz w:val="30"/>
          <w:szCs w:val="30"/>
        </w:rPr>
      </w:pPr>
    </w:p>
    <w:sectPr w:rsidR="00141F17">
      <w:headerReference w:type="default" r:id="rId11"/>
      <w:footerReference w:type="default" r:id="rId12"/>
      <w:pgSz w:w="11906" w:h="16838"/>
      <w:pgMar w:top="1440" w:right="1797" w:bottom="1440" w:left="179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3CCD74" w14:textId="77777777" w:rsidR="004F62EC" w:rsidRDefault="004F62EC">
      <w:r>
        <w:separator/>
      </w:r>
    </w:p>
  </w:endnote>
  <w:endnote w:type="continuationSeparator" w:id="0">
    <w:p w14:paraId="25C76F41" w14:textId="77777777" w:rsidR="004F62EC" w:rsidRDefault="004F62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微软雅黑"/>
    <w:panose1 w:val="02010600030101010101"/>
    <w:charset w:val="86"/>
    <w:family w:val="modern"/>
    <w:pitch w:val="fixed"/>
    <w:sig w:usb0="00000000"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楷体_GB2312">
    <w:altName w:val="楷体"/>
    <w:charset w:val="86"/>
    <w:family w:val="auto"/>
    <w:pitch w:val="default"/>
    <w:sig w:usb0="00000001" w:usb1="080E0000" w:usb2="00000000" w:usb3="00000000" w:csb0="00040000" w:csb1="00000000"/>
  </w:font>
  <w:font w:name="华文楷体">
    <w:panose1 w:val="02010600040101010101"/>
    <w:charset w:val="86"/>
    <w:family w:val="auto"/>
    <w:pitch w:val="variable"/>
    <w:sig w:usb0="00000287" w:usb1="080F0000" w:usb2="00000010" w:usb3="00000000" w:csb0="0004009F" w:csb1="00000000"/>
  </w:font>
  <w:font w:name="仿宋_GB2312">
    <w:altName w:val="仿宋"/>
    <w:charset w:val="86"/>
    <w:family w:val="auto"/>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9A14CE" w14:textId="77777777" w:rsidR="007B52B7" w:rsidRDefault="007B52B7">
    <w:pPr>
      <w:pStyle w:val="a5"/>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7DA26F" w14:textId="77777777" w:rsidR="007B52B7" w:rsidRDefault="007B52B7">
    <w:pPr>
      <w:pStyle w:val="a5"/>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A288DB" w14:textId="77777777" w:rsidR="007B52B7" w:rsidRDefault="007B52B7">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CFEFD5" w14:textId="77777777" w:rsidR="004F62EC" w:rsidRDefault="004F62EC">
      <w:r>
        <w:separator/>
      </w:r>
    </w:p>
  </w:footnote>
  <w:footnote w:type="continuationSeparator" w:id="0">
    <w:p w14:paraId="7D0CAE54" w14:textId="77777777" w:rsidR="004F62EC" w:rsidRDefault="004F62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1E9C28" w14:textId="77777777" w:rsidR="007B52B7" w:rsidRDefault="007B52B7">
    <w:pPr>
      <w:pStyle w:val="a7"/>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B6EC43" w14:textId="77777777" w:rsidR="007B52B7" w:rsidRDefault="007B52B7">
    <w:pPr>
      <w:pStyle w:val="a7"/>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428D92" w14:textId="77777777" w:rsidR="007B52B7" w:rsidRDefault="007B52B7">
    <w:pPr>
      <w:pStyle w:val="a7"/>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5C2974"/>
    <w:multiLevelType w:val="multilevel"/>
    <w:tmpl w:val="226AACB8"/>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1" w15:restartNumberingAfterBreak="0">
    <w:nsid w:val="404A2AC1"/>
    <w:multiLevelType w:val="multilevel"/>
    <w:tmpl w:val="E4B0EB16"/>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2" w15:restartNumberingAfterBreak="0">
    <w:nsid w:val="431D6EAF"/>
    <w:multiLevelType w:val="singleLevel"/>
    <w:tmpl w:val="DDE2D494"/>
    <w:lvl w:ilvl="0">
      <w:start w:val="3"/>
      <w:numFmt w:val="chineseCounting"/>
      <w:suff w:val="nothing"/>
      <w:lvlText w:val="（%1）"/>
      <w:lvlJc w:val="left"/>
      <w:rPr>
        <w:rFonts w:hint="eastAsia"/>
      </w:rPr>
    </w:lvl>
  </w:abstractNum>
  <w:abstractNum w:abstractNumId="3" w15:restartNumberingAfterBreak="0">
    <w:nsid w:val="6C7E59D0"/>
    <w:multiLevelType w:val="multilevel"/>
    <w:tmpl w:val="7F86C0C0"/>
    <w:lvl w:ilvl="0">
      <w:start w:val="1"/>
      <w:numFmt w:val="japaneseCounting"/>
      <w:pStyle w:val="1"/>
      <w:lvlText w:val="第%1章"/>
      <w:lvlJc w:val="left"/>
      <w:pPr>
        <w:tabs>
          <w:tab w:val="num" w:pos="3199"/>
        </w:tabs>
        <w:ind w:left="3199" w:hanging="720"/>
      </w:pPr>
    </w:lvl>
    <w:lvl w:ilvl="1">
      <w:start w:val="1"/>
      <w:numFmt w:val="decimal"/>
      <w:pStyle w:val="2"/>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num>
  <w:num w:numId="2">
    <w:abstractNumId w:val="0"/>
  </w:num>
  <w:num w:numId="3">
    <w:abstractNumId w:val="2"/>
  </w:num>
  <w:num w:numId="4">
    <w:abstractNumId w:val="3"/>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consecutiveHyphenLimit w:val="46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F17"/>
    <w:rsid w:val="00052A08"/>
    <w:rsid w:val="00141F17"/>
    <w:rsid w:val="001E592D"/>
    <w:rsid w:val="003308AD"/>
    <w:rsid w:val="00353BCD"/>
    <w:rsid w:val="0036197A"/>
    <w:rsid w:val="0039347F"/>
    <w:rsid w:val="003A38A6"/>
    <w:rsid w:val="004F62EC"/>
    <w:rsid w:val="00521CF3"/>
    <w:rsid w:val="0056501A"/>
    <w:rsid w:val="005C4590"/>
    <w:rsid w:val="006E4183"/>
    <w:rsid w:val="00793F8C"/>
    <w:rsid w:val="007B52B7"/>
    <w:rsid w:val="009221F9"/>
    <w:rsid w:val="00B13407"/>
    <w:rsid w:val="00CB62EE"/>
    <w:rsid w:val="00D85EBB"/>
    <w:rsid w:val="00DF52B6"/>
    <w:rsid w:val="00DF6CEF"/>
    <w:rsid w:val="00EB2759"/>
    <w:rsid w:val="00F466D4"/>
    <w:rsid w:val="00F75312"/>
    <w:rsid w:val="00FF5FE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3E92FD"/>
  <w15:docId w15:val="{CD004E45-D636-4778-96E4-21F45E3A8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Typewriter" w:semiHidden="1" w:uiPriority="99"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lsdException w:name="Intense Emphasis" w:uiPriority="99"/>
    <w:lsdException w:name="Subtle Reference" w:uiPriority="99"/>
    <w:lsdException w:name="Intense Reference" w:uiPriority="99"/>
    <w:lsdException w:name="Book Title" w:uiPriority="99"/>
    <w:lsdException w:name="Bibliography" w:semiHidden="1" w:uiPriority="99" w:unhideWhenUsed="1"/>
    <w:lsdException w:name="TOC Heading" w:semiHidden="1" w:uiPriority="9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cs="黑体"/>
      <w:kern w:val="2"/>
      <w:sz w:val="21"/>
      <w:szCs w:val="22"/>
    </w:rPr>
  </w:style>
  <w:style w:type="paragraph" w:styleId="1">
    <w:name w:val="heading 1"/>
    <w:basedOn w:val="a"/>
    <w:next w:val="a"/>
    <w:link w:val="10"/>
    <w:qFormat/>
    <w:pPr>
      <w:keepNext/>
      <w:keepLines/>
      <w:numPr>
        <w:numId w:val="5"/>
      </w:numPr>
      <w:tabs>
        <w:tab w:val="left" w:pos="3199"/>
      </w:tabs>
      <w:spacing w:before="340" w:after="330" w:line="578" w:lineRule="auto"/>
      <w:outlineLvl w:val="0"/>
    </w:pPr>
    <w:rPr>
      <w:rFonts w:ascii="Times New Roman" w:hAnsi="Times New Roman" w:cs="Times New Roman"/>
      <w:b/>
      <w:bCs/>
      <w:kern w:val="44"/>
      <w:sz w:val="44"/>
      <w:szCs w:val="44"/>
    </w:rPr>
  </w:style>
  <w:style w:type="paragraph" w:styleId="2">
    <w:name w:val="heading 2"/>
    <w:basedOn w:val="a"/>
    <w:next w:val="a"/>
    <w:link w:val="20"/>
    <w:qFormat/>
    <w:pPr>
      <w:keepNext/>
      <w:keepLines/>
      <w:numPr>
        <w:ilvl w:val="1"/>
        <w:numId w:val="5"/>
      </w:numPr>
      <w:tabs>
        <w:tab w:val="left" w:pos="1440"/>
      </w:tabs>
      <w:spacing w:before="260" w:after="260" w:line="416" w:lineRule="auto"/>
      <w:outlineLvl w:val="1"/>
    </w:pPr>
    <w:rPr>
      <w:rFonts w:ascii="Arial" w:eastAsia="黑体" w:hAnsi="Arial"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rPr>
      <w:rFonts w:eastAsia="宋体"/>
      <w:b/>
      <w:bCs/>
      <w:kern w:val="44"/>
      <w:sz w:val="44"/>
      <w:szCs w:val="44"/>
      <w:lang w:val="en-US" w:eastAsia="zh-CN" w:bidi="ar-SA"/>
    </w:rPr>
  </w:style>
  <w:style w:type="character" w:customStyle="1" w:styleId="20">
    <w:name w:val="标题 2 字符"/>
    <w:link w:val="2"/>
    <w:rPr>
      <w:rFonts w:ascii="Arial" w:eastAsia="黑体" w:hAnsi="Arial"/>
      <w:b/>
      <w:bCs/>
      <w:kern w:val="2"/>
      <w:sz w:val="32"/>
      <w:szCs w:val="32"/>
      <w:lang w:val="en-US" w:eastAsia="zh-CN" w:bidi="ar-SA"/>
    </w:rPr>
  </w:style>
  <w:style w:type="paragraph" w:styleId="a3">
    <w:name w:val="Document Map"/>
    <w:basedOn w:val="a"/>
    <w:link w:val="a4"/>
    <w:rPr>
      <w:rFonts w:ascii="宋体"/>
      <w:sz w:val="18"/>
      <w:szCs w:val="18"/>
    </w:rPr>
  </w:style>
  <w:style w:type="character" w:customStyle="1" w:styleId="a4">
    <w:name w:val="文档结构图 字符"/>
    <w:link w:val="a3"/>
    <w:rPr>
      <w:rFonts w:ascii="宋体" w:hAnsi="Calibri" w:cs="黑体"/>
      <w:kern w:val="2"/>
      <w:sz w:val="18"/>
      <w:szCs w:val="18"/>
    </w:rPr>
  </w:style>
  <w:style w:type="paragraph" w:styleId="a5">
    <w:name w:val="footer"/>
    <w:basedOn w:val="a"/>
    <w:link w:val="a6"/>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pPr>
      <w:widowControl/>
      <w:spacing w:before="100" w:beforeAutospacing="1" w:after="100" w:afterAutospacing="1"/>
      <w:jc w:val="left"/>
    </w:pPr>
    <w:rPr>
      <w:rFonts w:ascii="宋体" w:hAnsi="宋体" w:cs="宋体"/>
      <w:kern w:val="0"/>
      <w:sz w:val="24"/>
      <w:szCs w:val="24"/>
    </w:rPr>
  </w:style>
  <w:style w:type="table" w:styleId="aa">
    <w:name w:val="Table Grid"/>
    <w:basedOn w:val="a1"/>
    <w:tblPr>
      <w:tblBorders>
        <w:top w:val="single" w:sz="4" w:space="0" w:color="000000"/>
        <w:bottom w:val="single" w:sz="4" w:space="0" w:color="000000"/>
        <w:right w:val="single" w:sz="4" w:space="0" w:color="000000"/>
        <w:insideH w:val="single" w:sz="4" w:space="0" w:color="000000"/>
        <w:insideV w:val="single" w:sz="4" w:space="0" w:color="000000"/>
      </w:tblBorders>
    </w:tblPr>
  </w:style>
  <w:style w:type="character" w:styleId="ab">
    <w:name w:val="page number"/>
  </w:style>
  <w:style w:type="character" w:customStyle="1" w:styleId="jq4Char">
    <w:name w:val="jq4图片注释 Char"/>
    <w:link w:val="jq4"/>
    <w:rPr>
      <w:rFonts w:eastAsia="Times New Roman"/>
      <w:sz w:val="18"/>
      <w:szCs w:val="24"/>
      <w:lang w:val="en-US" w:eastAsia="zh-CN" w:bidi="ar-SA"/>
    </w:rPr>
  </w:style>
  <w:style w:type="paragraph" w:customStyle="1" w:styleId="jq4">
    <w:name w:val="jq4图片注释"/>
    <w:next w:val="a"/>
    <w:link w:val="jq4Char"/>
    <w:qFormat/>
    <w:pPr>
      <w:spacing w:before="20" w:after="50" w:line="300" w:lineRule="auto"/>
      <w:ind w:firstLine="200"/>
      <w:jc w:val="center"/>
    </w:pPr>
    <w:rPr>
      <w:rFonts w:eastAsia="Times New Roman"/>
      <w:sz w:val="18"/>
      <w:szCs w:val="24"/>
    </w:rPr>
  </w:style>
  <w:style w:type="paragraph" w:customStyle="1" w:styleId="Default">
    <w:name w:val="Default"/>
    <w:qFormat/>
    <w:pPr>
      <w:widowControl w:val="0"/>
      <w:autoSpaceDE w:val="0"/>
      <w:autoSpaceDN w:val="0"/>
      <w:adjustRightInd w:val="0"/>
    </w:pPr>
    <w:rPr>
      <w:color w:val="000000"/>
      <w:sz w:val="24"/>
      <w:szCs w:val="24"/>
    </w:rPr>
  </w:style>
  <w:style w:type="character" w:customStyle="1" w:styleId="a6">
    <w:name w:val="页脚 字符"/>
    <w:basedOn w:val="a0"/>
    <w:link w:val="a5"/>
    <w:rsid w:val="00CB62EE"/>
    <w:rPr>
      <w:rFonts w:ascii="Calibri" w:hAnsi="Calibri" w:cs="黑体"/>
      <w:kern w:val="2"/>
      <w:sz w:val="18"/>
      <w:szCs w:val="18"/>
    </w:rPr>
  </w:style>
  <w:style w:type="character" w:customStyle="1" w:styleId="a8">
    <w:name w:val="页眉 字符"/>
    <w:basedOn w:val="a0"/>
    <w:link w:val="a7"/>
    <w:rsid w:val="00CB62EE"/>
    <w:rPr>
      <w:rFonts w:ascii="Calibri" w:hAnsi="Calibri" w:cs="黑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1701</Words>
  <Characters>9701</Characters>
  <Application>Microsoft Office Word</Application>
  <DocSecurity>0</DocSecurity>
  <Lines>80</Lines>
  <Paragraphs>22</Paragraphs>
  <ScaleCrop>false</ScaleCrop>
  <Company>czj</Company>
  <LinksUpToDate>false</LinksUpToDate>
  <CharactersWithSpaces>11380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附件2：预算主管部门公开样张</dc:title>
  <dc:creator>user</dc:creator>
  <cp:lastModifiedBy>Administrator</cp:lastModifiedBy>
  <cp:revision>2</cp:revision>
  <cp:lastPrinted>2023-06-12T22:33:00Z</cp:lastPrinted>
  <dcterms:created xsi:type="dcterms:W3CDTF">2024-12-05T01:26:00Z</dcterms:created>
  <dcterms:modified xsi:type="dcterms:W3CDTF">2024-12-05T01:26:00Z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2052-12.1.0.17440</vt:lpwstr>
  </property>
  <property fmtid="{D5CDD505-2E9C-101B-9397-08002B2CF9AE}" pid="3" name="ICV">
    <vt:lpwstr>7575AFB8517D41CEA3FB70D9AC03D239_13</vt:lpwstr>
  </property>
</Properties>
</file>