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hint="eastAsia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22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130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  <w:shd w:val="clear" w:color="auto" w:fill="auto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  <w:shd w:val="clear" w:color="auto" w:fill="auto"/>
          <w:lang w:val="en-US" w:eastAsia="zh-CN"/>
        </w:rPr>
        <w:t>关于下达2021年耕地地力保护补贴（蔬菜上图补贴）及2022年促进蔬菜高品质补贴计划的通知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shd w:val="clear" w:color="auto" w:fill="auto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各乡镇人民政府、农业园区：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根据区农业农村委《关于下达上海市崇明区关于耕地地力保护补贴（蔬菜上图补贴）实施方案的通知》（沪崇农发〔2021〕141号）、《关于印发2022年崇明蔬菜绿色生产“机器换人”示范基地建设方案的通知》（沪崇农发〔2022〕78号）、区农业农村委、区财政局《关于印发崇明区促进都市现代绿色农业加快发展政策意见的通知》（沪崇农发〔2020〕2号）及相关实施细则（沪崇农发〔2020〕108号）的文件精神，为促进本区绿色蔬菜高品质发展，现将2021年耕地地力保护补贴（蔬菜上图补贴）及2022年促进蔬菜高品质补贴有关事项通知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vertAlign w:val="baseline"/>
          <w:lang w:val="en-US" w:eastAsia="zh-CN"/>
        </w:rPr>
        <w:t>补贴对象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注册并落户在本行政区域内，常年种植蔬菜的企业、农民合作社等生产经营主体和本市户籍农民。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vertAlign w:val="baseline"/>
          <w:lang w:val="en-US" w:eastAsia="zh-CN"/>
        </w:rPr>
        <w:t>补贴标准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1.耕地地力保护补贴（蔬菜上图补贴）。针对10亩以上规模并纳入神农口袋管理系统的蔬菜生产主体，完成自主填报、完成全生产周期的，绿叶菜种植补贴120元/亩次，其他蔬菜补贴50元/亩次。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2.蔬菜绿色生产“机器换人”示范基地补贴。根据有关示范基地建设方案给予合作社补贴。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3.蔬菜规模化基地补贴。对申报或通过绿色、有机食品认证，常年种植蔬菜100亩以上的高品质蔬菜规模化签约基地及种植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vertAlign w:val="baseline"/>
          <w:lang w:val="en-US" w:eastAsia="zh-CN"/>
        </w:rPr>
        <w:t>规模达30亩以上的特色蔬菜生产基地实施分类补贴，绿叶菜核心基地补贴不超过1100元/亩，蔬菜专业化生产基地补贴不超过500元/亩；对连片规模化种植小菠菜、白扁豆、香酥芋、红皮土豆、山药，种植30亩以上的主体，补贴不超过1100元/亩，对连片规模化种植金瓜、青皮茄子，种植100亩以上的主体，补贴不超过500元/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vertAlign w:val="baseline"/>
          <w:lang w:val="en-US" w:eastAsia="zh-CN"/>
        </w:rPr>
        <w:t>4.收回地布地膜。购买0.015毫米及以上标准地布地膜并按照要求回收的，区级财政按采购价50%进行补贴，不超过6元/公斤。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vertAlign w:val="baseline"/>
          <w:lang w:val="en-US" w:eastAsia="zh-CN"/>
        </w:rPr>
        <w:t>工作要求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规范操作程序。各乡镇（园区）要严格按照补贴标准开展抽查、核实，规范操作，确保补贴面积及回收情况真实有效，补贴资金及时足额发放到生产主体，补贴发放情况公开公示，接受社会和群众监督。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加强资金监管。各乡镇（园区）应跟踪资金发放进展情况，确保资金足额、及时、准确发放，不得以任何理由滞拨滞留资金，并将补贴发放情况及时反馈至区农业农村委。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附件：1.2021年蔬菜上图补贴明细表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2.2022年崇明蔬菜绿色生产“机器换人”示范基地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补贴明细表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3.2022年度蔬菜规模化签约基地生产补贴明细表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 xml:space="preserve">4.2022年地布地膜补贴明细表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596" w:leftChars="760" w:firstLine="0" w:firstLineChars="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40" w:firstLineChars="1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 xml:space="preserve">上海市崇明区农业农村委员会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 xml:space="preserve">                          2022年11月21日</w:t>
      </w:r>
    </w:p>
    <w:p/>
    <w:p/>
    <w:p/>
    <w:p/>
    <w:p/>
    <w:p/>
    <w:tbl>
      <w:tblPr>
        <w:tblStyle w:val="7"/>
        <w:tblW w:w="9060" w:type="dxa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9060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委员会办公室 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22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11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21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/>
    <w:tbl>
      <w:tblPr>
        <w:tblStyle w:val="7"/>
        <w:tblW w:w="8538" w:type="dxa"/>
        <w:jc w:val="center"/>
        <w:tblInd w:w="49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0"/>
        <w:gridCol w:w="1753"/>
        <w:gridCol w:w="1955"/>
        <w:gridCol w:w="2208"/>
        <w:gridCol w:w="1932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24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sz w:val="32"/>
                <w:szCs w:val="32"/>
                <w:u w:val="none"/>
                <w:lang w:eastAsia="zh-CN"/>
              </w:rPr>
              <w:t>附件</w:t>
            </w:r>
            <w:r>
              <w:rPr>
                <w:rFonts w:hint="eastAsia" w:ascii="黑体" w:hAnsi="黑体" w:eastAsia="黑体" w:cs="黑体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jc w:val="center"/>
        </w:trPr>
        <w:tc>
          <w:tcPr>
            <w:tcW w:w="8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2021年蔬菜上图补贴明细表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  <w:jc w:val="center"/>
        </w:trPr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单位：元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</w:t>
            </w:r>
          </w:p>
        </w:tc>
        <w:tc>
          <w:tcPr>
            <w:tcW w:w="41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补贴面积（亩次）</w:t>
            </w:r>
          </w:p>
        </w:tc>
        <w:tc>
          <w:tcPr>
            <w:tcW w:w="19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补贴金额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绿叶菜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其他蔬菜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新村乡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264.71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92.68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36399.2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绿华镇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117.23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5861.5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三星镇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603.19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279.06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86335.8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庙镇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1816.97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597.02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247887.4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城桥镇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324.82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563.24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67140.4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港西镇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2118.67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181.67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263323.9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1890.02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543.97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254000.9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新河镇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1186.75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479.74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166397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竖新镇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1790.24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244.47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227052.3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堡镇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2322.77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1232.11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340337.9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3104.06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2945.66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519770.2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向化镇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928.33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1574.71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190135.1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中兴镇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3728.07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1847.26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539731.4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陈家镇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795.86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7.04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95855.2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长兴镇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3011.82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184.78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370657.4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东平镇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50.14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1489.92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3021.06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329843.4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  <w:jc w:val="center"/>
        </w:trPr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25376.2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13961.84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3743236</w:t>
            </w:r>
          </w:p>
        </w:tc>
      </w:tr>
    </w:tbl>
    <w:tbl>
      <w:tblPr>
        <w:tblStyle w:val="7"/>
        <w:tblpPr w:leftFromText="180" w:rightFromText="180" w:vertAnchor="text" w:horzAnchor="page" w:tblpX="1792" w:tblpY="202"/>
        <w:tblOverlap w:val="never"/>
        <w:tblW w:w="852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1"/>
        <w:gridCol w:w="1584"/>
        <w:gridCol w:w="2450"/>
        <w:gridCol w:w="2333"/>
        <w:gridCol w:w="140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1" w:hRule="atLeast"/>
        </w:trPr>
        <w:tc>
          <w:tcPr>
            <w:tcW w:w="23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sz w:val="32"/>
                <w:szCs w:val="32"/>
                <w:u w:val="none"/>
                <w:lang w:eastAsia="zh-CN"/>
              </w:rPr>
              <w:t>附件</w:t>
            </w:r>
            <w:r>
              <w:rPr>
                <w:rFonts w:hint="eastAsia" w:ascii="黑体" w:hAnsi="黑体" w:eastAsia="黑体" w:cs="黑体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2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2" w:hRule="atLeast"/>
        </w:trPr>
        <w:tc>
          <w:tcPr>
            <w:tcW w:w="85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2022年崇明蔬菜绿色生产“机器换人”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示范基地补贴明细表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单位：元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58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</w:t>
            </w:r>
          </w:p>
        </w:tc>
        <w:tc>
          <w:tcPr>
            <w:tcW w:w="478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合作社名称</w:t>
            </w:r>
          </w:p>
        </w:tc>
        <w:tc>
          <w:tcPr>
            <w:tcW w:w="14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补贴金额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75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8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78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长兴镇</w:t>
            </w:r>
          </w:p>
        </w:tc>
        <w:tc>
          <w:tcPr>
            <w:tcW w:w="47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上海净达蔬菜专业合作社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427000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1247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eastAsia="zh-CN"/>
        </w:rPr>
      </w:pPr>
      <w:r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eastAsia="zh-CN"/>
        </w:rPr>
        <w:t>附件</w:t>
      </w:r>
      <w:r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val="en-US" w:eastAsia="zh-CN"/>
        </w:rPr>
        <w:t>3</w:t>
      </w:r>
    </w:p>
    <w:tbl>
      <w:tblPr>
        <w:tblStyle w:val="7"/>
        <w:tblW w:w="13020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3"/>
        <w:gridCol w:w="1284"/>
        <w:gridCol w:w="2199"/>
        <w:gridCol w:w="3776"/>
        <w:gridCol w:w="1696"/>
        <w:gridCol w:w="1638"/>
        <w:gridCol w:w="1794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" w:hRule="atLeast"/>
          <w:jc w:val="center"/>
        </w:trPr>
        <w:tc>
          <w:tcPr>
            <w:tcW w:w="13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316" w:afterLines="10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2022年度蔬菜规模化签约基地生产补贴明细表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 xml:space="preserve">                            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编号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</w:t>
            </w: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签约类型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生产单位名称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补贴面积（亩）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补贴金额（元）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其中：区级财政按90%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补贴金额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下达（元）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78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8580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5779800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三星镇</w:t>
            </w: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上海绿瑞蔬果专业合作社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上海绿瑞蔬果专业合作社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108900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上海长清农业种植专业合作社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上海瀛西果蔬专业合作社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387000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庙镇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上海好客农业发展有限公司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178200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上海致臻生态农业专业合作社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上海崇明金瓜种植专业合作联社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97200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526000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473400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堡镇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上海锦英果蔬专业合作社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上海怡思田蔬菜专业合作社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上海宜加粮食专业合作社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上海锦英果蔬专业合作社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上海春河果蔬专业合作社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694800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港西</w:t>
            </w: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上海冠华粮食专业合作社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14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上海王波果园专业合作社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上海王波果园专业合作社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上海玉英蔬果专业合作社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上海泛信农业种植专业合作社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57600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上海崇尚中药材种植专业合作社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454500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上海日鑫农业专业合作社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517000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上海日鑫农业专业合作社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上海小生蔬菜专业合作社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上海清伟蔬果种植专业合作社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748800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</w:t>
            </w: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上海建星蔬菜专业合作社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上海建星蔬菜专业合作社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59400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上海文祥蔬菜专业合作社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上海文祥蔬菜专业合作社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164700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竖新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上海静捷蔬菜专业合作社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28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上海正禾农业科技有限公司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29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上海岛丰蔬果专业合作社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477000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30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向化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上海享农果蔬专业合作社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上海壹亩田果蔬专业合作社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上海日当午实业有限公司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477000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  <w:t>新河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上海健禾果蔬专业合作社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84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上海瀛旭蔬果专业合作社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35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园区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上海晟槟果蔬专业合作社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36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上海中新农业有限公司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37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上海由由农业科技有限公司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104400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270900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38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长兴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上海净达蔬菜专业合作社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39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上海净达蔬菜专业合作社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上海正泰农业科技有限公司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326700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742500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8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东平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上海盛林农业种植专业合作社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中兴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核心基地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上海霁雨蔬菜专业合作社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247500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上海乡风园果蔬专业合作社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118800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44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上海万禾果蔬专业合作社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241200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45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特色基地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上海万禾果蔬专业合作社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46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上海丰绿粮食专业合作社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47</w:t>
            </w:r>
          </w:p>
        </w:tc>
        <w:tc>
          <w:tcPr>
            <w:tcW w:w="12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专业化基地</w:t>
            </w: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上海春风十里农业有限公司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  <w:jc w:val="center"/>
        </w:trPr>
        <w:tc>
          <w:tcPr>
            <w:tcW w:w="19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21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1510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809000</w:t>
            </w:r>
          </w:p>
        </w:tc>
        <w:tc>
          <w:tcPr>
            <w:tcW w:w="1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728100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eastAsia="zh-CN"/>
        </w:rPr>
      </w:pPr>
      <w:r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eastAsia="zh-CN"/>
        </w:rPr>
        <w:t>附件</w:t>
      </w:r>
      <w:r>
        <w:rPr>
          <w:rFonts w:hint="eastAsia" w:ascii="黑体" w:hAnsi="黑体" w:eastAsia="黑体" w:cs="黑体"/>
          <w:i w:val="0"/>
          <w:color w:val="000000"/>
          <w:sz w:val="32"/>
          <w:szCs w:val="32"/>
          <w:u w:val="none"/>
          <w:lang w:val="en-US" w:eastAsia="zh-CN"/>
        </w:rPr>
        <w:t>4</w:t>
      </w:r>
    </w:p>
    <w:tbl>
      <w:tblPr>
        <w:tblStyle w:val="7"/>
        <w:tblW w:w="13180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1"/>
        <w:gridCol w:w="1179"/>
        <w:gridCol w:w="3944"/>
        <w:gridCol w:w="2024"/>
        <w:gridCol w:w="2683"/>
        <w:gridCol w:w="222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13180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6"/>
                <w:szCs w:val="36"/>
                <w:vertAlign w:val="baseline"/>
                <w:lang w:val="en-US" w:eastAsia="zh-CN"/>
              </w:rPr>
              <w:t>2022年地布地膜补贴明细表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36"/>
                <w:szCs w:val="36"/>
                <w:vertAlign w:val="baseline"/>
                <w:lang w:val="en-US" w:eastAsia="zh-CN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9" w:hRule="atLeast"/>
          <w:jc w:val="center"/>
        </w:trPr>
        <w:tc>
          <w:tcPr>
            <w:tcW w:w="112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1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</w:t>
            </w:r>
          </w:p>
        </w:tc>
        <w:tc>
          <w:tcPr>
            <w:tcW w:w="394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种植户姓名或单位信息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回收数量（公斤）</w:t>
            </w:r>
          </w:p>
        </w:tc>
        <w:tc>
          <w:tcPr>
            <w:tcW w:w="268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申请补贴金额（元）</w:t>
            </w:r>
          </w:p>
        </w:tc>
        <w:tc>
          <w:tcPr>
            <w:tcW w:w="222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  <w:t>其中：区级财政按90%补贴金额下达（元）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长兴镇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上海净达蔬菜专业合作社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4352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26112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23500.8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上海正泰农业科技有限公司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6282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5653.8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5399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32394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29154.6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横沙乡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上海鸟语花香有限公司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庙镇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上海致臻生态农业专业合作社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5520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4968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港西镇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上海玉英蔬果专业合作社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1516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9096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8186.4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上海鲜绿农产品专业合作社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1638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9828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8845.2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上海建星蔬菜专业合作社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5274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4746.6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15102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13591.8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竖新镇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上海兴胜蔬菜专业合作社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6954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6258.6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上海岛丰蔬果专业合作社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892.5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5355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4819.5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上海捷农蔬果专业合作社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2476.5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14859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13373.1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堡镇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上海春河果蔬专业合作社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3438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3094.2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上海港北双德农产品专业合作社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上海小生蔬菜专业合作社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上海盛晨果蔬专业合作社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4420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26520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23868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向化镇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上海佳银果蔬种植专业合作社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上海壹亩田果蔬专业合作社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10338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9304.2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上海享农果蔬专业合作社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15018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13516.2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中兴镇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上海汤商大葱专业合作社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3582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3223.8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施成新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4782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4303.8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上海中新农业有限公司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8190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7371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11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上海益品果蔬专业合作社</w:t>
            </w: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6840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6156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15030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13527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  <w:jc w:val="center"/>
        </w:trPr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24626.5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147759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132983.1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  <w:outlineLvl w:val="9"/>
        <w:rPr>
          <w:lang w:val="en-US" w:eastAsia="zh-CN"/>
        </w:rPr>
      </w:pPr>
    </w:p>
    <w:sectPr>
      <w:footerReference r:id="rId4" w:type="default"/>
      <w:pgSz w:w="16838" w:h="11906" w:orient="landscape"/>
      <w:pgMar w:top="1587" w:right="2098" w:bottom="1474" w:left="1984" w:header="851" w:footer="1247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创艺简标宋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05CA1"/>
    <w:multiLevelType w:val="singleLevel"/>
    <w:tmpl w:val="11605CA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5BBED13"/>
    <w:multiLevelType w:val="singleLevel"/>
    <w:tmpl w:val="35BBED13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326A2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5D06"/>
    <w:rsid w:val="009133B7"/>
    <w:rsid w:val="009421D7"/>
    <w:rsid w:val="00986EBD"/>
    <w:rsid w:val="0099392C"/>
    <w:rsid w:val="009A1E79"/>
    <w:rsid w:val="009A38E0"/>
    <w:rsid w:val="009B0560"/>
    <w:rsid w:val="009E5E2F"/>
    <w:rsid w:val="00AF7AE8"/>
    <w:rsid w:val="00BA4B06"/>
    <w:rsid w:val="00BA5C14"/>
    <w:rsid w:val="00BB5814"/>
    <w:rsid w:val="00BD591D"/>
    <w:rsid w:val="00BF1105"/>
    <w:rsid w:val="00C11B56"/>
    <w:rsid w:val="00C219BD"/>
    <w:rsid w:val="00C372DC"/>
    <w:rsid w:val="00C85251"/>
    <w:rsid w:val="00C945AA"/>
    <w:rsid w:val="00CB6736"/>
    <w:rsid w:val="00D57723"/>
    <w:rsid w:val="00D93834"/>
    <w:rsid w:val="00E13CAF"/>
    <w:rsid w:val="00E30AC2"/>
    <w:rsid w:val="00E748FD"/>
    <w:rsid w:val="00E76BAF"/>
    <w:rsid w:val="00ED5A2E"/>
    <w:rsid w:val="00F207B9"/>
    <w:rsid w:val="00F25488"/>
    <w:rsid w:val="00F31E6B"/>
    <w:rsid w:val="00FB10D2"/>
    <w:rsid w:val="00FC5045"/>
    <w:rsid w:val="074B6C7D"/>
    <w:rsid w:val="07986C27"/>
    <w:rsid w:val="088C3BBA"/>
    <w:rsid w:val="0E1B71D9"/>
    <w:rsid w:val="125F0E4A"/>
    <w:rsid w:val="12C25BF5"/>
    <w:rsid w:val="1D0A3E6C"/>
    <w:rsid w:val="22DE6C8D"/>
    <w:rsid w:val="2ABB21C3"/>
    <w:rsid w:val="3171476F"/>
    <w:rsid w:val="34F77DF8"/>
    <w:rsid w:val="39E61519"/>
    <w:rsid w:val="3BF0012E"/>
    <w:rsid w:val="3C881EC8"/>
    <w:rsid w:val="401F40F2"/>
    <w:rsid w:val="42E43A3B"/>
    <w:rsid w:val="430D4C6B"/>
    <w:rsid w:val="4B93267E"/>
    <w:rsid w:val="523A6313"/>
    <w:rsid w:val="5363107C"/>
    <w:rsid w:val="5A9F69C2"/>
    <w:rsid w:val="61F32D38"/>
    <w:rsid w:val="62314B77"/>
    <w:rsid w:val="63404068"/>
    <w:rsid w:val="6A9D79F0"/>
    <w:rsid w:val="6B755BB7"/>
    <w:rsid w:val="7002039C"/>
    <w:rsid w:val="71A8161F"/>
    <w:rsid w:val="73CC606D"/>
    <w:rsid w:val="74A0466C"/>
    <w:rsid w:val="75BE5E21"/>
    <w:rsid w:val="78E66175"/>
    <w:rsid w:val="78E94955"/>
    <w:rsid w:val="79D67AD5"/>
    <w:rsid w:val="7A3361A8"/>
    <w:rsid w:val="7FDE03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5"/>
    <w:link w:val="4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5"/>
    <w:link w:val="2"/>
    <w:qFormat/>
    <w:uiPriority w:val="99"/>
    <w:rPr>
      <w:kern w:val="2"/>
      <w:sz w:val="18"/>
      <w:szCs w:val="18"/>
    </w:rPr>
  </w:style>
  <w:style w:type="character" w:customStyle="1" w:styleId="11">
    <w:name w:val="批注框文本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12">
    <w:name w:val="font11"/>
    <w:basedOn w:val="5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3">
    <w:name w:val="font2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30</Words>
  <Characters>175</Characters>
  <Lines>1</Lines>
  <Paragraphs>1</Paragraphs>
  <TotalTime>236</TotalTime>
  <ScaleCrop>false</ScaleCrop>
  <LinksUpToDate>false</LinksUpToDate>
  <CharactersWithSpaces>204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2017-08-14T09:04:00Z</dcterms:created>
  <dc:creator>cm</dc:creator>
  <cp:lastModifiedBy>Administrator</cp:lastModifiedBy>
  <cp:lastPrinted>2022-11-21T06:18:35Z</cp:lastPrinted>
  <dcterms:modified xsi:type="dcterms:W3CDTF">2022-11-21T06:53:46Z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