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环境影响评价公众意见表</w:t>
      </w:r>
    </w:p>
    <w:p>
      <w:pPr>
        <w:jc w:val="left"/>
        <w:rPr>
          <w:rFonts w:hint="eastAsia" w:ascii="仿宋_GB2312" w:hAnsi="仿宋_GB2312" w:eastAsia="仿宋_GB2312" w:cs="仿宋_GB2312"/>
          <w:sz w:val="32"/>
          <w:szCs w:val="32"/>
          <w:lang w:eastAsia="zh-CN"/>
        </w:rPr>
      </w:pPr>
    </w:p>
    <w:p>
      <w:pPr>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填表日期：</w:t>
      </w:r>
      <w:r>
        <w:rPr>
          <w:rFonts w:hint="eastAsia" w:ascii="仿宋_GB2312" w:hAnsi="仿宋_GB2312" w:eastAsia="仿宋_GB2312" w:cs="仿宋_GB2312"/>
          <w:sz w:val="32"/>
          <w:szCs w:val="32"/>
          <w:lang w:val="en-US" w:eastAsia="zh-CN"/>
        </w:rPr>
        <w:t xml:space="preserve">   年   月   日</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51"/>
        <w:gridCol w:w="5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trPr>
        <w:tc>
          <w:tcPr>
            <w:tcW w:w="2951" w:type="dxa"/>
            <w:vAlign w:val="center"/>
          </w:tcPr>
          <w:p>
            <w:pPr>
              <w:jc w:val="center"/>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规划/建设项目名称</w:t>
            </w:r>
          </w:p>
        </w:tc>
        <w:tc>
          <w:tcPr>
            <w:tcW w:w="5571" w:type="dxa"/>
          </w:tcPr>
          <w:p>
            <w:pPr>
              <w:jc w:val="left"/>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522" w:type="dxa"/>
            <w:gridSpan w:val="2"/>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b/>
                <w:bCs/>
                <w:sz w:val="32"/>
                <w:szCs w:val="32"/>
                <w:vertAlign w:val="baseline"/>
                <w:lang w:val="en-US" w:eastAsia="zh-CN"/>
              </w:rPr>
              <w:t>一、本页为公众意见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3" w:hRule="atLeast"/>
        </w:trPr>
        <w:tc>
          <w:tcPr>
            <w:tcW w:w="2951" w:type="dxa"/>
          </w:tcPr>
          <w:p>
            <w:pPr>
              <w:jc w:val="both"/>
              <w:rPr>
                <w:rFonts w:hint="default"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28"/>
                <w:szCs w:val="28"/>
                <w:vertAlign w:val="baseline"/>
                <w:lang w:val="en-US" w:eastAsia="zh-CN"/>
              </w:rPr>
              <w:t>与环境影响和环境保护措施有关的建议和意见（注：根据《上海市环境影响评价公众参与办法》规定，涉及征地拆迁、财产、就业等与环评无关的意见或者诉求，不属于环境影响评价公参内容）</w:t>
            </w:r>
          </w:p>
        </w:tc>
        <w:tc>
          <w:tcPr>
            <w:tcW w:w="5571" w:type="dxa"/>
          </w:tcPr>
          <w:p>
            <w:pPr>
              <w:jc w:val="left"/>
              <w:rPr>
                <w:rFonts w:hint="eastAsia" w:ascii="仿宋_GB2312" w:hAnsi="仿宋_GB2312" w:eastAsia="仿宋_GB2312" w:cs="仿宋_GB2312"/>
                <w:sz w:val="28"/>
                <w:szCs w:val="28"/>
                <w:vertAlign w:val="baseline"/>
                <w:lang w:val="en-US" w:eastAsia="zh-CN"/>
              </w:rPr>
            </w:pPr>
          </w:p>
          <w:p>
            <w:pPr>
              <w:jc w:val="left"/>
              <w:rPr>
                <w:rFonts w:hint="eastAsia" w:ascii="仿宋_GB2312" w:hAnsi="仿宋_GB2312" w:eastAsia="仿宋_GB2312" w:cs="仿宋_GB2312"/>
                <w:sz w:val="28"/>
                <w:szCs w:val="28"/>
                <w:vertAlign w:val="baseline"/>
                <w:lang w:val="en-US" w:eastAsia="zh-CN"/>
              </w:rPr>
            </w:pPr>
          </w:p>
          <w:p>
            <w:pPr>
              <w:jc w:val="left"/>
              <w:rPr>
                <w:rFonts w:hint="eastAsia" w:ascii="仿宋_GB2312" w:hAnsi="仿宋_GB2312" w:eastAsia="仿宋_GB2312" w:cs="仿宋_GB2312"/>
                <w:sz w:val="28"/>
                <w:szCs w:val="28"/>
                <w:vertAlign w:val="baseline"/>
                <w:lang w:val="en-US" w:eastAsia="zh-CN"/>
              </w:rPr>
            </w:pPr>
          </w:p>
          <w:p>
            <w:pPr>
              <w:jc w:val="left"/>
              <w:rPr>
                <w:rFonts w:hint="eastAsia" w:ascii="仿宋_GB2312" w:hAnsi="仿宋_GB2312" w:eastAsia="仿宋_GB2312" w:cs="仿宋_GB2312"/>
                <w:sz w:val="28"/>
                <w:szCs w:val="28"/>
                <w:vertAlign w:val="baseline"/>
                <w:lang w:val="en-US" w:eastAsia="zh-CN"/>
              </w:rPr>
            </w:pPr>
          </w:p>
          <w:p>
            <w:pPr>
              <w:jc w:val="left"/>
              <w:rPr>
                <w:rFonts w:hint="eastAsia" w:ascii="仿宋_GB2312" w:hAnsi="仿宋_GB2312" w:eastAsia="仿宋_GB2312" w:cs="仿宋_GB2312"/>
                <w:sz w:val="28"/>
                <w:szCs w:val="28"/>
                <w:vertAlign w:val="baseline"/>
                <w:lang w:val="en-US" w:eastAsia="zh-CN"/>
              </w:rPr>
            </w:pPr>
          </w:p>
          <w:p>
            <w:pPr>
              <w:jc w:val="left"/>
              <w:rPr>
                <w:rFonts w:hint="eastAsia" w:ascii="仿宋_GB2312" w:hAnsi="仿宋_GB2312" w:eastAsia="仿宋_GB2312" w:cs="仿宋_GB2312"/>
                <w:sz w:val="28"/>
                <w:szCs w:val="28"/>
                <w:vertAlign w:val="baseline"/>
                <w:lang w:val="en-US" w:eastAsia="zh-CN"/>
              </w:rPr>
            </w:pPr>
          </w:p>
          <w:p>
            <w:pPr>
              <w:jc w:val="left"/>
              <w:rPr>
                <w:rFonts w:hint="eastAsia" w:ascii="仿宋_GB2312" w:hAnsi="仿宋_GB2312" w:eastAsia="仿宋_GB2312" w:cs="仿宋_GB2312"/>
                <w:sz w:val="28"/>
                <w:szCs w:val="28"/>
                <w:vertAlign w:val="baseline"/>
                <w:lang w:val="en-US" w:eastAsia="zh-CN"/>
              </w:rPr>
            </w:pPr>
          </w:p>
          <w:p>
            <w:pPr>
              <w:jc w:val="left"/>
              <w:rPr>
                <w:rFonts w:hint="eastAsia" w:ascii="仿宋_GB2312" w:hAnsi="仿宋_GB2312" w:eastAsia="仿宋_GB2312" w:cs="仿宋_GB2312"/>
                <w:sz w:val="28"/>
                <w:szCs w:val="28"/>
                <w:vertAlign w:val="baseline"/>
                <w:lang w:val="en-US" w:eastAsia="zh-CN"/>
              </w:rPr>
            </w:pPr>
          </w:p>
          <w:p>
            <w:pPr>
              <w:jc w:val="left"/>
              <w:rPr>
                <w:rFonts w:hint="eastAsia" w:ascii="仿宋_GB2312" w:hAnsi="仿宋_GB2312" w:eastAsia="仿宋_GB2312" w:cs="仿宋_GB2312"/>
                <w:sz w:val="28"/>
                <w:szCs w:val="28"/>
                <w:vertAlign w:val="baseline"/>
                <w:lang w:val="en-US" w:eastAsia="zh-CN"/>
              </w:rPr>
            </w:pPr>
          </w:p>
          <w:p>
            <w:pPr>
              <w:jc w:val="left"/>
              <w:rPr>
                <w:rFonts w:hint="eastAsia" w:ascii="仿宋_GB2312" w:hAnsi="仿宋_GB2312" w:eastAsia="仿宋_GB2312" w:cs="仿宋_GB2312"/>
                <w:sz w:val="28"/>
                <w:szCs w:val="28"/>
                <w:vertAlign w:val="baseline"/>
                <w:lang w:val="en-US" w:eastAsia="zh-CN"/>
              </w:rPr>
            </w:pPr>
            <w:bookmarkStart w:id="0" w:name="_GoBack"/>
            <w:bookmarkEnd w:id="0"/>
          </w:p>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28"/>
                <w:szCs w:val="28"/>
                <w:vertAlign w:val="baseline"/>
                <w:lang w:val="en-US" w:eastAsia="zh-CN"/>
              </w:rPr>
              <w:t>（填写该项内容时请勿涉及国家秘密、商业秘密、个人隐私以及公开后可能危及国家安全、公共安全、经济安全、社会稳定的信息。若本页不够可另附页）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tcPr>
          <w:p>
            <w:pPr>
              <w:tabs>
                <w:tab w:val="left" w:pos="1854"/>
              </w:tabs>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b/>
                <w:bCs/>
                <w:sz w:val="32"/>
                <w:szCs w:val="32"/>
                <w:vertAlign w:val="baseline"/>
                <w:lang w:val="en-US" w:eastAsia="zh-CN"/>
              </w:rPr>
              <w:t>二、本页为公众信息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b/>
                <w:bCs/>
                <w:sz w:val="32"/>
                <w:szCs w:val="32"/>
                <w:vertAlign w:val="baseline"/>
                <w:lang w:val="en-US" w:eastAsia="zh-CN"/>
              </w:rPr>
              <w:t xml:space="preserve">（一）公众为公民的请填写以下信息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51" w:type="dxa"/>
            <w:vAlign w:val="center"/>
          </w:tcPr>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姓名</w:t>
            </w:r>
          </w:p>
        </w:tc>
        <w:tc>
          <w:tcPr>
            <w:tcW w:w="5571" w:type="dxa"/>
          </w:tcPr>
          <w:p>
            <w:pPr>
              <w:jc w:val="left"/>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51" w:type="dxa"/>
            <w:vAlign w:val="center"/>
          </w:tcPr>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身份证号</w:t>
            </w:r>
          </w:p>
        </w:tc>
        <w:tc>
          <w:tcPr>
            <w:tcW w:w="5571" w:type="dxa"/>
          </w:tcPr>
          <w:p>
            <w:pPr>
              <w:jc w:val="left"/>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51" w:type="dxa"/>
            <w:vAlign w:val="center"/>
          </w:tcPr>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有效联系方式</w:t>
            </w:r>
          </w:p>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（电话号码或邮箱）</w:t>
            </w:r>
          </w:p>
        </w:tc>
        <w:tc>
          <w:tcPr>
            <w:tcW w:w="5571" w:type="dxa"/>
          </w:tcPr>
          <w:p>
            <w:pPr>
              <w:jc w:val="left"/>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51" w:type="dxa"/>
            <w:vAlign w:val="center"/>
          </w:tcPr>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经常居住地址</w:t>
            </w:r>
          </w:p>
        </w:tc>
        <w:tc>
          <w:tcPr>
            <w:tcW w:w="5571" w:type="dxa"/>
          </w:tcPr>
          <w:p>
            <w:pPr>
              <w:ind w:firstLine="640" w:firstLineChars="200"/>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省      市     县（区、市）</w:t>
            </w:r>
          </w:p>
          <w:p>
            <w:pPr>
              <w:ind w:firstLine="640" w:firstLineChars="200"/>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乡（镇、街道） 村（居委会）</w:t>
            </w:r>
          </w:p>
          <w:p>
            <w:pPr>
              <w:ind w:firstLine="640" w:firstLineChars="200"/>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村民组（小区）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51" w:type="dxa"/>
            <w:vAlign w:val="center"/>
          </w:tcPr>
          <w:p>
            <w:pPr>
              <w:jc w:val="center"/>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是否同意公开个人信息（公开内容包括姓名、经常居住地址）</w:t>
            </w:r>
          </w:p>
        </w:tc>
        <w:tc>
          <w:tcPr>
            <w:tcW w:w="5571" w:type="dxa"/>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 同意 □不同意</w:t>
            </w:r>
          </w:p>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（若不填则默认为不同意公开）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gridSpan w:val="2"/>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b/>
                <w:bCs/>
                <w:sz w:val="32"/>
                <w:szCs w:val="32"/>
                <w:vertAlign w:val="baseline"/>
                <w:lang w:val="en-US" w:eastAsia="zh-CN"/>
              </w:rPr>
              <w:t>（二）公众为法人或其他组织的请填写以下信息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51" w:type="dxa"/>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单位名称</w:t>
            </w:r>
          </w:p>
        </w:tc>
        <w:tc>
          <w:tcPr>
            <w:tcW w:w="5571" w:type="dxa"/>
          </w:tcPr>
          <w:p>
            <w:pPr>
              <w:jc w:val="left"/>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2951" w:type="dxa"/>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工商注册号或统一社会信用代码</w:t>
            </w:r>
          </w:p>
        </w:tc>
        <w:tc>
          <w:tcPr>
            <w:tcW w:w="5571" w:type="dxa"/>
          </w:tcPr>
          <w:p>
            <w:pPr>
              <w:jc w:val="left"/>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2951" w:type="dxa"/>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有效联系方式</w:t>
            </w:r>
          </w:p>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（电话号码或邮箱）</w:t>
            </w:r>
          </w:p>
        </w:tc>
        <w:tc>
          <w:tcPr>
            <w:tcW w:w="5571" w:type="dxa"/>
          </w:tcPr>
          <w:p>
            <w:pPr>
              <w:jc w:val="left"/>
              <w:rPr>
                <w:rFonts w:hint="eastAsia" w:ascii="仿宋_GB2312" w:hAnsi="仿宋_GB2312" w:eastAsia="仿宋_GB2312" w:cs="仿宋_GB2312"/>
                <w:sz w:val="32"/>
                <w:szCs w:val="32"/>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51" w:type="dxa"/>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地 址</w:t>
            </w:r>
          </w:p>
        </w:tc>
        <w:tc>
          <w:tcPr>
            <w:tcW w:w="5571" w:type="dxa"/>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省 市 县（区、市）</w:t>
            </w:r>
          </w:p>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乡（镇、街道） 路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trPr>
        <w:tc>
          <w:tcPr>
            <w:tcW w:w="8522" w:type="dxa"/>
            <w:gridSpan w:val="2"/>
          </w:tcPr>
          <w:p>
            <w:pPr>
              <w:jc w:val="left"/>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注：法人或其他组织信息原则上可以公开，若涉及不能公开的信息请在此栏中注明法律依据和不能公开的具体信息。</w:t>
            </w:r>
          </w:p>
        </w:tc>
      </w:tr>
    </w:tbl>
    <w:p>
      <w:pPr>
        <w:jc w:val="left"/>
        <w:rPr>
          <w:rFonts w:hint="eastAsia" w:ascii="仿宋_GB2312" w:hAnsi="仿宋_GB2312" w:eastAsia="仿宋_GB2312" w:cs="仿宋_GB2312"/>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FF58063"/>
    <w:rsid w:val="3FF58063"/>
    <w:rsid w:val="4BBF4978"/>
    <w:rsid w:val="7ED7298F"/>
    <w:rsid w:val="D6AF6B28"/>
    <w:rsid w:val="EFA7FB09"/>
    <w:rsid w:val="F6F4E299"/>
    <w:rsid w:val="FFF704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Office_11.8.2.12024_F1E327BC-269C-435d-A152-05C5408002CA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2025-04-30T23:14:00Z</dcterms:created>
  <dc:creator>user</dc:creator>
  <cp:lastModifiedBy>user</cp:lastModifiedBy>
  <dcterms:modified xsi:type="dcterms:W3CDTF">2025-05-06T17:03:00Z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2052-11.8.2.12024</vt:lpwstr>
  </property>
  <property fmtid="{D5CDD505-2E9C-101B-9397-08002B2CF9AE}" pid="3" name="ICV">
    <vt:lpwstr>B052FA24ACFACD66EDCD11686C302838</vt:lpwstr>
  </property>
</Properties>
</file>