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733" w:rsidRDefault="00295733">
      <w:pPr>
        <w:spacing w:line="360" w:lineRule="auto"/>
        <w:jc w:val="center"/>
        <w:rPr>
          <w:rFonts w:ascii="黑体" w:eastAsia="黑体"/>
          <w:sz w:val="30"/>
          <w:szCs w:val="30"/>
        </w:rPr>
      </w:pPr>
    </w:p>
    <w:p w:rsidR="00295733" w:rsidRDefault="00295733">
      <w:pPr>
        <w:spacing w:line="360" w:lineRule="auto"/>
        <w:jc w:val="center"/>
        <w:rPr>
          <w:rFonts w:ascii="黑体" w:eastAsia="黑体"/>
          <w:sz w:val="30"/>
          <w:szCs w:val="30"/>
        </w:rPr>
      </w:pPr>
    </w:p>
    <w:p w:rsidR="00295733" w:rsidRDefault="00295733">
      <w:pPr>
        <w:spacing w:line="360" w:lineRule="auto"/>
        <w:jc w:val="center"/>
        <w:rPr>
          <w:rFonts w:ascii="黑体" w:eastAsia="黑体"/>
          <w:sz w:val="30"/>
          <w:szCs w:val="30"/>
        </w:rPr>
      </w:pPr>
    </w:p>
    <w:p w:rsidR="00295733" w:rsidRDefault="00295733">
      <w:pPr>
        <w:spacing w:line="360" w:lineRule="auto"/>
        <w:jc w:val="center"/>
        <w:rPr>
          <w:rFonts w:ascii="黑体" w:eastAsia="黑体"/>
          <w:sz w:val="30"/>
          <w:szCs w:val="30"/>
        </w:rPr>
      </w:pPr>
    </w:p>
    <w:p w:rsidR="00295733" w:rsidRDefault="00295733">
      <w:pPr>
        <w:spacing w:line="360" w:lineRule="auto"/>
        <w:rPr>
          <w:rFonts w:ascii="黑体" w:eastAsia="黑体"/>
          <w:sz w:val="30"/>
          <w:szCs w:val="30"/>
        </w:rPr>
      </w:pPr>
    </w:p>
    <w:p w:rsidR="00295733" w:rsidRPr="00944024" w:rsidRDefault="00295733">
      <w:pPr>
        <w:spacing w:line="360" w:lineRule="auto"/>
        <w:jc w:val="center"/>
        <w:rPr>
          <w:rFonts w:ascii="华文中宋" w:eastAsia="华文中宋" w:hAnsi="华文中宋"/>
          <w:b/>
          <w:sz w:val="72"/>
          <w:szCs w:val="72"/>
        </w:rPr>
      </w:pPr>
      <w:r w:rsidRPr="00944024">
        <w:rPr>
          <w:rFonts w:ascii="华文中宋" w:eastAsia="华文中宋" w:hAnsi="华文中宋" w:hint="eastAsia"/>
          <w:b/>
          <w:sz w:val="72"/>
          <w:szCs w:val="72"/>
        </w:rPr>
        <w:t>上海市</w:t>
      </w:r>
      <w:proofErr w:type="gramStart"/>
      <w:r w:rsidR="008C09F2" w:rsidRPr="00944024">
        <w:rPr>
          <w:rFonts w:ascii="华文中宋" w:eastAsia="华文中宋" w:hAnsi="华文中宋" w:hint="eastAsia"/>
          <w:b/>
          <w:sz w:val="72"/>
          <w:szCs w:val="72"/>
        </w:rPr>
        <w:t>崇明区</w:t>
      </w:r>
      <w:proofErr w:type="gramEnd"/>
      <w:r w:rsidR="00E0699E">
        <w:rPr>
          <w:rFonts w:ascii="华文中宋" w:eastAsia="华文中宋" w:hAnsi="华文中宋" w:hint="eastAsia"/>
          <w:b/>
          <w:sz w:val="72"/>
          <w:szCs w:val="72"/>
        </w:rPr>
        <w:t>计量质量检测所</w:t>
      </w:r>
    </w:p>
    <w:p w:rsidR="00295733" w:rsidRPr="00944024" w:rsidRDefault="00295733">
      <w:pPr>
        <w:spacing w:line="360" w:lineRule="auto"/>
        <w:jc w:val="center"/>
        <w:outlineLvl w:val="0"/>
        <w:rPr>
          <w:rFonts w:ascii="华文中宋" w:eastAsia="华文中宋" w:hAnsi="华文中宋"/>
          <w:b/>
          <w:sz w:val="72"/>
          <w:szCs w:val="72"/>
        </w:rPr>
      </w:pPr>
      <w:r w:rsidRPr="00944024">
        <w:rPr>
          <w:rFonts w:ascii="华文中宋" w:eastAsia="华文中宋" w:hAnsi="华文中宋" w:hint="eastAsia"/>
          <w:b/>
          <w:sz w:val="72"/>
          <w:szCs w:val="72"/>
        </w:rPr>
        <w:t>2021年度决算</w:t>
      </w:r>
    </w:p>
    <w:p w:rsidR="00295733" w:rsidRPr="00944024" w:rsidRDefault="00295733">
      <w:pPr>
        <w:spacing w:line="360" w:lineRule="auto"/>
        <w:jc w:val="center"/>
        <w:rPr>
          <w:rFonts w:ascii="黑体" w:eastAsia="黑体"/>
          <w:sz w:val="84"/>
          <w:szCs w:val="84"/>
        </w:rPr>
      </w:pPr>
    </w:p>
    <w:p w:rsidR="00295733" w:rsidRPr="00944024" w:rsidRDefault="00295733">
      <w:pPr>
        <w:spacing w:line="360" w:lineRule="auto"/>
        <w:jc w:val="center"/>
        <w:rPr>
          <w:rFonts w:ascii="黑体" w:eastAsia="黑体" w:hAnsi="华文中宋"/>
          <w:b/>
          <w:sz w:val="32"/>
          <w:szCs w:val="32"/>
        </w:rPr>
      </w:pPr>
      <w:r w:rsidRPr="00944024">
        <w:rPr>
          <w:rFonts w:ascii="华文中宋" w:eastAsia="华文中宋" w:hAnsi="华文中宋"/>
          <w:b/>
          <w:sz w:val="44"/>
          <w:szCs w:val="44"/>
        </w:rPr>
        <w:br w:type="page"/>
      </w:r>
      <w:r w:rsidRPr="00944024">
        <w:rPr>
          <w:rFonts w:ascii="黑体" w:eastAsia="黑体" w:hAnsi="华文中宋" w:hint="eastAsia"/>
          <w:b/>
          <w:sz w:val="32"/>
          <w:szCs w:val="32"/>
        </w:rPr>
        <w:lastRenderedPageBreak/>
        <w:t>目  录</w:t>
      </w:r>
    </w:p>
    <w:p w:rsidR="00295733" w:rsidRPr="00944024" w:rsidRDefault="00295733">
      <w:pPr>
        <w:spacing w:line="360" w:lineRule="auto"/>
        <w:jc w:val="center"/>
        <w:rPr>
          <w:rFonts w:ascii="黑体" w:eastAsia="黑体" w:hAnsi="华文中宋"/>
          <w:b/>
          <w:sz w:val="32"/>
          <w:szCs w:val="32"/>
        </w:rPr>
      </w:pPr>
    </w:p>
    <w:p w:rsidR="00295733" w:rsidRPr="00944024" w:rsidRDefault="00295733">
      <w:pPr>
        <w:spacing w:line="360" w:lineRule="auto"/>
        <w:rPr>
          <w:rFonts w:ascii="黑体" w:eastAsia="黑体"/>
          <w:sz w:val="30"/>
          <w:szCs w:val="30"/>
        </w:rPr>
      </w:pPr>
      <w:r w:rsidRPr="00944024">
        <w:rPr>
          <w:rFonts w:ascii="黑体" w:eastAsia="黑体" w:hint="eastAsia"/>
          <w:sz w:val="30"/>
          <w:szCs w:val="30"/>
        </w:rPr>
        <w:t>第一部分 上海市</w:t>
      </w:r>
      <w:proofErr w:type="gramStart"/>
      <w:r w:rsidR="008C09F2" w:rsidRPr="00944024">
        <w:rPr>
          <w:rFonts w:ascii="黑体" w:eastAsia="黑体" w:hint="eastAsia"/>
          <w:sz w:val="30"/>
          <w:szCs w:val="30"/>
        </w:rPr>
        <w:t>崇明区</w:t>
      </w:r>
      <w:proofErr w:type="gramEnd"/>
      <w:r w:rsidR="00E0699E">
        <w:rPr>
          <w:rFonts w:ascii="黑体" w:eastAsia="黑体" w:hint="eastAsia"/>
          <w:sz w:val="30"/>
          <w:szCs w:val="30"/>
        </w:rPr>
        <w:t>计量质量检测所</w:t>
      </w:r>
      <w:r w:rsidRPr="00944024">
        <w:rPr>
          <w:rFonts w:ascii="黑体" w:eastAsia="黑体" w:hint="eastAsia"/>
          <w:sz w:val="30"/>
          <w:szCs w:val="30"/>
        </w:rPr>
        <w:t>概况</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一、主要职能</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二、机构设置</w:t>
      </w:r>
    </w:p>
    <w:p w:rsidR="00295733" w:rsidRPr="00944024" w:rsidRDefault="00295733">
      <w:pPr>
        <w:spacing w:line="360" w:lineRule="auto"/>
        <w:rPr>
          <w:rFonts w:ascii="黑体" w:eastAsia="黑体"/>
          <w:sz w:val="30"/>
          <w:szCs w:val="30"/>
        </w:rPr>
      </w:pPr>
      <w:r w:rsidRPr="00944024">
        <w:rPr>
          <w:rFonts w:ascii="黑体" w:eastAsia="黑体" w:hint="eastAsia"/>
          <w:sz w:val="30"/>
          <w:szCs w:val="30"/>
        </w:rPr>
        <w:t>第二部分 上海市</w:t>
      </w:r>
      <w:proofErr w:type="gramStart"/>
      <w:r w:rsidR="008C09F2" w:rsidRPr="00944024">
        <w:rPr>
          <w:rFonts w:ascii="黑体" w:eastAsia="黑体" w:hint="eastAsia"/>
          <w:sz w:val="30"/>
          <w:szCs w:val="30"/>
        </w:rPr>
        <w:t>崇明区</w:t>
      </w:r>
      <w:proofErr w:type="gramEnd"/>
      <w:r w:rsidR="00E0699E">
        <w:rPr>
          <w:rFonts w:ascii="黑体" w:eastAsia="黑体" w:hint="eastAsia"/>
          <w:sz w:val="30"/>
          <w:szCs w:val="30"/>
        </w:rPr>
        <w:t>计量质量检测所</w:t>
      </w:r>
      <w:r w:rsidRPr="00944024">
        <w:rPr>
          <w:rFonts w:ascii="黑体" w:eastAsia="黑体" w:hint="eastAsia"/>
          <w:sz w:val="30"/>
          <w:szCs w:val="30"/>
        </w:rPr>
        <w:t>2021年度决算表</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一、收入支出决算总表</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二、收入决算表</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三、支出决算表</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四、财政拨款收入支出决算总表</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五、一般公共预算财政拨款支出决算表</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六、一般公共预算财政拨款基本支出决算表</w:t>
      </w:r>
    </w:p>
    <w:p w:rsidR="00295733" w:rsidRPr="00944024" w:rsidRDefault="00295733">
      <w:pPr>
        <w:spacing w:line="360" w:lineRule="auto"/>
        <w:rPr>
          <w:rFonts w:ascii="楷体_GB2312" w:eastAsia="楷体_GB2312"/>
          <w:color w:val="000000"/>
          <w:sz w:val="30"/>
          <w:szCs w:val="30"/>
        </w:rPr>
      </w:pPr>
      <w:r w:rsidRPr="00944024">
        <w:rPr>
          <w:rFonts w:ascii="楷体_GB2312" w:eastAsia="楷体_GB2312" w:hint="eastAsia"/>
          <w:color w:val="000000"/>
          <w:sz w:val="30"/>
          <w:szCs w:val="30"/>
        </w:rPr>
        <w:t>七、一般公共预算财政拨款“三公”经费支出决算表</w:t>
      </w:r>
    </w:p>
    <w:p w:rsidR="00295733" w:rsidRPr="00944024" w:rsidRDefault="00295733">
      <w:pPr>
        <w:spacing w:line="360" w:lineRule="auto"/>
        <w:rPr>
          <w:rFonts w:ascii="楷体_GB2312" w:eastAsia="楷体_GB2312"/>
          <w:sz w:val="30"/>
          <w:szCs w:val="30"/>
        </w:rPr>
      </w:pPr>
      <w:r w:rsidRPr="00944024">
        <w:rPr>
          <w:rFonts w:ascii="楷体_GB2312" w:eastAsia="楷体_GB2312" w:hint="eastAsia"/>
          <w:sz w:val="30"/>
          <w:szCs w:val="30"/>
        </w:rPr>
        <w:t>八、政府性基金预算财政拨款收入支出决算表</w:t>
      </w:r>
    </w:p>
    <w:p w:rsidR="00295733" w:rsidRPr="00944024" w:rsidRDefault="00295733">
      <w:pPr>
        <w:spacing w:line="360" w:lineRule="auto"/>
        <w:rPr>
          <w:rFonts w:ascii="楷体_GB2312" w:eastAsia="楷体_GB2312"/>
          <w:sz w:val="30"/>
          <w:szCs w:val="30"/>
        </w:rPr>
      </w:pPr>
      <w:r w:rsidRPr="00944024">
        <w:rPr>
          <w:rFonts w:ascii="楷体_GB2312" w:eastAsia="楷体_GB2312" w:hint="eastAsia"/>
          <w:sz w:val="30"/>
          <w:szCs w:val="30"/>
        </w:rPr>
        <w:t>九、国有资本经营预算财政拨款收入支出决算表</w:t>
      </w:r>
    </w:p>
    <w:p w:rsidR="00295733" w:rsidRPr="00944024" w:rsidRDefault="00295733">
      <w:pPr>
        <w:spacing w:line="360" w:lineRule="auto"/>
        <w:rPr>
          <w:rFonts w:ascii="黑体" w:eastAsia="黑体"/>
          <w:color w:val="000000"/>
          <w:sz w:val="30"/>
          <w:szCs w:val="30"/>
        </w:rPr>
      </w:pPr>
      <w:r w:rsidRPr="00944024">
        <w:rPr>
          <w:rFonts w:ascii="楷体_GB2312" w:eastAsia="楷体_GB2312" w:hint="eastAsia"/>
          <w:color w:val="000000"/>
          <w:sz w:val="30"/>
          <w:szCs w:val="30"/>
        </w:rPr>
        <w:t>十、资产负债情况表</w:t>
      </w:r>
    </w:p>
    <w:p w:rsidR="00295733" w:rsidRPr="00944024" w:rsidRDefault="00295733">
      <w:pPr>
        <w:spacing w:line="360" w:lineRule="auto"/>
        <w:rPr>
          <w:rFonts w:ascii="黑体" w:eastAsia="黑体"/>
          <w:sz w:val="30"/>
          <w:szCs w:val="30"/>
        </w:rPr>
      </w:pPr>
      <w:r w:rsidRPr="00944024">
        <w:rPr>
          <w:rFonts w:ascii="黑体" w:eastAsia="黑体" w:hint="eastAsia"/>
          <w:sz w:val="30"/>
          <w:szCs w:val="30"/>
        </w:rPr>
        <w:t>第三部分 上海市</w:t>
      </w:r>
      <w:proofErr w:type="gramStart"/>
      <w:r w:rsidR="008C09F2" w:rsidRPr="00944024">
        <w:rPr>
          <w:rFonts w:ascii="黑体" w:eastAsia="黑体" w:hint="eastAsia"/>
          <w:sz w:val="30"/>
          <w:szCs w:val="30"/>
        </w:rPr>
        <w:t>崇明区</w:t>
      </w:r>
      <w:proofErr w:type="gramEnd"/>
      <w:r w:rsidR="00E0699E">
        <w:rPr>
          <w:rFonts w:ascii="黑体" w:eastAsia="黑体" w:hint="eastAsia"/>
          <w:sz w:val="30"/>
          <w:szCs w:val="30"/>
        </w:rPr>
        <w:t>计量质量检测所</w:t>
      </w:r>
      <w:r w:rsidRPr="00944024">
        <w:rPr>
          <w:rFonts w:ascii="黑体" w:eastAsia="黑体" w:hint="eastAsia"/>
          <w:sz w:val="30"/>
          <w:szCs w:val="30"/>
        </w:rPr>
        <w:t>2021年度决算情况说明</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一、收入支出决算总体情况说明</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二、收入决算情况说明</w:t>
      </w:r>
    </w:p>
    <w:p w:rsidR="00295733" w:rsidRPr="00944024" w:rsidRDefault="00295733">
      <w:pPr>
        <w:spacing w:line="360" w:lineRule="auto"/>
        <w:rPr>
          <w:rFonts w:ascii="黑体" w:eastAsia="黑体"/>
          <w:sz w:val="30"/>
          <w:szCs w:val="30"/>
        </w:rPr>
      </w:pPr>
      <w:r w:rsidRPr="00944024">
        <w:rPr>
          <w:rFonts w:ascii="楷体_GB2312" w:eastAsia="楷体_GB2312" w:hint="eastAsia"/>
          <w:sz w:val="30"/>
          <w:szCs w:val="30"/>
        </w:rPr>
        <w:t>三、支出决算情况说明</w:t>
      </w:r>
    </w:p>
    <w:p w:rsidR="00295733" w:rsidRPr="00944024" w:rsidRDefault="00295733">
      <w:pPr>
        <w:outlineLvl w:val="0"/>
        <w:rPr>
          <w:rFonts w:ascii="楷体_GB2312" w:eastAsia="楷体_GB2312"/>
          <w:sz w:val="30"/>
          <w:szCs w:val="30"/>
        </w:rPr>
      </w:pPr>
      <w:r w:rsidRPr="00944024">
        <w:rPr>
          <w:rFonts w:ascii="楷体_GB2312" w:eastAsia="楷体_GB2312" w:hint="eastAsia"/>
          <w:sz w:val="30"/>
          <w:szCs w:val="30"/>
        </w:rPr>
        <w:t>四、财政拨款收入支出决算总体情况说明</w:t>
      </w:r>
    </w:p>
    <w:p w:rsidR="00295733" w:rsidRPr="00944024" w:rsidRDefault="00295733">
      <w:pPr>
        <w:outlineLvl w:val="0"/>
        <w:rPr>
          <w:rFonts w:ascii="楷体_GB2312" w:eastAsia="楷体_GB2312"/>
          <w:sz w:val="30"/>
          <w:szCs w:val="30"/>
        </w:rPr>
      </w:pPr>
      <w:r w:rsidRPr="00944024">
        <w:rPr>
          <w:rFonts w:ascii="楷体_GB2312" w:eastAsia="楷体_GB2312" w:hint="eastAsia"/>
          <w:sz w:val="30"/>
          <w:szCs w:val="30"/>
        </w:rPr>
        <w:lastRenderedPageBreak/>
        <w:t>五、一般公共预算财政拨款支出决算情况说明</w:t>
      </w:r>
    </w:p>
    <w:p w:rsidR="00295733" w:rsidRPr="00944024" w:rsidRDefault="00295733">
      <w:pPr>
        <w:outlineLvl w:val="0"/>
        <w:rPr>
          <w:rFonts w:ascii="楷体_GB2312" w:eastAsia="楷体_GB2312"/>
          <w:sz w:val="30"/>
          <w:szCs w:val="30"/>
        </w:rPr>
      </w:pPr>
      <w:r w:rsidRPr="00944024">
        <w:rPr>
          <w:rFonts w:ascii="楷体_GB2312" w:eastAsia="楷体_GB2312" w:hint="eastAsia"/>
          <w:sz w:val="30"/>
          <w:szCs w:val="30"/>
        </w:rPr>
        <w:t>六、一般公共预算财政拨款基本支出决算情况说明</w:t>
      </w:r>
    </w:p>
    <w:p w:rsidR="00295733" w:rsidRPr="00944024" w:rsidRDefault="00295733">
      <w:pPr>
        <w:outlineLvl w:val="0"/>
        <w:rPr>
          <w:rFonts w:ascii="楷体_GB2312" w:eastAsia="楷体_GB2312"/>
          <w:sz w:val="30"/>
          <w:szCs w:val="30"/>
        </w:rPr>
      </w:pPr>
      <w:r w:rsidRPr="00944024">
        <w:rPr>
          <w:rFonts w:ascii="楷体_GB2312" w:eastAsia="楷体_GB2312" w:hint="eastAsia"/>
          <w:color w:val="000000"/>
          <w:sz w:val="30"/>
          <w:szCs w:val="30"/>
        </w:rPr>
        <w:t>七、</w:t>
      </w:r>
      <w:r w:rsidRPr="00944024">
        <w:rPr>
          <w:rFonts w:ascii="楷体_GB2312" w:eastAsia="楷体_GB2312" w:hint="eastAsia"/>
          <w:sz w:val="30"/>
          <w:szCs w:val="30"/>
        </w:rPr>
        <w:t>一般公共预算财政拨款“三公”经费支出决算情况说明</w:t>
      </w:r>
    </w:p>
    <w:p w:rsidR="00295733" w:rsidRPr="00944024" w:rsidRDefault="00295733">
      <w:pPr>
        <w:outlineLvl w:val="0"/>
        <w:rPr>
          <w:rFonts w:ascii="楷体_GB2312" w:eastAsia="楷体_GB2312"/>
          <w:sz w:val="30"/>
          <w:szCs w:val="30"/>
        </w:rPr>
      </w:pPr>
      <w:r w:rsidRPr="00944024">
        <w:rPr>
          <w:rFonts w:ascii="楷体_GB2312" w:eastAsia="楷体_GB2312" w:hint="eastAsia"/>
          <w:sz w:val="30"/>
          <w:szCs w:val="30"/>
        </w:rPr>
        <w:t>八、政府性基金预算财政拨款收入支出决算情况说明</w:t>
      </w:r>
    </w:p>
    <w:p w:rsidR="00295733" w:rsidRPr="00944024" w:rsidRDefault="00295733">
      <w:pPr>
        <w:outlineLvl w:val="0"/>
        <w:rPr>
          <w:rFonts w:ascii="楷体_GB2312" w:eastAsia="楷体_GB2312"/>
          <w:sz w:val="30"/>
          <w:szCs w:val="30"/>
        </w:rPr>
      </w:pPr>
      <w:r w:rsidRPr="00944024">
        <w:rPr>
          <w:rFonts w:ascii="楷体_GB2312" w:eastAsia="楷体_GB2312" w:hint="eastAsia"/>
          <w:sz w:val="30"/>
          <w:szCs w:val="30"/>
        </w:rPr>
        <w:t>九、国有资本经营预算财政拨款收入支出决算情况说明</w:t>
      </w:r>
    </w:p>
    <w:p w:rsidR="00295733" w:rsidRPr="00944024" w:rsidRDefault="00295733">
      <w:pPr>
        <w:spacing w:line="360" w:lineRule="auto"/>
        <w:rPr>
          <w:rFonts w:ascii="楷体_GB2312" w:eastAsia="楷体_GB2312"/>
          <w:sz w:val="30"/>
          <w:szCs w:val="30"/>
        </w:rPr>
      </w:pPr>
      <w:r w:rsidRPr="00944024">
        <w:rPr>
          <w:rFonts w:ascii="楷体_GB2312" w:eastAsia="楷体_GB2312" w:hint="eastAsia"/>
          <w:sz w:val="30"/>
          <w:szCs w:val="30"/>
        </w:rPr>
        <w:t>十、预算绩效管理情况</w:t>
      </w:r>
    </w:p>
    <w:p w:rsidR="00295733" w:rsidRPr="00944024" w:rsidRDefault="00295733">
      <w:pPr>
        <w:spacing w:line="360" w:lineRule="auto"/>
        <w:rPr>
          <w:rFonts w:ascii="黑体" w:eastAsia="黑体"/>
          <w:color w:val="000000"/>
          <w:sz w:val="30"/>
          <w:szCs w:val="30"/>
        </w:rPr>
      </w:pPr>
      <w:r w:rsidRPr="00944024">
        <w:rPr>
          <w:rFonts w:ascii="楷体_GB2312" w:eastAsia="楷体_GB2312" w:hint="eastAsia"/>
          <w:color w:val="000000"/>
          <w:sz w:val="30"/>
          <w:szCs w:val="30"/>
        </w:rPr>
        <w:t>十一、其他重要事项说明</w:t>
      </w:r>
    </w:p>
    <w:p w:rsidR="00295733" w:rsidRPr="00944024" w:rsidRDefault="00295733">
      <w:pPr>
        <w:spacing w:line="360" w:lineRule="auto"/>
        <w:rPr>
          <w:rFonts w:ascii="黑体" w:eastAsia="黑体"/>
          <w:sz w:val="30"/>
          <w:szCs w:val="30"/>
        </w:rPr>
      </w:pPr>
      <w:r w:rsidRPr="00944024">
        <w:rPr>
          <w:rFonts w:ascii="黑体" w:eastAsia="黑体" w:hint="eastAsia"/>
          <w:sz w:val="30"/>
          <w:szCs w:val="30"/>
        </w:rPr>
        <w:t>第四部分 名词解释</w:t>
      </w:r>
    </w:p>
    <w:p w:rsidR="00295733" w:rsidRPr="00944024" w:rsidRDefault="00295733">
      <w:pPr>
        <w:jc w:val="center"/>
        <w:rPr>
          <w:rFonts w:ascii="华文中宋" w:eastAsia="华文中宋" w:hAnsi="华文中宋"/>
          <w:b/>
          <w:sz w:val="36"/>
        </w:rPr>
      </w:pPr>
      <w:r w:rsidRPr="00944024">
        <w:rPr>
          <w:rFonts w:ascii="华文中宋" w:eastAsia="华文中宋" w:hAnsi="华文中宋"/>
          <w:b/>
          <w:sz w:val="36"/>
        </w:rPr>
        <w:br w:type="page"/>
      </w:r>
      <w:r w:rsidRPr="00944024">
        <w:rPr>
          <w:rFonts w:ascii="黑体" w:eastAsia="黑体" w:hint="eastAsia"/>
          <w:sz w:val="30"/>
          <w:szCs w:val="30"/>
        </w:rPr>
        <w:lastRenderedPageBreak/>
        <w:t>第一部分    上海市</w:t>
      </w:r>
      <w:proofErr w:type="gramStart"/>
      <w:r w:rsidR="008C09F2" w:rsidRPr="00944024">
        <w:rPr>
          <w:rFonts w:ascii="黑体" w:eastAsia="黑体" w:hint="eastAsia"/>
          <w:sz w:val="30"/>
          <w:szCs w:val="30"/>
        </w:rPr>
        <w:t>崇明区</w:t>
      </w:r>
      <w:proofErr w:type="gramEnd"/>
      <w:r w:rsidR="00E0699E">
        <w:rPr>
          <w:rFonts w:ascii="黑体" w:eastAsia="黑体" w:hint="eastAsia"/>
          <w:sz w:val="30"/>
          <w:szCs w:val="30"/>
        </w:rPr>
        <w:t>计量质量检测所</w:t>
      </w:r>
      <w:r w:rsidRPr="00944024">
        <w:rPr>
          <w:rFonts w:ascii="黑体" w:eastAsia="黑体" w:hint="eastAsia"/>
          <w:sz w:val="30"/>
          <w:szCs w:val="30"/>
        </w:rPr>
        <w:t>概况</w:t>
      </w:r>
    </w:p>
    <w:p w:rsidR="00295733" w:rsidRPr="00944024" w:rsidRDefault="00295733">
      <w:pPr>
        <w:jc w:val="center"/>
        <w:rPr>
          <w:rFonts w:ascii="黑体" w:eastAsia="黑体"/>
          <w:sz w:val="30"/>
          <w:szCs w:val="30"/>
        </w:rPr>
      </w:pP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一、主要职能</w:t>
      </w:r>
    </w:p>
    <w:p w:rsidR="00295733" w:rsidRPr="00944024" w:rsidRDefault="00E0699E">
      <w:pPr>
        <w:ind w:firstLineChars="200" w:firstLine="600"/>
        <w:rPr>
          <w:rFonts w:ascii="仿宋_GB2312" w:eastAsia="仿宋_GB2312"/>
          <w:sz w:val="30"/>
          <w:szCs w:val="30"/>
        </w:rPr>
      </w:pPr>
      <w:r>
        <w:rPr>
          <w:rFonts w:ascii="仿宋_GB2312" w:eastAsia="仿宋_GB2312" w:hint="eastAsia"/>
          <w:sz w:val="30"/>
          <w:szCs w:val="30"/>
        </w:rPr>
        <w:t>承担辖区内企事业单位的计量检定、校准和产品质量检验测试以及相关的中介技术服务保障工作</w:t>
      </w:r>
      <w:r w:rsidRPr="00A908E9">
        <w:rPr>
          <w:rFonts w:ascii="仿宋_GB2312" w:eastAsia="仿宋_GB2312" w:hint="eastAsia"/>
          <w:sz w:val="30"/>
          <w:szCs w:val="30"/>
        </w:rPr>
        <w:t>。</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二、机构设置</w:t>
      </w:r>
    </w:p>
    <w:p w:rsidR="00295733" w:rsidRPr="00944024" w:rsidRDefault="00BD5BEE" w:rsidP="00BD5BEE">
      <w:pPr>
        <w:ind w:firstLineChars="200" w:firstLine="600"/>
        <w:rPr>
          <w:rFonts w:ascii="仿宋_GB2312" w:eastAsia="仿宋_GB2312"/>
          <w:sz w:val="30"/>
          <w:szCs w:val="30"/>
        </w:rPr>
      </w:pPr>
      <w:r w:rsidRPr="00A908E9">
        <w:rPr>
          <w:rFonts w:ascii="仿宋_GB2312" w:eastAsia="仿宋_GB2312" w:hAnsi="宋体" w:hint="eastAsia"/>
          <w:sz w:val="30"/>
          <w:szCs w:val="30"/>
        </w:rPr>
        <w:t>上海市</w:t>
      </w:r>
      <w:proofErr w:type="gramStart"/>
      <w:r>
        <w:rPr>
          <w:rFonts w:ascii="仿宋_GB2312" w:eastAsia="仿宋_GB2312" w:hAnsi="宋体" w:hint="eastAsia"/>
          <w:sz w:val="30"/>
          <w:szCs w:val="30"/>
        </w:rPr>
        <w:t>崇明区</w:t>
      </w:r>
      <w:proofErr w:type="gramEnd"/>
      <w:r>
        <w:rPr>
          <w:rFonts w:ascii="仿宋_GB2312" w:eastAsia="仿宋_GB2312" w:hAnsi="宋体" w:hint="eastAsia"/>
          <w:sz w:val="30"/>
          <w:szCs w:val="30"/>
        </w:rPr>
        <w:t>计量质量检测</w:t>
      </w:r>
      <w:proofErr w:type="gramStart"/>
      <w:r>
        <w:rPr>
          <w:rFonts w:ascii="仿宋_GB2312" w:eastAsia="仿宋_GB2312" w:hAnsi="宋体" w:hint="eastAsia"/>
          <w:sz w:val="30"/>
          <w:szCs w:val="30"/>
        </w:rPr>
        <w:t>所为正</w:t>
      </w:r>
      <w:proofErr w:type="gramEnd"/>
      <w:r>
        <w:rPr>
          <w:rFonts w:ascii="仿宋_GB2312" w:eastAsia="仿宋_GB2312" w:hAnsi="宋体" w:hint="eastAsia"/>
          <w:sz w:val="30"/>
          <w:szCs w:val="30"/>
        </w:rPr>
        <w:t>科级事业单位，无</w:t>
      </w:r>
      <w:r>
        <w:rPr>
          <w:rFonts w:ascii="仿宋_GB2312" w:eastAsia="仿宋_GB2312" w:hint="eastAsia"/>
          <w:sz w:val="30"/>
          <w:szCs w:val="30"/>
        </w:rPr>
        <w:t>内设机构</w:t>
      </w:r>
      <w:r>
        <w:rPr>
          <w:rFonts w:ascii="仿宋_GB2312" w:eastAsia="仿宋_GB2312" w:hAnsi="宋体" w:hint="eastAsia"/>
          <w:sz w:val="30"/>
          <w:szCs w:val="30"/>
        </w:rPr>
        <w:t>。</w:t>
      </w:r>
    </w:p>
    <w:p w:rsidR="00295733" w:rsidRPr="00944024" w:rsidRDefault="00295733">
      <w:pPr>
        <w:jc w:val="center"/>
        <w:rPr>
          <w:rFonts w:ascii="仿宋_GB2312" w:eastAsia="仿宋_GB2312"/>
          <w:sz w:val="30"/>
          <w:szCs w:val="30"/>
        </w:rPr>
      </w:pPr>
      <w:r w:rsidRPr="00944024">
        <w:rPr>
          <w:rFonts w:ascii="仿宋_GB2312" w:eastAsia="仿宋_GB2312"/>
          <w:sz w:val="30"/>
          <w:szCs w:val="30"/>
        </w:rPr>
        <w:br w:type="page"/>
      </w:r>
      <w:r w:rsidRPr="00944024">
        <w:rPr>
          <w:rFonts w:ascii="黑体" w:eastAsia="黑体" w:hint="eastAsia"/>
          <w:sz w:val="30"/>
          <w:szCs w:val="30"/>
        </w:rPr>
        <w:lastRenderedPageBreak/>
        <w:t>第二部分    上海市</w:t>
      </w:r>
      <w:proofErr w:type="gramStart"/>
      <w:r w:rsidR="008C09F2" w:rsidRPr="00944024">
        <w:rPr>
          <w:rFonts w:ascii="黑体" w:eastAsia="黑体" w:hint="eastAsia"/>
          <w:sz w:val="30"/>
          <w:szCs w:val="30"/>
        </w:rPr>
        <w:t>崇明区</w:t>
      </w:r>
      <w:proofErr w:type="gramEnd"/>
      <w:r w:rsidR="00BD5BEE">
        <w:rPr>
          <w:rFonts w:ascii="黑体" w:eastAsia="黑体" w:hint="eastAsia"/>
          <w:sz w:val="30"/>
          <w:szCs w:val="30"/>
        </w:rPr>
        <w:t>计量质量检测所</w:t>
      </w:r>
      <w:r w:rsidRPr="00944024">
        <w:rPr>
          <w:rFonts w:ascii="黑体" w:eastAsia="黑体" w:hint="eastAsia"/>
          <w:sz w:val="30"/>
          <w:szCs w:val="30"/>
        </w:rPr>
        <w:t>2021年度决算表</w:t>
      </w:r>
    </w:p>
    <w:p w:rsidR="00295733" w:rsidRPr="00944024" w:rsidRDefault="00295733">
      <w:pPr>
        <w:autoSpaceDE w:val="0"/>
        <w:autoSpaceDN w:val="0"/>
        <w:adjustRightInd w:val="0"/>
        <w:jc w:val="center"/>
        <w:outlineLvl w:val="0"/>
        <w:rPr>
          <w:rFonts w:ascii="宋体" w:hAnsi="宋体"/>
          <w:szCs w:val="21"/>
        </w:rPr>
      </w:pPr>
      <w:r w:rsidRPr="00944024">
        <w:rPr>
          <w:rFonts w:ascii="宋体" w:hAnsi="宋体" w:hint="eastAsia"/>
          <w:szCs w:val="21"/>
        </w:rPr>
        <w:t>收入支出决算总表</w:t>
      </w:r>
    </w:p>
    <w:p w:rsidR="00295733" w:rsidRPr="00944024" w:rsidRDefault="00295733">
      <w:pPr>
        <w:autoSpaceDE w:val="0"/>
        <w:autoSpaceDN w:val="0"/>
        <w:adjustRightInd w:val="0"/>
        <w:jc w:val="right"/>
        <w:rPr>
          <w:rFonts w:ascii="宋体" w:hAnsi="宋体"/>
          <w:b/>
          <w:szCs w:val="21"/>
        </w:rPr>
      </w:pPr>
      <w:r w:rsidRPr="00944024">
        <w:rPr>
          <w:rFonts w:ascii="宋体" w:hAnsi="宋体" w:hint="eastAsia"/>
          <w:szCs w:val="21"/>
        </w:rPr>
        <w:t>单位：万元</w:t>
      </w:r>
    </w:p>
    <w:tbl>
      <w:tblPr>
        <w:tblW w:w="9407" w:type="dxa"/>
        <w:jc w:val="center"/>
        <w:tblLayout w:type="fixed"/>
        <w:tblLook w:val="0000" w:firstRow="0" w:lastRow="0" w:firstColumn="0" w:lastColumn="0" w:noHBand="0" w:noVBand="0"/>
      </w:tblPr>
      <w:tblGrid>
        <w:gridCol w:w="3608"/>
        <w:gridCol w:w="1160"/>
        <w:gridCol w:w="3340"/>
        <w:gridCol w:w="1299"/>
      </w:tblGrid>
      <w:tr w:rsidR="00295733" w:rsidRPr="00944024">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支出</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决算数</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BD5BEE" w:rsidP="00BD5BEE">
            <w:pPr>
              <w:jc w:val="right"/>
              <w:rPr>
                <w:rFonts w:ascii="宋体" w:hAnsi="宋体"/>
                <w:szCs w:val="21"/>
              </w:rPr>
            </w:pPr>
            <w:r>
              <w:rPr>
                <w:rFonts w:ascii="宋体" w:hAnsi="宋体" w:hint="eastAsia"/>
                <w:szCs w:val="21"/>
              </w:rPr>
              <w:t>1</w:t>
            </w:r>
            <w:r w:rsidR="00E56278">
              <w:rPr>
                <w:rFonts w:ascii="宋体" w:hAnsi="宋体" w:hint="eastAsia"/>
                <w:szCs w:val="21"/>
              </w:rPr>
              <w:t>,</w:t>
            </w:r>
            <w:r>
              <w:rPr>
                <w:rFonts w:ascii="宋体" w:hAnsi="宋体" w:hint="eastAsia"/>
                <w:szCs w:val="21"/>
              </w:rPr>
              <w:t>127.34</w:t>
            </w: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8478C9" w:rsidP="008478C9">
            <w:pPr>
              <w:jc w:val="right"/>
              <w:rPr>
                <w:rFonts w:ascii="宋体" w:hAnsi="宋体"/>
                <w:szCs w:val="21"/>
              </w:rPr>
            </w:pPr>
            <w:r>
              <w:rPr>
                <w:rFonts w:ascii="宋体" w:hAnsi="宋体" w:hint="eastAsia"/>
                <w:szCs w:val="21"/>
              </w:rPr>
              <w:t>921.0</w:t>
            </w:r>
            <w:r w:rsidR="00163036">
              <w:rPr>
                <w:rFonts w:ascii="宋体" w:hAnsi="宋体" w:hint="eastAsia"/>
                <w:szCs w:val="21"/>
              </w:rPr>
              <w:t>5</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8478C9" w:rsidP="008478C9">
            <w:pPr>
              <w:jc w:val="right"/>
              <w:rPr>
                <w:rFonts w:ascii="宋体" w:hAnsi="宋体"/>
                <w:szCs w:val="21"/>
              </w:rPr>
            </w:pPr>
            <w:r>
              <w:rPr>
                <w:rFonts w:ascii="宋体" w:hAnsi="宋体" w:hint="eastAsia"/>
                <w:szCs w:val="21"/>
              </w:rPr>
              <w:t>126.13</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8478C9" w:rsidP="008478C9">
            <w:pPr>
              <w:jc w:val="right"/>
              <w:rPr>
                <w:rFonts w:ascii="宋体" w:hAnsi="宋体"/>
                <w:szCs w:val="21"/>
              </w:rPr>
            </w:pPr>
            <w:r>
              <w:rPr>
                <w:rFonts w:ascii="宋体" w:hAnsi="宋体" w:hint="eastAsia"/>
                <w:szCs w:val="21"/>
              </w:rPr>
              <w:t>46.37</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8478C9" w:rsidP="008478C9">
            <w:pPr>
              <w:jc w:val="right"/>
              <w:rPr>
                <w:rFonts w:ascii="宋体" w:hAnsi="宋体"/>
                <w:szCs w:val="21"/>
              </w:rPr>
            </w:pPr>
            <w:r>
              <w:rPr>
                <w:rFonts w:ascii="宋体" w:hAnsi="宋体" w:hint="eastAsia"/>
                <w:szCs w:val="21"/>
              </w:rPr>
              <w:t>34.2</w:t>
            </w:r>
            <w:r w:rsidR="00163036">
              <w:rPr>
                <w:rFonts w:ascii="宋体" w:hAnsi="宋体" w:hint="eastAsia"/>
                <w:szCs w:val="21"/>
              </w:rPr>
              <w:t>1</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szCs w:val="21"/>
              </w:rPr>
            </w:pPr>
            <w:r w:rsidRPr="00944024">
              <w:rPr>
                <w:rFonts w:ascii="宋体" w:hAnsi="宋体" w:hint="eastAsia"/>
                <w:szCs w:val="21"/>
              </w:rPr>
              <w:t>二十四、抗</w:t>
            </w:r>
            <w:proofErr w:type="gramStart"/>
            <w:r w:rsidRPr="00944024">
              <w:rPr>
                <w:rFonts w:ascii="宋体" w:hAnsi="宋体" w:hint="eastAsia"/>
                <w:szCs w:val="21"/>
              </w:rPr>
              <w:t>疫</w:t>
            </w:r>
            <w:proofErr w:type="gramEnd"/>
            <w:r w:rsidRPr="00944024">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BD5BEE" w:rsidP="00BD5BEE">
            <w:pPr>
              <w:jc w:val="right"/>
              <w:rPr>
                <w:rFonts w:ascii="宋体" w:hAnsi="宋体"/>
                <w:szCs w:val="21"/>
              </w:rPr>
            </w:pPr>
            <w:r>
              <w:rPr>
                <w:rFonts w:ascii="宋体" w:hAnsi="宋体" w:hint="eastAsia"/>
                <w:szCs w:val="21"/>
              </w:rPr>
              <w:t>1</w:t>
            </w:r>
            <w:r w:rsidR="00E56278">
              <w:rPr>
                <w:rFonts w:ascii="宋体" w:hAnsi="宋体" w:hint="eastAsia"/>
                <w:szCs w:val="21"/>
              </w:rPr>
              <w:t>,</w:t>
            </w:r>
            <w:r>
              <w:rPr>
                <w:rFonts w:ascii="宋体" w:hAnsi="宋体" w:hint="eastAsia"/>
                <w:szCs w:val="21"/>
              </w:rPr>
              <w:t>127.34</w:t>
            </w: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8478C9" w:rsidP="008478C9">
            <w:pPr>
              <w:jc w:val="right"/>
              <w:rPr>
                <w:rFonts w:ascii="宋体" w:hAnsi="宋体"/>
                <w:szCs w:val="21"/>
              </w:rPr>
            </w:pPr>
            <w:r>
              <w:rPr>
                <w:rFonts w:ascii="宋体" w:hAnsi="宋体" w:hint="eastAsia"/>
                <w:szCs w:val="21"/>
              </w:rPr>
              <w:t>1</w:t>
            </w:r>
            <w:r w:rsidR="00E56278">
              <w:rPr>
                <w:rFonts w:ascii="宋体" w:hAnsi="宋体" w:hint="eastAsia"/>
                <w:szCs w:val="21"/>
              </w:rPr>
              <w:t>,</w:t>
            </w:r>
            <w:r>
              <w:rPr>
                <w:rFonts w:ascii="宋体" w:hAnsi="宋体" w:hint="eastAsia"/>
                <w:szCs w:val="21"/>
              </w:rPr>
              <w:t>127.76</w:t>
            </w: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BD5BEE" w:rsidP="00BD5BEE">
            <w:pPr>
              <w:jc w:val="right"/>
              <w:rPr>
                <w:rFonts w:ascii="宋体" w:hAnsi="宋体"/>
                <w:szCs w:val="21"/>
              </w:rPr>
            </w:pPr>
            <w:r>
              <w:rPr>
                <w:rFonts w:ascii="宋体" w:hAnsi="宋体" w:hint="eastAsia"/>
                <w:szCs w:val="21"/>
              </w:rPr>
              <w:t>0.42</w:t>
            </w: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rPr>
                <w:rFonts w:ascii="宋体" w:hAnsi="宋体" w:cs="宋体"/>
                <w:szCs w:val="21"/>
              </w:rPr>
            </w:pPr>
            <w:r w:rsidRPr="00944024">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p>
        </w:tc>
      </w:tr>
      <w:tr w:rsidR="00295733" w:rsidRPr="0094402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295733" w:rsidRPr="00944024" w:rsidRDefault="00BD5BEE" w:rsidP="00BD5BEE">
            <w:pPr>
              <w:jc w:val="right"/>
              <w:rPr>
                <w:rFonts w:ascii="宋体" w:hAnsi="宋体"/>
                <w:szCs w:val="21"/>
              </w:rPr>
            </w:pPr>
            <w:r>
              <w:rPr>
                <w:rFonts w:ascii="宋体" w:hAnsi="宋体" w:hint="eastAsia"/>
                <w:szCs w:val="21"/>
              </w:rPr>
              <w:t>1</w:t>
            </w:r>
            <w:r w:rsidR="00E56278">
              <w:rPr>
                <w:rFonts w:ascii="宋体" w:hAnsi="宋体" w:hint="eastAsia"/>
                <w:szCs w:val="21"/>
              </w:rPr>
              <w:t>,</w:t>
            </w:r>
            <w:r>
              <w:rPr>
                <w:rFonts w:ascii="宋体" w:hAnsi="宋体" w:hint="eastAsia"/>
                <w:szCs w:val="21"/>
              </w:rPr>
              <w:t>127.76</w:t>
            </w:r>
          </w:p>
        </w:tc>
        <w:tc>
          <w:tcPr>
            <w:tcW w:w="3340" w:type="dxa"/>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295733" w:rsidRPr="00944024" w:rsidRDefault="008478C9" w:rsidP="008478C9">
            <w:pPr>
              <w:jc w:val="right"/>
              <w:rPr>
                <w:rFonts w:ascii="宋体" w:hAnsi="宋体"/>
                <w:szCs w:val="21"/>
              </w:rPr>
            </w:pPr>
            <w:r>
              <w:rPr>
                <w:rFonts w:ascii="宋体" w:hAnsi="宋体" w:hint="eastAsia"/>
                <w:szCs w:val="21"/>
              </w:rPr>
              <w:t>1</w:t>
            </w:r>
            <w:r w:rsidR="00E56278">
              <w:rPr>
                <w:rFonts w:ascii="宋体" w:hAnsi="宋体" w:hint="eastAsia"/>
                <w:szCs w:val="21"/>
              </w:rPr>
              <w:t>,</w:t>
            </w:r>
            <w:r>
              <w:rPr>
                <w:rFonts w:ascii="宋体" w:hAnsi="宋体" w:hint="eastAsia"/>
                <w:szCs w:val="21"/>
              </w:rPr>
              <w:t>127.76</w:t>
            </w:r>
          </w:p>
        </w:tc>
      </w:tr>
    </w:tbl>
    <w:p w:rsidR="00295733" w:rsidRPr="00944024" w:rsidRDefault="00295733">
      <w:pPr>
        <w:autoSpaceDE w:val="0"/>
        <w:autoSpaceDN w:val="0"/>
        <w:adjustRightInd w:val="0"/>
        <w:rPr>
          <w:rFonts w:ascii="宋体" w:hAnsi="宋体"/>
          <w:szCs w:val="21"/>
        </w:rPr>
        <w:sectPr w:rsidR="00295733" w:rsidRPr="00944024">
          <w:headerReference w:type="default" r:id="rId9"/>
          <w:footerReference w:type="default" r:id="rId10"/>
          <w:pgSz w:w="11906" w:h="16838"/>
          <w:pgMar w:top="1440" w:right="1797" w:bottom="1440" w:left="1797" w:header="851" w:footer="992" w:gutter="0"/>
          <w:cols w:space="720"/>
          <w:docGrid w:type="lines" w:linePitch="312"/>
        </w:sectPr>
      </w:pPr>
      <w:r w:rsidRPr="00944024">
        <w:rPr>
          <w:rFonts w:ascii="宋体" w:hAnsi="宋体" w:hint="eastAsia"/>
          <w:szCs w:val="21"/>
        </w:rPr>
        <w:t>注：本表反映单位本年度的总收支和年末结转结余情况。</w:t>
      </w:r>
    </w:p>
    <w:p w:rsidR="00295733" w:rsidRPr="00944024" w:rsidRDefault="00295733">
      <w:pPr>
        <w:autoSpaceDE w:val="0"/>
        <w:autoSpaceDN w:val="0"/>
        <w:adjustRightInd w:val="0"/>
        <w:jc w:val="center"/>
        <w:outlineLvl w:val="0"/>
        <w:rPr>
          <w:rFonts w:ascii="宋体" w:hAnsi="宋体"/>
          <w:szCs w:val="21"/>
        </w:rPr>
      </w:pPr>
      <w:r w:rsidRPr="00944024">
        <w:rPr>
          <w:rFonts w:ascii="宋体" w:hAnsi="宋体" w:hint="eastAsia"/>
          <w:szCs w:val="21"/>
        </w:rPr>
        <w:lastRenderedPageBreak/>
        <w:t>收入决算表</w:t>
      </w:r>
    </w:p>
    <w:p w:rsidR="00295733" w:rsidRPr="00944024" w:rsidRDefault="00295733">
      <w:pPr>
        <w:autoSpaceDE w:val="0"/>
        <w:autoSpaceDN w:val="0"/>
        <w:adjustRightInd w:val="0"/>
        <w:ind w:right="360"/>
        <w:jc w:val="right"/>
        <w:rPr>
          <w:rFonts w:ascii="宋体" w:hAnsi="宋体"/>
          <w:szCs w:val="21"/>
        </w:rPr>
      </w:pPr>
      <w:r w:rsidRPr="00944024">
        <w:rPr>
          <w:rFonts w:ascii="宋体" w:hAnsi="宋体" w:hint="eastAsia"/>
          <w:szCs w:val="21"/>
        </w:rPr>
        <w:t>单位：万元</w:t>
      </w:r>
    </w:p>
    <w:tbl>
      <w:tblPr>
        <w:tblW w:w="14488" w:type="dxa"/>
        <w:tblInd w:w="93" w:type="dxa"/>
        <w:tblLook w:val="0000" w:firstRow="0" w:lastRow="0" w:firstColumn="0" w:lastColumn="0" w:noHBand="0" w:noVBand="0"/>
      </w:tblPr>
      <w:tblGrid>
        <w:gridCol w:w="1531"/>
        <w:gridCol w:w="2744"/>
        <w:gridCol w:w="1552"/>
        <w:gridCol w:w="1559"/>
        <w:gridCol w:w="1560"/>
        <w:gridCol w:w="1417"/>
        <w:gridCol w:w="1207"/>
        <w:gridCol w:w="1203"/>
        <w:gridCol w:w="1715"/>
      </w:tblGrid>
      <w:tr w:rsidR="00295733" w:rsidRPr="00944024">
        <w:trPr>
          <w:trHeight w:val="450"/>
        </w:trPr>
        <w:tc>
          <w:tcPr>
            <w:tcW w:w="4275" w:type="dxa"/>
            <w:gridSpan w:val="2"/>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其他收入</w:t>
            </w:r>
          </w:p>
        </w:tc>
      </w:tr>
      <w:tr w:rsidR="00295733" w:rsidRPr="00944024">
        <w:trPr>
          <w:trHeight w:val="1145"/>
        </w:trPr>
        <w:tc>
          <w:tcPr>
            <w:tcW w:w="1531" w:type="dxa"/>
            <w:tcBorders>
              <w:top w:val="single" w:sz="8" w:space="0" w:color="auto"/>
              <w:left w:val="single" w:sz="8" w:space="0" w:color="auto"/>
              <w:bottom w:val="single" w:sz="4"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功能分类</w:t>
            </w:r>
            <w:r w:rsidRPr="00944024">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r>
      <w:tr w:rsidR="0048308D" w:rsidRPr="00944024">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48308D" w:rsidRPr="00944024" w:rsidRDefault="0048308D">
            <w:pPr>
              <w:widowControl/>
              <w:jc w:val="center"/>
              <w:rPr>
                <w:rFonts w:ascii="宋体" w:hAnsi="宋体" w:cs="宋体"/>
                <w:kern w:val="0"/>
                <w:szCs w:val="21"/>
              </w:rPr>
            </w:pPr>
            <w:r w:rsidRPr="00944024">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Pr>
                <w:rFonts w:ascii="宋体" w:hAnsi="宋体" w:cs="宋体" w:hint="eastAsia"/>
                <w:kern w:val="0"/>
                <w:szCs w:val="21"/>
              </w:rPr>
              <w:t>1</w:t>
            </w:r>
            <w:r w:rsidR="00E56278">
              <w:rPr>
                <w:rFonts w:ascii="宋体" w:hAnsi="宋体" w:cs="宋体" w:hint="eastAsia"/>
                <w:kern w:val="0"/>
                <w:szCs w:val="21"/>
              </w:rPr>
              <w:t>,</w:t>
            </w:r>
            <w:r>
              <w:rPr>
                <w:rFonts w:ascii="宋体" w:hAnsi="宋体" w:cs="宋体" w:hint="eastAsia"/>
                <w:kern w:val="0"/>
                <w:szCs w:val="21"/>
              </w:rPr>
              <w:t>127.34</w:t>
            </w:r>
            <w:r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1</w:t>
            </w:r>
            <w:r w:rsidR="00E56278">
              <w:rPr>
                <w:rFonts w:ascii="宋体" w:hAnsi="宋体" w:cs="宋体" w:hint="eastAsia"/>
                <w:kern w:val="0"/>
                <w:szCs w:val="21"/>
              </w:rPr>
              <w:t>,</w:t>
            </w:r>
            <w:r>
              <w:rPr>
                <w:rFonts w:ascii="宋体" w:hAnsi="宋体" w:cs="宋体" w:hint="eastAsia"/>
                <w:kern w:val="0"/>
                <w:szCs w:val="21"/>
              </w:rPr>
              <w:t>127.34</w:t>
            </w:r>
            <w:r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48308D"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t>201</w:t>
            </w:r>
          </w:p>
        </w:tc>
        <w:tc>
          <w:tcPr>
            <w:tcW w:w="2744" w:type="dxa"/>
            <w:tcBorders>
              <w:top w:val="nil"/>
              <w:left w:val="nil"/>
              <w:bottom w:val="single" w:sz="8" w:space="0" w:color="auto"/>
              <w:right w:val="single" w:sz="8" w:space="0" w:color="auto"/>
            </w:tcBorders>
            <w:vAlign w:val="center"/>
          </w:tcPr>
          <w:p w:rsidR="0048308D" w:rsidRPr="00BB11BC" w:rsidRDefault="0048308D" w:rsidP="0075510F">
            <w:pPr>
              <w:widowControl/>
              <w:jc w:val="left"/>
              <w:rPr>
                <w:rFonts w:ascii="宋体" w:hAnsi="宋体" w:cs="宋体"/>
                <w:kern w:val="0"/>
                <w:szCs w:val="21"/>
              </w:rPr>
            </w:pPr>
            <w:r>
              <w:rPr>
                <w:rFonts w:ascii="宋体" w:hAnsi="宋体" w:cs="宋体" w:hint="eastAsia"/>
                <w:kern w:val="0"/>
                <w:szCs w:val="21"/>
              </w:rPr>
              <w:t>一般公共服务支出</w:t>
            </w:r>
          </w:p>
        </w:tc>
        <w:tc>
          <w:tcPr>
            <w:tcW w:w="1552" w:type="dxa"/>
            <w:tcBorders>
              <w:top w:val="nil"/>
              <w:left w:val="nil"/>
              <w:bottom w:val="single" w:sz="8" w:space="0" w:color="auto"/>
              <w:right w:val="single" w:sz="8" w:space="0" w:color="auto"/>
            </w:tcBorders>
            <w:noWrap/>
            <w:vAlign w:val="center"/>
          </w:tcPr>
          <w:p w:rsidR="0048308D" w:rsidRPr="00944024" w:rsidRDefault="00163036" w:rsidP="0075510F">
            <w:pPr>
              <w:widowControl/>
              <w:jc w:val="right"/>
              <w:rPr>
                <w:rFonts w:ascii="宋体" w:hAnsi="宋体" w:cs="宋体"/>
                <w:kern w:val="0"/>
                <w:szCs w:val="21"/>
              </w:rPr>
            </w:pPr>
            <w:r>
              <w:rPr>
                <w:rFonts w:ascii="宋体" w:hAnsi="宋体" w:cs="宋体" w:hint="eastAsia"/>
                <w:kern w:val="0"/>
                <w:szCs w:val="21"/>
              </w:rPr>
              <w:t>920.63</w:t>
            </w:r>
            <w:r w:rsidR="0048308D"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48308D" w:rsidRPr="00944024" w:rsidRDefault="00163036" w:rsidP="0075510F">
            <w:pPr>
              <w:widowControl/>
              <w:jc w:val="right"/>
              <w:rPr>
                <w:rFonts w:ascii="宋体" w:hAnsi="宋体" w:cs="宋体"/>
                <w:kern w:val="0"/>
                <w:szCs w:val="21"/>
              </w:rPr>
            </w:pPr>
            <w:r>
              <w:rPr>
                <w:rFonts w:ascii="宋体" w:hAnsi="宋体" w:cs="宋体" w:hint="eastAsia"/>
                <w:kern w:val="0"/>
                <w:szCs w:val="21"/>
              </w:rPr>
              <w:t>920.63</w:t>
            </w:r>
            <w:r w:rsidR="0048308D"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48308D"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t>20138</w:t>
            </w:r>
          </w:p>
        </w:tc>
        <w:tc>
          <w:tcPr>
            <w:tcW w:w="2744" w:type="dxa"/>
            <w:tcBorders>
              <w:top w:val="nil"/>
              <w:left w:val="nil"/>
              <w:bottom w:val="single" w:sz="8" w:space="0" w:color="auto"/>
              <w:right w:val="single" w:sz="8" w:space="0" w:color="auto"/>
            </w:tcBorders>
            <w:vAlign w:val="center"/>
          </w:tcPr>
          <w:p w:rsidR="0048308D" w:rsidRPr="00BB11BC" w:rsidRDefault="0048308D" w:rsidP="0075510F">
            <w:pPr>
              <w:widowControl/>
              <w:jc w:val="left"/>
              <w:rPr>
                <w:rFonts w:ascii="宋体" w:hAnsi="宋体" w:cs="宋体"/>
                <w:kern w:val="0"/>
                <w:szCs w:val="21"/>
              </w:rPr>
            </w:pPr>
            <w:r>
              <w:rPr>
                <w:rFonts w:ascii="宋体" w:hAnsi="宋体" w:cs="宋体" w:hint="eastAsia"/>
                <w:kern w:val="0"/>
                <w:szCs w:val="21"/>
              </w:rPr>
              <w:t>市场监督管理事务</w:t>
            </w:r>
          </w:p>
        </w:tc>
        <w:tc>
          <w:tcPr>
            <w:tcW w:w="1552" w:type="dxa"/>
            <w:tcBorders>
              <w:top w:val="nil"/>
              <w:left w:val="nil"/>
              <w:bottom w:val="single" w:sz="8" w:space="0" w:color="auto"/>
              <w:right w:val="single" w:sz="8" w:space="0" w:color="auto"/>
            </w:tcBorders>
            <w:noWrap/>
            <w:vAlign w:val="center"/>
          </w:tcPr>
          <w:p w:rsidR="0048308D" w:rsidRPr="00944024" w:rsidRDefault="00163036" w:rsidP="0075510F">
            <w:pPr>
              <w:widowControl/>
              <w:jc w:val="right"/>
              <w:rPr>
                <w:rFonts w:ascii="宋体" w:hAnsi="宋体" w:cs="宋体"/>
                <w:kern w:val="0"/>
                <w:szCs w:val="21"/>
              </w:rPr>
            </w:pPr>
            <w:r>
              <w:rPr>
                <w:rFonts w:ascii="宋体" w:hAnsi="宋体" w:cs="宋体" w:hint="eastAsia"/>
                <w:kern w:val="0"/>
                <w:szCs w:val="21"/>
              </w:rPr>
              <w:t>920.63</w:t>
            </w:r>
            <w:r w:rsidR="0048308D"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48308D" w:rsidRPr="00944024" w:rsidRDefault="00163036" w:rsidP="0075510F">
            <w:pPr>
              <w:widowControl/>
              <w:jc w:val="right"/>
              <w:rPr>
                <w:rFonts w:ascii="宋体" w:hAnsi="宋体" w:cs="宋体"/>
                <w:kern w:val="0"/>
                <w:szCs w:val="21"/>
              </w:rPr>
            </w:pPr>
            <w:r>
              <w:rPr>
                <w:rFonts w:ascii="宋体" w:hAnsi="宋体" w:cs="宋体" w:hint="eastAsia"/>
                <w:kern w:val="0"/>
                <w:szCs w:val="21"/>
              </w:rPr>
              <w:t>920.63</w:t>
            </w:r>
            <w:r w:rsidR="0048308D"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48308D"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Default="0048308D" w:rsidP="0075510F">
            <w:pPr>
              <w:widowControl/>
              <w:rPr>
                <w:rFonts w:ascii="宋体" w:hAnsi="宋体" w:cs="宋体"/>
                <w:kern w:val="0"/>
                <w:szCs w:val="21"/>
              </w:rPr>
            </w:pPr>
            <w:r>
              <w:rPr>
                <w:rFonts w:ascii="宋体" w:hAnsi="宋体" w:cs="宋体" w:hint="eastAsia"/>
                <w:kern w:val="0"/>
                <w:szCs w:val="21"/>
              </w:rPr>
              <w:t>2013810</w:t>
            </w:r>
          </w:p>
        </w:tc>
        <w:tc>
          <w:tcPr>
            <w:tcW w:w="2744" w:type="dxa"/>
            <w:tcBorders>
              <w:top w:val="nil"/>
              <w:left w:val="nil"/>
              <w:bottom w:val="single" w:sz="8" w:space="0" w:color="auto"/>
              <w:right w:val="single" w:sz="8" w:space="0" w:color="auto"/>
            </w:tcBorders>
            <w:vAlign w:val="center"/>
          </w:tcPr>
          <w:p w:rsidR="0048308D" w:rsidRDefault="0048308D" w:rsidP="00BB1DCE">
            <w:pPr>
              <w:widowControl/>
              <w:ind w:firstLineChars="100" w:firstLine="210"/>
              <w:jc w:val="left"/>
              <w:rPr>
                <w:rFonts w:ascii="宋体" w:hAnsi="宋体" w:cs="宋体"/>
                <w:kern w:val="0"/>
                <w:szCs w:val="21"/>
              </w:rPr>
            </w:pPr>
            <w:r>
              <w:rPr>
                <w:rFonts w:ascii="宋体" w:hAnsi="宋体" w:cs="宋体" w:hint="eastAsia"/>
                <w:kern w:val="0"/>
                <w:szCs w:val="21"/>
              </w:rPr>
              <w:t>质量基础</w:t>
            </w:r>
          </w:p>
        </w:tc>
        <w:tc>
          <w:tcPr>
            <w:tcW w:w="1552"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160.66</w:t>
            </w:r>
          </w:p>
        </w:tc>
        <w:tc>
          <w:tcPr>
            <w:tcW w:w="1559"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160.66</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r>
      <w:tr w:rsidR="0048308D"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t>2013850</w:t>
            </w:r>
          </w:p>
        </w:tc>
        <w:tc>
          <w:tcPr>
            <w:tcW w:w="2744" w:type="dxa"/>
            <w:tcBorders>
              <w:top w:val="nil"/>
              <w:left w:val="nil"/>
              <w:bottom w:val="single" w:sz="8" w:space="0" w:color="auto"/>
              <w:right w:val="single" w:sz="8" w:space="0" w:color="auto"/>
            </w:tcBorders>
            <w:vAlign w:val="center"/>
          </w:tcPr>
          <w:p w:rsidR="0048308D" w:rsidRPr="00BB11BC" w:rsidRDefault="0048308D" w:rsidP="0075510F">
            <w:pPr>
              <w:widowControl/>
              <w:ind w:firstLineChars="100" w:firstLine="210"/>
              <w:jc w:val="left"/>
              <w:rPr>
                <w:rFonts w:ascii="宋体" w:hAnsi="宋体" w:cs="宋体"/>
                <w:kern w:val="0"/>
                <w:szCs w:val="21"/>
              </w:rPr>
            </w:pPr>
            <w:r>
              <w:rPr>
                <w:rFonts w:ascii="宋体" w:hAnsi="宋体" w:cs="宋体" w:hint="eastAsia"/>
                <w:kern w:val="0"/>
                <w:szCs w:val="21"/>
              </w:rPr>
              <w:t>事业运行</w:t>
            </w:r>
          </w:p>
        </w:tc>
        <w:tc>
          <w:tcPr>
            <w:tcW w:w="1552" w:type="dxa"/>
            <w:tcBorders>
              <w:top w:val="nil"/>
              <w:left w:val="nil"/>
              <w:bottom w:val="single" w:sz="8" w:space="0" w:color="auto"/>
              <w:right w:val="single" w:sz="8" w:space="0" w:color="auto"/>
            </w:tcBorders>
            <w:noWrap/>
            <w:vAlign w:val="center"/>
          </w:tcPr>
          <w:p w:rsidR="0048308D" w:rsidRPr="00944024" w:rsidRDefault="00163036" w:rsidP="0075510F">
            <w:pPr>
              <w:widowControl/>
              <w:jc w:val="right"/>
              <w:rPr>
                <w:rFonts w:ascii="宋体" w:hAnsi="宋体" w:cs="宋体"/>
                <w:kern w:val="0"/>
                <w:szCs w:val="21"/>
              </w:rPr>
            </w:pPr>
            <w:r>
              <w:rPr>
                <w:rFonts w:ascii="宋体" w:hAnsi="宋体" w:cs="宋体" w:hint="eastAsia"/>
                <w:kern w:val="0"/>
                <w:szCs w:val="21"/>
              </w:rPr>
              <w:t>759.97</w:t>
            </w:r>
            <w:r w:rsidR="0048308D"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48308D" w:rsidRPr="00944024" w:rsidRDefault="00163036" w:rsidP="0075510F">
            <w:pPr>
              <w:widowControl/>
              <w:jc w:val="right"/>
              <w:rPr>
                <w:rFonts w:ascii="宋体" w:hAnsi="宋体" w:cs="宋体"/>
                <w:kern w:val="0"/>
                <w:szCs w:val="21"/>
              </w:rPr>
            </w:pPr>
            <w:r>
              <w:rPr>
                <w:rFonts w:ascii="宋体" w:hAnsi="宋体" w:cs="宋体" w:hint="eastAsia"/>
                <w:kern w:val="0"/>
                <w:szCs w:val="21"/>
              </w:rPr>
              <w:t>759.97</w:t>
            </w:r>
            <w:r w:rsidR="0048308D"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48308D"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t>208</w:t>
            </w:r>
          </w:p>
        </w:tc>
        <w:tc>
          <w:tcPr>
            <w:tcW w:w="2744" w:type="dxa"/>
            <w:tcBorders>
              <w:top w:val="nil"/>
              <w:left w:val="nil"/>
              <w:bottom w:val="single" w:sz="8" w:space="0" w:color="auto"/>
              <w:right w:val="single" w:sz="8" w:space="0" w:color="auto"/>
            </w:tcBorders>
            <w:vAlign w:val="center"/>
          </w:tcPr>
          <w:p w:rsidR="0048308D" w:rsidRPr="00BB11BC" w:rsidRDefault="0048308D" w:rsidP="0075510F">
            <w:pPr>
              <w:widowControl/>
              <w:jc w:val="left"/>
              <w:rPr>
                <w:rFonts w:ascii="宋体" w:hAnsi="宋体" w:cs="宋体"/>
                <w:kern w:val="0"/>
                <w:szCs w:val="21"/>
              </w:rPr>
            </w:pPr>
            <w:r>
              <w:rPr>
                <w:rFonts w:ascii="宋体" w:hAnsi="宋体" w:cs="宋体" w:hint="eastAsia"/>
                <w:kern w:val="0"/>
                <w:szCs w:val="21"/>
              </w:rPr>
              <w:t>社会保障和就业支出</w:t>
            </w:r>
          </w:p>
        </w:tc>
        <w:tc>
          <w:tcPr>
            <w:tcW w:w="1552"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126.13</w:t>
            </w:r>
            <w:r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126.13</w:t>
            </w:r>
            <w:r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48308D"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t>20805</w:t>
            </w:r>
          </w:p>
        </w:tc>
        <w:tc>
          <w:tcPr>
            <w:tcW w:w="2744" w:type="dxa"/>
            <w:tcBorders>
              <w:top w:val="nil"/>
              <w:left w:val="nil"/>
              <w:bottom w:val="single" w:sz="8" w:space="0" w:color="auto"/>
              <w:right w:val="single" w:sz="8" w:space="0" w:color="auto"/>
            </w:tcBorders>
            <w:vAlign w:val="center"/>
          </w:tcPr>
          <w:p w:rsidR="0048308D" w:rsidRPr="00BB11BC" w:rsidRDefault="0048308D" w:rsidP="0075510F">
            <w:pPr>
              <w:widowControl/>
              <w:jc w:val="left"/>
              <w:rPr>
                <w:rFonts w:ascii="宋体" w:hAnsi="宋体" w:cs="宋体"/>
                <w:kern w:val="0"/>
                <w:szCs w:val="21"/>
              </w:rPr>
            </w:pPr>
            <w:r>
              <w:rPr>
                <w:rFonts w:ascii="宋体" w:hAnsi="宋体" w:cs="宋体" w:hint="eastAsia"/>
                <w:kern w:val="0"/>
                <w:szCs w:val="21"/>
              </w:rPr>
              <w:t>行政事业单位养老支出</w:t>
            </w:r>
          </w:p>
        </w:tc>
        <w:tc>
          <w:tcPr>
            <w:tcW w:w="1552"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126.13</w:t>
            </w:r>
            <w:r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126.13</w:t>
            </w:r>
            <w:r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48308D"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t>2080502</w:t>
            </w:r>
          </w:p>
        </w:tc>
        <w:tc>
          <w:tcPr>
            <w:tcW w:w="2744" w:type="dxa"/>
            <w:tcBorders>
              <w:top w:val="nil"/>
              <w:left w:val="nil"/>
              <w:bottom w:val="single" w:sz="8" w:space="0" w:color="auto"/>
              <w:right w:val="single" w:sz="8" w:space="0" w:color="auto"/>
            </w:tcBorders>
            <w:vAlign w:val="center"/>
          </w:tcPr>
          <w:p w:rsidR="0048308D" w:rsidRPr="00BB11BC" w:rsidRDefault="0048308D" w:rsidP="0075510F">
            <w:pPr>
              <w:widowControl/>
              <w:ind w:firstLineChars="100" w:firstLine="210"/>
              <w:jc w:val="left"/>
              <w:rPr>
                <w:rFonts w:ascii="宋体" w:hAnsi="宋体" w:cs="宋体"/>
                <w:kern w:val="0"/>
                <w:szCs w:val="21"/>
              </w:rPr>
            </w:pPr>
            <w:r>
              <w:rPr>
                <w:rFonts w:ascii="宋体" w:hAnsi="宋体" w:cs="宋体" w:hint="eastAsia"/>
                <w:kern w:val="0"/>
                <w:szCs w:val="21"/>
              </w:rPr>
              <w:t>事业单位离退休</w:t>
            </w:r>
          </w:p>
        </w:tc>
        <w:tc>
          <w:tcPr>
            <w:tcW w:w="1552"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19.75</w:t>
            </w:r>
          </w:p>
        </w:tc>
        <w:tc>
          <w:tcPr>
            <w:tcW w:w="1559"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19.75</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r>
      <w:tr w:rsidR="0048308D"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t>2080505</w:t>
            </w:r>
          </w:p>
        </w:tc>
        <w:tc>
          <w:tcPr>
            <w:tcW w:w="2744" w:type="dxa"/>
            <w:tcBorders>
              <w:top w:val="nil"/>
              <w:left w:val="nil"/>
              <w:bottom w:val="single" w:sz="8" w:space="0" w:color="auto"/>
              <w:right w:val="single" w:sz="8" w:space="0" w:color="auto"/>
            </w:tcBorders>
            <w:vAlign w:val="center"/>
          </w:tcPr>
          <w:p w:rsidR="0048308D" w:rsidRPr="00BB11BC" w:rsidRDefault="0048308D" w:rsidP="0075510F">
            <w:pPr>
              <w:widowControl/>
              <w:ind w:firstLineChars="100" w:firstLine="210"/>
              <w:jc w:val="left"/>
              <w:rPr>
                <w:rFonts w:ascii="宋体" w:hAnsi="宋体" w:cs="宋体"/>
                <w:kern w:val="0"/>
                <w:szCs w:val="21"/>
              </w:rPr>
            </w:pPr>
            <w:r>
              <w:rPr>
                <w:rFonts w:ascii="宋体" w:hAnsi="宋体" w:cs="宋体" w:hint="eastAsia"/>
                <w:kern w:val="0"/>
                <w:szCs w:val="21"/>
              </w:rPr>
              <w:t>机关事业单位基本养老保险缴费支出</w:t>
            </w:r>
          </w:p>
        </w:tc>
        <w:tc>
          <w:tcPr>
            <w:tcW w:w="1552"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70.92</w:t>
            </w:r>
          </w:p>
        </w:tc>
        <w:tc>
          <w:tcPr>
            <w:tcW w:w="1559"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70.92</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r>
      <w:tr w:rsidR="0048308D"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t>2080506</w:t>
            </w:r>
          </w:p>
        </w:tc>
        <w:tc>
          <w:tcPr>
            <w:tcW w:w="2744" w:type="dxa"/>
            <w:tcBorders>
              <w:top w:val="nil"/>
              <w:left w:val="nil"/>
              <w:bottom w:val="single" w:sz="8" w:space="0" w:color="auto"/>
              <w:right w:val="single" w:sz="8" w:space="0" w:color="auto"/>
            </w:tcBorders>
            <w:vAlign w:val="center"/>
          </w:tcPr>
          <w:p w:rsidR="0048308D" w:rsidRPr="00BB11BC" w:rsidRDefault="0048308D" w:rsidP="0075510F">
            <w:pPr>
              <w:widowControl/>
              <w:ind w:firstLineChars="100" w:firstLine="210"/>
              <w:rPr>
                <w:rFonts w:ascii="宋体" w:hAnsi="宋体" w:cs="宋体"/>
                <w:kern w:val="0"/>
                <w:szCs w:val="21"/>
              </w:rPr>
            </w:pPr>
            <w:r>
              <w:rPr>
                <w:rFonts w:ascii="宋体" w:hAnsi="宋体" w:cs="宋体" w:hint="eastAsia"/>
                <w:kern w:val="0"/>
                <w:szCs w:val="21"/>
              </w:rPr>
              <w:t>机关事业单位职业年金缴费支出</w:t>
            </w:r>
          </w:p>
        </w:tc>
        <w:tc>
          <w:tcPr>
            <w:tcW w:w="1552"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35.46</w:t>
            </w:r>
          </w:p>
        </w:tc>
        <w:tc>
          <w:tcPr>
            <w:tcW w:w="1559"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35.46</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r>
      <w:tr w:rsidR="0048308D"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t>210</w:t>
            </w:r>
          </w:p>
        </w:tc>
        <w:tc>
          <w:tcPr>
            <w:tcW w:w="2744" w:type="dxa"/>
            <w:tcBorders>
              <w:top w:val="nil"/>
              <w:left w:val="nil"/>
              <w:bottom w:val="single" w:sz="8" w:space="0" w:color="auto"/>
              <w:right w:val="single" w:sz="8" w:space="0" w:color="auto"/>
            </w:tcBorders>
            <w:vAlign w:val="center"/>
          </w:tcPr>
          <w:p w:rsidR="0048308D" w:rsidRPr="00BB11BC" w:rsidRDefault="0048308D" w:rsidP="0075510F">
            <w:pPr>
              <w:widowControl/>
              <w:jc w:val="left"/>
              <w:rPr>
                <w:rFonts w:ascii="宋体" w:hAnsi="宋体" w:cs="宋体"/>
                <w:kern w:val="0"/>
                <w:szCs w:val="21"/>
              </w:rPr>
            </w:pPr>
            <w:r>
              <w:rPr>
                <w:rFonts w:ascii="宋体" w:hAnsi="宋体" w:cs="宋体" w:hint="eastAsia"/>
                <w:kern w:val="0"/>
                <w:szCs w:val="21"/>
              </w:rPr>
              <w:t>卫生健康支出</w:t>
            </w:r>
          </w:p>
        </w:tc>
        <w:tc>
          <w:tcPr>
            <w:tcW w:w="1552"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46.37</w:t>
            </w:r>
          </w:p>
        </w:tc>
        <w:tc>
          <w:tcPr>
            <w:tcW w:w="1559"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46.37</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r>
      <w:tr w:rsidR="0048308D" w:rsidRPr="00944024" w:rsidTr="0048308D">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t>21011</w:t>
            </w:r>
          </w:p>
        </w:tc>
        <w:tc>
          <w:tcPr>
            <w:tcW w:w="2744" w:type="dxa"/>
            <w:tcBorders>
              <w:top w:val="nil"/>
              <w:left w:val="nil"/>
              <w:bottom w:val="single" w:sz="8" w:space="0" w:color="auto"/>
              <w:right w:val="single" w:sz="8" w:space="0" w:color="auto"/>
            </w:tcBorders>
            <w:vAlign w:val="center"/>
          </w:tcPr>
          <w:p w:rsidR="0048308D" w:rsidRPr="00BB11BC" w:rsidRDefault="0048308D" w:rsidP="0075510F">
            <w:pPr>
              <w:widowControl/>
              <w:jc w:val="left"/>
              <w:rPr>
                <w:rFonts w:ascii="宋体" w:hAnsi="宋体" w:cs="宋体"/>
                <w:kern w:val="0"/>
                <w:szCs w:val="21"/>
              </w:rPr>
            </w:pPr>
            <w:r>
              <w:rPr>
                <w:rFonts w:ascii="宋体" w:hAnsi="宋体" w:cs="宋体" w:hint="eastAsia"/>
                <w:kern w:val="0"/>
                <w:szCs w:val="21"/>
              </w:rPr>
              <w:t>行政事业单位医疗</w:t>
            </w:r>
          </w:p>
        </w:tc>
        <w:tc>
          <w:tcPr>
            <w:tcW w:w="1552"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46.37</w:t>
            </w:r>
          </w:p>
        </w:tc>
        <w:tc>
          <w:tcPr>
            <w:tcW w:w="1559"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46.37</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r>
      <w:tr w:rsidR="0048308D" w:rsidRPr="00944024" w:rsidTr="0048308D">
        <w:trPr>
          <w:trHeight w:val="450"/>
        </w:trPr>
        <w:tc>
          <w:tcPr>
            <w:tcW w:w="1531" w:type="dxa"/>
            <w:tcBorders>
              <w:top w:val="single" w:sz="8" w:space="0" w:color="auto"/>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lastRenderedPageBreak/>
              <w:t>2101102</w:t>
            </w:r>
          </w:p>
        </w:tc>
        <w:tc>
          <w:tcPr>
            <w:tcW w:w="2744" w:type="dxa"/>
            <w:tcBorders>
              <w:top w:val="single" w:sz="8" w:space="0" w:color="auto"/>
              <w:left w:val="nil"/>
              <w:bottom w:val="single" w:sz="8" w:space="0" w:color="auto"/>
              <w:right w:val="single" w:sz="8" w:space="0" w:color="auto"/>
            </w:tcBorders>
            <w:vAlign w:val="center"/>
          </w:tcPr>
          <w:p w:rsidR="0048308D" w:rsidRPr="00BB11BC" w:rsidRDefault="0048308D" w:rsidP="0075510F">
            <w:pPr>
              <w:widowControl/>
              <w:ind w:firstLineChars="100" w:firstLine="210"/>
              <w:jc w:val="left"/>
              <w:rPr>
                <w:rFonts w:ascii="宋体" w:hAnsi="宋体" w:cs="宋体"/>
                <w:kern w:val="0"/>
                <w:szCs w:val="21"/>
              </w:rPr>
            </w:pPr>
            <w:r>
              <w:rPr>
                <w:rFonts w:ascii="宋体" w:hAnsi="宋体" w:cs="宋体" w:hint="eastAsia"/>
                <w:kern w:val="0"/>
                <w:szCs w:val="21"/>
              </w:rPr>
              <w:t>事业单位医疗</w:t>
            </w:r>
          </w:p>
        </w:tc>
        <w:tc>
          <w:tcPr>
            <w:tcW w:w="1552" w:type="dxa"/>
            <w:tcBorders>
              <w:top w:val="single" w:sz="8" w:space="0" w:color="auto"/>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46.37</w:t>
            </w:r>
          </w:p>
        </w:tc>
        <w:tc>
          <w:tcPr>
            <w:tcW w:w="1559" w:type="dxa"/>
            <w:tcBorders>
              <w:top w:val="single" w:sz="8" w:space="0" w:color="auto"/>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46.37</w:t>
            </w:r>
          </w:p>
        </w:tc>
        <w:tc>
          <w:tcPr>
            <w:tcW w:w="1560" w:type="dxa"/>
            <w:tcBorders>
              <w:top w:val="single" w:sz="8" w:space="0" w:color="auto"/>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417" w:type="dxa"/>
            <w:tcBorders>
              <w:top w:val="single" w:sz="8" w:space="0" w:color="auto"/>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7" w:type="dxa"/>
            <w:tcBorders>
              <w:top w:val="single" w:sz="8" w:space="0" w:color="auto"/>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3" w:type="dxa"/>
            <w:tcBorders>
              <w:top w:val="single" w:sz="8" w:space="0" w:color="auto"/>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715" w:type="dxa"/>
            <w:tcBorders>
              <w:top w:val="single" w:sz="8" w:space="0" w:color="auto"/>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r>
      <w:tr w:rsidR="0048308D"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t>221</w:t>
            </w:r>
          </w:p>
        </w:tc>
        <w:tc>
          <w:tcPr>
            <w:tcW w:w="2744" w:type="dxa"/>
            <w:tcBorders>
              <w:top w:val="nil"/>
              <w:left w:val="nil"/>
              <w:bottom w:val="single" w:sz="8" w:space="0" w:color="auto"/>
              <w:right w:val="single" w:sz="8" w:space="0" w:color="auto"/>
            </w:tcBorders>
            <w:vAlign w:val="center"/>
          </w:tcPr>
          <w:p w:rsidR="0048308D" w:rsidRPr="00BB11BC" w:rsidRDefault="0048308D" w:rsidP="0075510F">
            <w:pPr>
              <w:widowControl/>
              <w:jc w:val="left"/>
              <w:rPr>
                <w:rFonts w:ascii="宋体" w:hAnsi="宋体" w:cs="宋体"/>
                <w:kern w:val="0"/>
                <w:szCs w:val="21"/>
              </w:rPr>
            </w:pPr>
            <w:r>
              <w:rPr>
                <w:rFonts w:ascii="宋体" w:hAnsi="宋体" w:cs="宋体" w:hint="eastAsia"/>
                <w:kern w:val="0"/>
                <w:szCs w:val="21"/>
              </w:rPr>
              <w:t>住房保障支出</w:t>
            </w:r>
          </w:p>
        </w:tc>
        <w:tc>
          <w:tcPr>
            <w:tcW w:w="1552" w:type="dxa"/>
            <w:tcBorders>
              <w:top w:val="nil"/>
              <w:left w:val="nil"/>
              <w:bottom w:val="single" w:sz="8" w:space="0" w:color="auto"/>
              <w:right w:val="single" w:sz="8" w:space="0" w:color="auto"/>
            </w:tcBorders>
            <w:noWrap/>
            <w:vAlign w:val="center"/>
          </w:tcPr>
          <w:p w:rsidR="0048308D" w:rsidRPr="00944024" w:rsidRDefault="0048308D" w:rsidP="00163036">
            <w:pPr>
              <w:widowControl/>
              <w:jc w:val="right"/>
              <w:rPr>
                <w:rFonts w:ascii="宋体" w:hAnsi="宋体" w:cs="宋体"/>
                <w:kern w:val="0"/>
                <w:szCs w:val="21"/>
              </w:rPr>
            </w:pPr>
            <w:r>
              <w:rPr>
                <w:rFonts w:ascii="宋体" w:hAnsi="宋体" w:cs="宋体" w:hint="eastAsia"/>
                <w:kern w:val="0"/>
                <w:szCs w:val="21"/>
              </w:rPr>
              <w:t>34.2</w:t>
            </w:r>
            <w:r w:rsidR="00163036">
              <w:rPr>
                <w:rFonts w:ascii="宋体" w:hAnsi="宋体" w:cs="宋体" w:hint="eastAsia"/>
                <w:kern w:val="0"/>
                <w:szCs w:val="21"/>
              </w:rPr>
              <w:t>1</w:t>
            </w:r>
          </w:p>
        </w:tc>
        <w:tc>
          <w:tcPr>
            <w:tcW w:w="1559" w:type="dxa"/>
            <w:tcBorders>
              <w:top w:val="nil"/>
              <w:left w:val="nil"/>
              <w:bottom w:val="single" w:sz="8" w:space="0" w:color="auto"/>
              <w:right w:val="single" w:sz="8" w:space="0" w:color="auto"/>
            </w:tcBorders>
            <w:noWrap/>
            <w:vAlign w:val="center"/>
          </w:tcPr>
          <w:p w:rsidR="0048308D" w:rsidRPr="00944024" w:rsidRDefault="0048308D" w:rsidP="00163036">
            <w:pPr>
              <w:widowControl/>
              <w:jc w:val="right"/>
              <w:rPr>
                <w:rFonts w:ascii="宋体" w:hAnsi="宋体" w:cs="宋体"/>
                <w:kern w:val="0"/>
                <w:szCs w:val="21"/>
              </w:rPr>
            </w:pPr>
            <w:r>
              <w:rPr>
                <w:rFonts w:ascii="宋体" w:hAnsi="宋体" w:cs="宋体" w:hint="eastAsia"/>
                <w:kern w:val="0"/>
                <w:szCs w:val="21"/>
              </w:rPr>
              <w:t>34.2</w:t>
            </w:r>
            <w:r w:rsidR="00163036">
              <w:rPr>
                <w:rFonts w:ascii="宋体" w:hAnsi="宋体" w:cs="宋体" w:hint="eastAsia"/>
                <w:kern w:val="0"/>
                <w:szCs w:val="21"/>
              </w:rPr>
              <w:t>1</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r>
      <w:tr w:rsidR="0048308D"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t>22102</w:t>
            </w:r>
          </w:p>
        </w:tc>
        <w:tc>
          <w:tcPr>
            <w:tcW w:w="2744" w:type="dxa"/>
            <w:tcBorders>
              <w:top w:val="nil"/>
              <w:left w:val="nil"/>
              <w:bottom w:val="single" w:sz="8" w:space="0" w:color="auto"/>
              <w:right w:val="single" w:sz="8" w:space="0" w:color="auto"/>
            </w:tcBorders>
            <w:vAlign w:val="center"/>
          </w:tcPr>
          <w:p w:rsidR="0048308D" w:rsidRPr="00BB11BC" w:rsidRDefault="0048308D" w:rsidP="0075510F">
            <w:pPr>
              <w:widowControl/>
              <w:jc w:val="left"/>
              <w:rPr>
                <w:rFonts w:ascii="宋体" w:hAnsi="宋体" w:cs="宋体"/>
                <w:kern w:val="0"/>
                <w:szCs w:val="21"/>
              </w:rPr>
            </w:pPr>
            <w:r>
              <w:rPr>
                <w:rFonts w:ascii="宋体" w:hAnsi="宋体" w:cs="宋体" w:hint="eastAsia"/>
                <w:kern w:val="0"/>
                <w:szCs w:val="21"/>
              </w:rPr>
              <w:t>住房改革支出</w:t>
            </w:r>
          </w:p>
        </w:tc>
        <w:tc>
          <w:tcPr>
            <w:tcW w:w="1552" w:type="dxa"/>
            <w:tcBorders>
              <w:top w:val="nil"/>
              <w:left w:val="nil"/>
              <w:bottom w:val="single" w:sz="8" w:space="0" w:color="auto"/>
              <w:right w:val="single" w:sz="8" w:space="0" w:color="auto"/>
            </w:tcBorders>
            <w:noWrap/>
            <w:vAlign w:val="center"/>
          </w:tcPr>
          <w:p w:rsidR="0048308D" w:rsidRPr="00944024" w:rsidRDefault="0048308D" w:rsidP="00163036">
            <w:pPr>
              <w:widowControl/>
              <w:jc w:val="right"/>
              <w:rPr>
                <w:rFonts w:ascii="宋体" w:hAnsi="宋体" w:cs="宋体"/>
                <w:kern w:val="0"/>
                <w:szCs w:val="21"/>
              </w:rPr>
            </w:pPr>
            <w:r>
              <w:rPr>
                <w:rFonts w:ascii="宋体" w:hAnsi="宋体" w:cs="宋体" w:hint="eastAsia"/>
                <w:kern w:val="0"/>
                <w:szCs w:val="21"/>
              </w:rPr>
              <w:t>34.2</w:t>
            </w:r>
            <w:r w:rsidR="00163036">
              <w:rPr>
                <w:rFonts w:ascii="宋体" w:hAnsi="宋体" w:cs="宋体" w:hint="eastAsia"/>
                <w:kern w:val="0"/>
                <w:szCs w:val="21"/>
              </w:rPr>
              <w:t>1</w:t>
            </w:r>
          </w:p>
        </w:tc>
        <w:tc>
          <w:tcPr>
            <w:tcW w:w="1559" w:type="dxa"/>
            <w:tcBorders>
              <w:top w:val="nil"/>
              <w:left w:val="nil"/>
              <w:bottom w:val="single" w:sz="8" w:space="0" w:color="auto"/>
              <w:right w:val="single" w:sz="8" w:space="0" w:color="auto"/>
            </w:tcBorders>
            <w:noWrap/>
            <w:vAlign w:val="center"/>
          </w:tcPr>
          <w:p w:rsidR="0048308D" w:rsidRPr="00944024" w:rsidRDefault="0048308D" w:rsidP="0075510F">
            <w:pPr>
              <w:widowControl/>
              <w:jc w:val="right"/>
              <w:rPr>
                <w:rFonts w:ascii="宋体" w:hAnsi="宋体" w:cs="宋体"/>
                <w:kern w:val="0"/>
                <w:szCs w:val="21"/>
              </w:rPr>
            </w:pPr>
            <w:r>
              <w:rPr>
                <w:rFonts w:ascii="宋体" w:hAnsi="宋体" w:cs="宋体" w:hint="eastAsia"/>
                <w:kern w:val="0"/>
                <w:szCs w:val="21"/>
              </w:rPr>
              <w:t>34.2</w:t>
            </w:r>
            <w:r w:rsidR="00163036">
              <w:rPr>
                <w:rFonts w:ascii="宋体" w:hAnsi="宋体" w:cs="宋体" w:hint="eastAsia"/>
                <w:kern w:val="0"/>
                <w:szCs w:val="21"/>
              </w:rPr>
              <w:t>1</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p>
        </w:tc>
      </w:tr>
      <w:tr w:rsidR="0048308D" w:rsidRPr="00944024">
        <w:trPr>
          <w:trHeight w:val="450"/>
        </w:trPr>
        <w:tc>
          <w:tcPr>
            <w:tcW w:w="1531" w:type="dxa"/>
            <w:tcBorders>
              <w:top w:val="nil"/>
              <w:left w:val="single" w:sz="8" w:space="0" w:color="auto"/>
              <w:bottom w:val="single" w:sz="8" w:space="0" w:color="auto"/>
              <w:right w:val="single" w:sz="8" w:space="0" w:color="auto"/>
            </w:tcBorders>
            <w:noWrap/>
            <w:vAlign w:val="center"/>
          </w:tcPr>
          <w:p w:rsidR="0048308D" w:rsidRPr="00BB11BC" w:rsidRDefault="0048308D" w:rsidP="0075510F">
            <w:pPr>
              <w:widowControl/>
              <w:rPr>
                <w:rFonts w:ascii="宋体" w:hAnsi="宋体" w:cs="宋体"/>
                <w:kern w:val="0"/>
                <w:szCs w:val="21"/>
              </w:rPr>
            </w:pPr>
            <w:r>
              <w:rPr>
                <w:rFonts w:ascii="宋体" w:hAnsi="宋体" w:cs="宋体" w:hint="eastAsia"/>
                <w:kern w:val="0"/>
                <w:szCs w:val="21"/>
              </w:rPr>
              <w:t>2210201</w:t>
            </w:r>
          </w:p>
        </w:tc>
        <w:tc>
          <w:tcPr>
            <w:tcW w:w="2744" w:type="dxa"/>
            <w:tcBorders>
              <w:top w:val="nil"/>
              <w:left w:val="nil"/>
              <w:bottom w:val="single" w:sz="8" w:space="0" w:color="auto"/>
              <w:right w:val="single" w:sz="8" w:space="0" w:color="auto"/>
            </w:tcBorders>
            <w:vAlign w:val="center"/>
          </w:tcPr>
          <w:p w:rsidR="0048308D" w:rsidRPr="00BB11BC" w:rsidRDefault="0048308D" w:rsidP="0075510F">
            <w:pPr>
              <w:widowControl/>
              <w:ind w:firstLineChars="100" w:firstLine="210"/>
              <w:rPr>
                <w:rFonts w:ascii="宋体" w:hAnsi="宋体" w:cs="宋体"/>
                <w:kern w:val="0"/>
                <w:szCs w:val="21"/>
              </w:rPr>
            </w:pPr>
            <w:r>
              <w:rPr>
                <w:rFonts w:ascii="宋体" w:hAnsi="宋体" w:cs="宋体" w:hint="eastAsia"/>
                <w:kern w:val="0"/>
                <w:szCs w:val="21"/>
              </w:rPr>
              <w:t>住房公积金</w:t>
            </w:r>
          </w:p>
        </w:tc>
        <w:tc>
          <w:tcPr>
            <w:tcW w:w="1552" w:type="dxa"/>
            <w:tcBorders>
              <w:top w:val="nil"/>
              <w:left w:val="nil"/>
              <w:bottom w:val="single" w:sz="8" w:space="0" w:color="auto"/>
              <w:right w:val="single" w:sz="8" w:space="0" w:color="auto"/>
            </w:tcBorders>
            <w:noWrap/>
            <w:vAlign w:val="center"/>
          </w:tcPr>
          <w:p w:rsidR="0048308D" w:rsidRPr="00944024" w:rsidRDefault="0048308D" w:rsidP="00163036">
            <w:pPr>
              <w:widowControl/>
              <w:jc w:val="right"/>
              <w:rPr>
                <w:rFonts w:ascii="宋体" w:hAnsi="宋体" w:cs="宋体"/>
                <w:kern w:val="0"/>
                <w:szCs w:val="21"/>
              </w:rPr>
            </w:pPr>
            <w:r>
              <w:rPr>
                <w:rFonts w:ascii="宋体" w:hAnsi="宋体" w:cs="宋体" w:hint="eastAsia"/>
                <w:kern w:val="0"/>
                <w:szCs w:val="21"/>
              </w:rPr>
              <w:t>34.2</w:t>
            </w:r>
            <w:r w:rsidR="00163036">
              <w:rPr>
                <w:rFonts w:ascii="宋体" w:hAnsi="宋体" w:cs="宋体" w:hint="eastAsia"/>
                <w:kern w:val="0"/>
                <w:szCs w:val="21"/>
              </w:rPr>
              <w:t>1</w:t>
            </w:r>
            <w:r w:rsidRPr="00944024">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48308D" w:rsidRPr="00944024" w:rsidRDefault="00163036" w:rsidP="0075510F">
            <w:pPr>
              <w:widowControl/>
              <w:jc w:val="right"/>
              <w:rPr>
                <w:rFonts w:ascii="宋体" w:hAnsi="宋体" w:cs="宋体"/>
                <w:kern w:val="0"/>
                <w:szCs w:val="21"/>
              </w:rPr>
            </w:pPr>
            <w:r>
              <w:rPr>
                <w:rFonts w:ascii="宋体" w:hAnsi="宋体" w:cs="宋体" w:hint="eastAsia"/>
                <w:kern w:val="0"/>
                <w:szCs w:val="21"/>
              </w:rPr>
              <w:t>34.21</w:t>
            </w:r>
            <w:r w:rsidR="0048308D" w:rsidRPr="00944024">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48308D" w:rsidRPr="00944024" w:rsidRDefault="0048308D">
            <w:pPr>
              <w:widowControl/>
              <w:jc w:val="right"/>
              <w:rPr>
                <w:rFonts w:ascii="宋体" w:hAnsi="宋体" w:cs="宋体"/>
                <w:kern w:val="0"/>
                <w:szCs w:val="21"/>
              </w:rPr>
            </w:pPr>
            <w:r w:rsidRPr="00944024">
              <w:rPr>
                <w:rFonts w:ascii="宋体" w:hAnsi="宋体" w:cs="宋体" w:hint="eastAsia"/>
                <w:kern w:val="0"/>
                <w:szCs w:val="21"/>
              </w:rPr>
              <w:t xml:space="preserve">　</w:t>
            </w:r>
          </w:p>
        </w:tc>
      </w:tr>
    </w:tbl>
    <w:p w:rsidR="00295733" w:rsidRPr="00944024" w:rsidRDefault="00295733">
      <w:pPr>
        <w:autoSpaceDE w:val="0"/>
        <w:autoSpaceDN w:val="0"/>
        <w:adjustRightInd w:val="0"/>
        <w:rPr>
          <w:rFonts w:ascii="宋体" w:hAnsi="宋体"/>
          <w:szCs w:val="21"/>
        </w:rPr>
      </w:pPr>
      <w:r w:rsidRPr="00944024">
        <w:rPr>
          <w:rFonts w:ascii="宋体" w:hAnsi="宋体" w:hint="eastAsia"/>
          <w:szCs w:val="21"/>
        </w:rPr>
        <w:t>注：本表反映单位本年度取得的各项收入情况。</w:t>
      </w:r>
    </w:p>
    <w:p w:rsidR="00295733" w:rsidRPr="00944024" w:rsidRDefault="00295733">
      <w:pPr>
        <w:autoSpaceDE w:val="0"/>
        <w:autoSpaceDN w:val="0"/>
        <w:adjustRightInd w:val="0"/>
        <w:jc w:val="center"/>
        <w:rPr>
          <w:rFonts w:ascii="宋体" w:hAnsi="宋体"/>
          <w:szCs w:val="21"/>
        </w:rPr>
      </w:pPr>
      <w:r w:rsidRPr="00944024">
        <w:rPr>
          <w:rFonts w:ascii="宋体" w:hAnsi="宋体"/>
          <w:szCs w:val="21"/>
        </w:rPr>
        <w:br w:type="page"/>
      </w:r>
      <w:r w:rsidRPr="00944024">
        <w:rPr>
          <w:rFonts w:ascii="宋体" w:hAnsi="宋体" w:hint="eastAsia"/>
          <w:szCs w:val="21"/>
        </w:rPr>
        <w:lastRenderedPageBreak/>
        <w:t>支出决算表</w:t>
      </w:r>
    </w:p>
    <w:p w:rsidR="00295733" w:rsidRPr="00944024" w:rsidRDefault="00295733">
      <w:pPr>
        <w:autoSpaceDE w:val="0"/>
        <w:autoSpaceDN w:val="0"/>
        <w:adjustRightInd w:val="0"/>
        <w:ind w:right="360"/>
        <w:jc w:val="right"/>
        <w:rPr>
          <w:rFonts w:ascii="宋体" w:hAnsi="宋体"/>
          <w:szCs w:val="21"/>
        </w:rPr>
      </w:pPr>
      <w:r w:rsidRPr="00944024">
        <w:rPr>
          <w:rFonts w:ascii="宋体" w:hAnsi="宋体" w:hint="eastAsia"/>
          <w:szCs w:val="21"/>
        </w:rPr>
        <w:t>单位：万元</w:t>
      </w:r>
    </w:p>
    <w:tbl>
      <w:tblPr>
        <w:tblW w:w="14058" w:type="dxa"/>
        <w:tblInd w:w="93" w:type="dxa"/>
        <w:tblLayout w:type="fixed"/>
        <w:tblLook w:val="0000" w:firstRow="0" w:lastRow="0" w:firstColumn="0" w:lastColumn="0" w:noHBand="0" w:noVBand="0"/>
      </w:tblPr>
      <w:tblGrid>
        <w:gridCol w:w="1593"/>
        <w:gridCol w:w="2607"/>
        <w:gridCol w:w="1643"/>
        <w:gridCol w:w="1643"/>
        <w:gridCol w:w="1643"/>
        <w:gridCol w:w="1643"/>
        <w:gridCol w:w="1643"/>
        <w:gridCol w:w="1643"/>
      </w:tblGrid>
      <w:tr w:rsidR="00295733" w:rsidRPr="00944024">
        <w:trPr>
          <w:trHeight w:val="450"/>
        </w:trPr>
        <w:tc>
          <w:tcPr>
            <w:tcW w:w="4200" w:type="dxa"/>
            <w:gridSpan w:val="2"/>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对附属单位补助支出</w:t>
            </w:r>
          </w:p>
        </w:tc>
      </w:tr>
      <w:tr w:rsidR="00295733" w:rsidRPr="00944024">
        <w:trPr>
          <w:trHeight w:val="450"/>
        </w:trPr>
        <w:tc>
          <w:tcPr>
            <w:tcW w:w="1593" w:type="dxa"/>
            <w:vMerge w:val="restart"/>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功能分类</w:t>
            </w:r>
            <w:r w:rsidRPr="00944024">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r>
      <w:tr w:rsidR="00295733" w:rsidRPr="00944024">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295733" w:rsidRPr="00944024" w:rsidRDefault="00295733">
            <w:pPr>
              <w:widowControl/>
              <w:jc w:val="left"/>
              <w:rPr>
                <w:rFonts w:ascii="宋体" w:hAnsi="宋体" w:cs="宋体"/>
                <w:kern w:val="0"/>
                <w:szCs w:val="21"/>
              </w:rPr>
            </w:pPr>
          </w:p>
        </w:tc>
      </w:tr>
      <w:tr w:rsidR="00295733" w:rsidRPr="00944024">
        <w:trPr>
          <w:trHeight w:val="450"/>
        </w:trPr>
        <w:tc>
          <w:tcPr>
            <w:tcW w:w="4200" w:type="dxa"/>
            <w:gridSpan w:val="2"/>
            <w:tcBorders>
              <w:top w:val="nil"/>
              <w:left w:val="single" w:sz="8" w:space="0" w:color="auto"/>
              <w:bottom w:val="single" w:sz="8" w:space="0" w:color="auto"/>
              <w:right w:val="single" w:sz="8"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noWrap/>
            <w:vAlign w:val="center"/>
          </w:tcPr>
          <w:p w:rsidR="00295733" w:rsidRPr="00944024" w:rsidRDefault="00163036">
            <w:pPr>
              <w:widowControl/>
              <w:jc w:val="right"/>
              <w:rPr>
                <w:rFonts w:ascii="宋体" w:hAnsi="宋体" w:cs="宋体"/>
                <w:kern w:val="0"/>
                <w:szCs w:val="21"/>
              </w:rPr>
            </w:pPr>
            <w:r>
              <w:rPr>
                <w:rFonts w:ascii="宋体" w:hAnsi="宋体" w:cs="宋体" w:hint="eastAsia"/>
                <w:kern w:val="0"/>
                <w:szCs w:val="21"/>
              </w:rPr>
              <w:t>1</w:t>
            </w:r>
            <w:r w:rsidR="00E56278">
              <w:rPr>
                <w:rFonts w:ascii="宋体" w:hAnsi="宋体" w:cs="宋体" w:hint="eastAsia"/>
                <w:kern w:val="0"/>
                <w:szCs w:val="21"/>
              </w:rPr>
              <w:t>,</w:t>
            </w:r>
            <w:r>
              <w:rPr>
                <w:rFonts w:ascii="宋体" w:hAnsi="宋体" w:cs="宋体" w:hint="eastAsia"/>
                <w:kern w:val="0"/>
                <w:szCs w:val="21"/>
              </w:rPr>
              <w:t>127.76</w:t>
            </w:r>
            <w:r w:rsidR="00295733"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95733" w:rsidRPr="00944024" w:rsidRDefault="00163036">
            <w:pPr>
              <w:widowControl/>
              <w:jc w:val="right"/>
              <w:rPr>
                <w:rFonts w:ascii="宋体" w:hAnsi="宋体" w:cs="宋体"/>
                <w:kern w:val="0"/>
                <w:szCs w:val="21"/>
              </w:rPr>
            </w:pPr>
            <w:r>
              <w:rPr>
                <w:rFonts w:ascii="宋体" w:hAnsi="宋体" w:cs="宋体" w:hint="eastAsia"/>
                <w:kern w:val="0"/>
                <w:szCs w:val="21"/>
              </w:rPr>
              <w:t>966.68</w:t>
            </w:r>
            <w:r w:rsidR="00295733"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95733" w:rsidRPr="00944024" w:rsidRDefault="00163036">
            <w:pPr>
              <w:widowControl/>
              <w:jc w:val="right"/>
              <w:rPr>
                <w:rFonts w:ascii="宋体" w:hAnsi="宋体" w:cs="宋体"/>
                <w:kern w:val="0"/>
                <w:szCs w:val="21"/>
              </w:rPr>
            </w:pPr>
            <w:r>
              <w:rPr>
                <w:rFonts w:ascii="宋体" w:hAnsi="宋体" w:cs="宋体" w:hint="eastAsia"/>
                <w:kern w:val="0"/>
                <w:szCs w:val="21"/>
              </w:rPr>
              <w:t>161.08</w:t>
            </w:r>
            <w:r w:rsidR="00295733"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F0FC7"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2F0FC7" w:rsidRPr="00BB11BC" w:rsidRDefault="002F0FC7" w:rsidP="0075510F">
            <w:pPr>
              <w:widowControl/>
              <w:rPr>
                <w:rFonts w:ascii="宋体" w:hAnsi="宋体" w:cs="宋体"/>
                <w:kern w:val="0"/>
                <w:szCs w:val="21"/>
              </w:rPr>
            </w:pPr>
            <w:r>
              <w:rPr>
                <w:rFonts w:ascii="宋体" w:hAnsi="宋体" w:cs="宋体" w:hint="eastAsia"/>
                <w:kern w:val="0"/>
                <w:szCs w:val="21"/>
              </w:rPr>
              <w:t>201</w:t>
            </w:r>
          </w:p>
        </w:tc>
        <w:tc>
          <w:tcPr>
            <w:tcW w:w="2607" w:type="dxa"/>
            <w:tcBorders>
              <w:top w:val="nil"/>
              <w:left w:val="nil"/>
              <w:bottom w:val="single" w:sz="8" w:space="0" w:color="auto"/>
              <w:right w:val="single" w:sz="8" w:space="0" w:color="auto"/>
            </w:tcBorders>
            <w:vAlign w:val="center"/>
          </w:tcPr>
          <w:p w:rsidR="002F0FC7" w:rsidRPr="00BB11BC" w:rsidRDefault="002F0FC7" w:rsidP="0075510F">
            <w:pPr>
              <w:widowControl/>
              <w:jc w:val="left"/>
              <w:rPr>
                <w:rFonts w:ascii="宋体" w:hAnsi="宋体" w:cs="宋体"/>
                <w:kern w:val="0"/>
                <w:szCs w:val="21"/>
              </w:rPr>
            </w:pPr>
            <w:r>
              <w:rPr>
                <w:rFonts w:ascii="宋体" w:hAnsi="宋体" w:cs="宋体" w:hint="eastAsia"/>
                <w:kern w:val="0"/>
                <w:szCs w:val="21"/>
              </w:rPr>
              <w:t>一般公共服务支出</w:t>
            </w:r>
          </w:p>
        </w:tc>
        <w:tc>
          <w:tcPr>
            <w:tcW w:w="1643" w:type="dxa"/>
            <w:tcBorders>
              <w:top w:val="nil"/>
              <w:left w:val="nil"/>
              <w:bottom w:val="single" w:sz="8" w:space="0" w:color="auto"/>
              <w:right w:val="single" w:sz="8" w:space="0" w:color="auto"/>
            </w:tcBorders>
            <w:noWrap/>
            <w:vAlign w:val="center"/>
          </w:tcPr>
          <w:p w:rsidR="002F0FC7" w:rsidRPr="00944024" w:rsidRDefault="00163036">
            <w:pPr>
              <w:widowControl/>
              <w:jc w:val="right"/>
              <w:rPr>
                <w:rFonts w:ascii="宋体" w:hAnsi="宋体" w:cs="宋体"/>
                <w:kern w:val="0"/>
                <w:szCs w:val="21"/>
              </w:rPr>
            </w:pPr>
            <w:r>
              <w:rPr>
                <w:rFonts w:ascii="宋体" w:hAnsi="宋体" w:cs="宋体" w:hint="eastAsia"/>
                <w:kern w:val="0"/>
                <w:szCs w:val="21"/>
              </w:rPr>
              <w:t>921.05</w:t>
            </w:r>
            <w:r w:rsidR="002F0FC7"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F0FC7" w:rsidRPr="00944024" w:rsidRDefault="00163036">
            <w:pPr>
              <w:widowControl/>
              <w:jc w:val="right"/>
              <w:rPr>
                <w:rFonts w:ascii="宋体" w:hAnsi="宋体" w:cs="宋体"/>
                <w:kern w:val="0"/>
                <w:szCs w:val="21"/>
              </w:rPr>
            </w:pPr>
            <w:r>
              <w:rPr>
                <w:rFonts w:ascii="宋体" w:hAnsi="宋体" w:cs="宋体" w:hint="eastAsia"/>
                <w:kern w:val="0"/>
                <w:szCs w:val="21"/>
              </w:rPr>
              <w:t>759.97</w:t>
            </w:r>
            <w:r w:rsidR="002F0FC7"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F0FC7" w:rsidRPr="00944024" w:rsidRDefault="00163036">
            <w:pPr>
              <w:widowControl/>
              <w:jc w:val="right"/>
              <w:rPr>
                <w:rFonts w:ascii="宋体" w:hAnsi="宋体" w:cs="宋体"/>
                <w:kern w:val="0"/>
                <w:szCs w:val="21"/>
              </w:rPr>
            </w:pPr>
            <w:r>
              <w:rPr>
                <w:rFonts w:ascii="宋体" w:hAnsi="宋体" w:cs="宋体" w:hint="eastAsia"/>
                <w:kern w:val="0"/>
                <w:szCs w:val="21"/>
              </w:rPr>
              <w:t>161.08</w:t>
            </w:r>
            <w:r w:rsidR="002F0FC7"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F0FC7" w:rsidRPr="00944024" w:rsidRDefault="002F0FC7">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F0FC7" w:rsidRPr="00944024" w:rsidRDefault="002F0FC7">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F0FC7" w:rsidRPr="00944024" w:rsidRDefault="002F0FC7">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F0FC7"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2F0FC7" w:rsidRPr="00BB11BC" w:rsidRDefault="002F0FC7" w:rsidP="0075510F">
            <w:pPr>
              <w:widowControl/>
              <w:rPr>
                <w:rFonts w:ascii="宋体" w:hAnsi="宋体" w:cs="宋体"/>
                <w:kern w:val="0"/>
                <w:szCs w:val="21"/>
              </w:rPr>
            </w:pPr>
            <w:r>
              <w:rPr>
                <w:rFonts w:ascii="宋体" w:hAnsi="宋体" w:cs="宋体" w:hint="eastAsia"/>
                <w:kern w:val="0"/>
                <w:szCs w:val="21"/>
              </w:rPr>
              <w:t>20138</w:t>
            </w:r>
          </w:p>
        </w:tc>
        <w:tc>
          <w:tcPr>
            <w:tcW w:w="2607" w:type="dxa"/>
            <w:tcBorders>
              <w:top w:val="nil"/>
              <w:left w:val="nil"/>
              <w:bottom w:val="single" w:sz="8" w:space="0" w:color="auto"/>
              <w:right w:val="single" w:sz="8" w:space="0" w:color="auto"/>
            </w:tcBorders>
            <w:vAlign w:val="center"/>
          </w:tcPr>
          <w:p w:rsidR="002F0FC7" w:rsidRPr="00BB11BC" w:rsidRDefault="002F0FC7" w:rsidP="0075510F">
            <w:pPr>
              <w:widowControl/>
              <w:jc w:val="left"/>
              <w:rPr>
                <w:rFonts w:ascii="宋体" w:hAnsi="宋体" w:cs="宋体"/>
                <w:kern w:val="0"/>
                <w:szCs w:val="21"/>
              </w:rPr>
            </w:pPr>
            <w:r>
              <w:rPr>
                <w:rFonts w:ascii="宋体" w:hAnsi="宋体" w:cs="宋体" w:hint="eastAsia"/>
                <w:kern w:val="0"/>
                <w:szCs w:val="21"/>
              </w:rPr>
              <w:t>市场监督管理事务</w:t>
            </w:r>
          </w:p>
        </w:tc>
        <w:tc>
          <w:tcPr>
            <w:tcW w:w="1643" w:type="dxa"/>
            <w:tcBorders>
              <w:top w:val="nil"/>
              <w:left w:val="nil"/>
              <w:bottom w:val="single" w:sz="8" w:space="0" w:color="auto"/>
              <w:right w:val="single" w:sz="8" w:space="0" w:color="auto"/>
            </w:tcBorders>
            <w:noWrap/>
            <w:vAlign w:val="center"/>
          </w:tcPr>
          <w:p w:rsidR="002F0FC7" w:rsidRPr="00944024" w:rsidRDefault="00163036">
            <w:pPr>
              <w:widowControl/>
              <w:jc w:val="right"/>
              <w:rPr>
                <w:rFonts w:ascii="宋体" w:hAnsi="宋体" w:cs="宋体"/>
                <w:kern w:val="0"/>
                <w:szCs w:val="21"/>
              </w:rPr>
            </w:pPr>
            <w:r>
              <w:rPr>
                <w:rFonts w:ascii="宋体" w:hAnsi="宋体" w:cs="宋体" w:hint="eastAsia"/>
                <w:kern w:val="0"/>
                <w:szCs w:val="21"/>
              </w:rPr>
              <w:t>921.05</w:t>
            </w:r>
            <w:r w:rsidR="002F0FC7"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F0FC7" w:rsidRPr="00944024" w:rsidRDefault="00C642F1">
            <w:pPr>
              <w:widowControl/>
              <w:jc w:val="right"/>
              <w:rPr>
                <w:rFonts w:ascii="宋体" w:hAnsi="宋体" w:cs="宋体"/>
                <w:kern w:val="0"/>
                <w:szCs w:val="21"/>
              </w:rPr>
            </w:pPr>
            <w:r>
              <w:rPr>
                <w:rFonts w:ascii="宋体" w:hAnsi="宋体" w:cs="宋体" w:hint="eastAsia"/>
                <w:kern w:val="0"/>
                <w:szCs w:val="21"/>
              </w:rPr>
              <w:t>759.97</w:t>
            </w:r>
            <w:r w:rsidR="002F0FC7"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F0FC7" w:rsidRPr="00944024" w:rsidRDefault="00163036">
            <w:pPr>
              <w:widowControl/>
              <w:jc w:val="right"/>
              <w:rPr>
                <w:rFonts w:ascii="宋体" w:hAnsi="宋体" w:cs="宋体"/>
                <w:kern w:val="0"/>
                <w:szCs w:val="21"/>
              </w:rPr>
            </w:pPr>
            <w:r>
              <w:rPr>
                <w:rFonts w:ascii="宋体" w:hAnsi="宋体" w:cs="宋体" w:hint="eastAsia"/>
                <w:kern w:val="0"/>
                <w:szCs w:val="21"/>
              </w:rPr>
              <w:t>161.08</w:t>
            </w:r>
            <w:r w:rsidR="002F0FC7"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F0FC7" w:rsidRPr="00944024" w:rsidRDefault="002F0FC7">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F0FC7" w:rsidRPr="00944024" w:rsidRDefault="002F0FC7">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2F0FC7" w:rsidRPr="00944024" w:rsidRDefault="002F0FC7">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F0FC7"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2F0FC7" w:rsidRDefault="002F0FC7" w:rsidP="0075510F">
            <w:pPr>
              <w:widowControl/>
              <w:rPr>
                <w:rFonts w:ascii="宋体" w:hAnsi="宋体" w:cs="宋体"/>
                <w:kern w:val="0"/>
                <w:szCs w:val="21"/>
              </w:rPr>
            </w:pPr>
            <w:r>
              <w:rPr>
                <w:rFonts w:ascii="宋体" w:hAnsi="宋体" w:cs="宋体" w:hint="eastAsia"/>
                <w:kern w:val="0"/>
                <w:szCs w:val="21"/>
              </w:rPr>
              <w:t>2013810</w:t>
            </w:r>
          </w:p>
        </w:tc>
        <w:tc>
          <w:tcPr>
            <w:tcW w:w="2607" w:type="dxa"/>
            <w:tcBorders>
              <w:top w:val="nil"/>
              <w:left w:val="nil"/>
              <w:bottom w:val="single" w:sz="8" w:space="0" w:color="auto"/>
              <w:right w:val="single" w:sz="8" w:space="0" w:color="auto"/>
            </w:tcBorders>
            <w:vAlign w:val="center"/>
          </w:tcPr>
          <w:p w:rsidR="002F0FC7" w:rsidRDefault="002F0FC7" w:rsidP="0075510F">
            <w:pPr>
              <w:widowControl/>
              <w:ind w:firstLineChars="100" w:firstLine="210"/>
              <w:jc w:val="left"/>
              <w:rPr>
                <w:rFonts w:ascii="宋体" w:hAnsi="宋体" w:cs="宋体"/>
                <w:kern w:val="0"/>
                <w:szCs w:val="21"/>
              </w:rPr>
            </w:pPr>
            <w:r>
              <w:rPr>
                <w:rFonts w:ascii="宋体" w:hAnsi="宋体" w:cs="宋体" w:hint="eastAsia"/>
                <w:kern w:val="0"/>
                <w:szCs w:val="21"/>
              </w:rPr>
              <w:t>质量基础</w:t>
            </w:r>
          </w:p>
        </w:tc>
        <w:tc>
          <w:tcPr>
            <w:tcW w:w="1643" w:type="dxa"/>
            <w:tcBorders>
              <w:top w:val="nil"/>
              <w:left w:val="nil"/>
              <w:bottom w:val="single" w:sz="8" w:space="0" w:color="auto"/>
              <w:right w:val="single" w:sz="8" w:space="0" w:color="auto"/>
            </w:tcBorders>
            <w:noWrap/>
            <w:vAlign w:val="center"/>
          </w:tcPr>
          <w:p w:rsidR="002F0FC7" w:rsidRPr="00944024" w:rsidRDefault="00C642F1">
            <w:pPr>
              <w:widowControl/>
              <w:jc w:val="right"/>
              <w:rPr>
                <w:rFonts w:ascii="宋体" w:hAnsi="宋体" w:cs="宋体"/>
                <w:kern w:val="0"/>
                <w:szCs w:val="21"/>
              </w:rPr>
            </w:pPr>
            <w:r>
              <w:rPr>
                <w:rFonts w:ascii="宋体" w:hAnsi="宋体" w:cs="宋体" w:hint="eastAsia"/>
                <w:kern w:val="0"/>
                <w:szCs w:val="21"/>
              </w:rPr>
              <w:t>160.66</w:t>
            </w:r>
          </w:p>
        </w:tc>
        <w:tc>
          <w:tcPr>
            <w:tcW w:w="1643" w:type="dxa"/>
            <w:tcBorders>
              <w:top w:val="nil"/>
              <w:left w:val="nil"/>
              <w:bottom w:val="single" w:sz="8" w:space="0" w:color="auto"/>
              <w:right w:val="single" w:sz="8" w:space="0" w:color="auto"/>
            </w:tcBorders>
            <w:noWrap/>
            <w:vAlign w:val="center"/>
          </w:tcPr>
          <w:p w:rsidR="002F0FC7" w:rsidRPr="00944024" w:rsidRDefault="002F0FC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2F0FC7" w:rsidRPr="00944024" w:rsidRDefault="00C642F1">
            <w:pPr>
              <w:widowControl/>
              <w:jc w:val="right"/>
              <w:rPr>
                <w:rFonts w:ascii="宋体" w:hAnsi="宋体" w:cs="宋体"/>
                <w:kern w:val="0"/>
                <w:szCs w:val="21"/>
              </w:rPr>
            </w:pPr>
            <w:r>
              <w:rPr>
                <w:rFonts w:ascii="宋体" w:hAnsi="宋体" w:cs="宋体" w:hint="eastAsia"/>
                <w:kern w:val="0"/>
                <w:szCs w:val="21"/>
              </w:rPr>
              <w:t>160.66</w:t>
            </w:r>
          </w:p>
        </w:tc>
        <w:tc>
          <w:tcPr>
            <w:tcW w:w="1643" w:type="dxa"/>
            <w:tcBorders>
              <w:top w:val="nil"/>
              <w:left w:val="nil"/>
              <w:bottom w:val="single" w:sz="8" w:space="0" w:color="auto"/>
              <w:right w:val="single" w:sz="8" w:space="0" w:color="auto"/>
            </w:tcBorders>
            <w:noWrap/>
            <w:vAlign w:val="center"/>
          </w:tcPr>
          <w:p w:rsidR="002F0FC7" w:rsidRPr="00944024" w:rsidRDefault="002F0FC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2F0FC7" w:rsidRPr="00944024" w:rsidRDefault="002F0FC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2F0FC7" w:rsidRPr="00944024" w:rsidRDefault="002F0FC7">
            <w:pPr>
              <w:widowControl/>
              <w:jc w:val="right"/>
              <w:rPr>
                <w:rFonts w:ascii="宋体" w:hAnsi="宋体" w:cs="宋体"/>
                <w:kern w:val="0"/>
                <w:szCs w:val="21"/>
              </w:rPr>
            </w:pPr>
          </w:p>
        </w:tc>
      </w:tr>
      <w:tr w:rsidR="002F0FC7"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2F0FC7" w:rsidRPr="00BB11BC" w:rsidRDefault="002F0FC7" w:rsidP="0075510F">
            <w:pPr>
              <w:widowControl/>
              <w:rPr>
                <w:rFonts w:ascii="宋体" w:hAnsi="宋体" w:cs="宋体"/>
                <w:kern w:val="0"/>
                <w:szCs w:val="21"/>
              </w:rPr>
            </w:pPr>
            <w:r>
              <w:rPr>
                <w:rFonts w:ascii="宋体" w:hAnsi="宋体" w:cs="宋体" w:hint="eastAsia"/>
                <w:kern w:val="0"/>
                <w:szCs w:val="21"/>
              </w:rPr>
              <w:t>2013850</w:t>
            </w:r>
          </w:p>
        </w:tc>
        <w:tc>
          <w:tcPr>
            <w:tcW w:w="2607" w:type="dxa"/>
            <w:tcBorders>
              <w:top w:val="nil"/>
              <w:left w:val="nil"/>
              <w:bottom w:val="single" w:sz="8" w:space="0" w:color="auto"/>
              <w:right w:val="single" w:sz="8" w:space="0" w:color="auto"/>
            </w:tcBorders>
            <w:vAlign w:val="center"/>
          </w:tcPr>
          <w:p w:rsidR="002F0FC7" w:rsidRPr="00BB11BC" w:rsidRDefault="002F0FC7" w:rsidP="0075510F">
            <w:pPr>
              <w:widowControl/>
              <w:ind w:firstLineChars="100" w:firstLine="210"/>
              <w:jc w:val="left"/>
              <w:rPr>
                <w:rFonts w:ascii="宋体" w:hAnsi="宋体" w:cs="宋体"/>
                <w:kern w:val="0"/>
                <w:szCs w:val="21"/>
              </w:rPr>
            </w:pPr>
            <w:r>
              <w:rPr>
                <w:rFonts w:ascii="宋体" w:hAnsi="宋体" w:cs="宋体" w:hint="eastAsia"/>
                <w:kern w:val="0"/>
                <w:szCs w:val="21"/>
              </w:rPr>
              <w:t>事业运行</w:t>
            </w:r>
          </w:p>
        </w:tc>
        <w:tc>
          <w:tcPr>
            <w:tcW w:w="1643" w:type="dxa"/>
            <w:tcBorders>
              <w:top w:val="nil"/>
              <w:left w:val="nil"/>
              <w:bottom w:val="single" w:sz="8" w:space="0" w:color="auto"/>
              <w:right w:val="single" w:sz="8" w:space="0" w:color="auto"/>
            </w:tcBorders>
            <w:noWrap/>
            <w:vAlign w:val="center"/>
          </w:tcPr>
          <w:p w:rsidR="002F0FC7" w:rsidRPr="00944024" w:rsidRDefault="00C642F1">
            <w:pPr>
              <w:widowControl/>
              <w:jc w:val="right"/>
              <w:rPr>
                <w:rFonts w:ascii="宋体" w:hAnsi="宋体" w:cs="宋体"/>
                <w:kern w:val="0"/>
                <w:szCs w:val="21"/>
              </w:rPr>
            </w:pPr>
            <w:r>
              <w:rPr>
                <w:rFonts w:ascii="宋体" w:hAnsi="宋体" w:cs="宋体" w:hint="eastAsia"/>
                <w:kern w:val="0"/>
                <w:szCs w:val="21"/>
              </w:rPr>
              <w:t>760.39</w:t>
            </w:r>
          </w:p>
        </w:tc>
        <w:tc>
          <w:tcPr>
            <w:tcW w:w="1643" w:type="dxa"/>
            <w:tcBorders>
              <w:top w:val="nil"/>
              <w:left w:val="nil"/>
              <w:bottom w:val="single" w:sz="8" w:space="0" w:color="auto"/>
              <w:right w:val="single" w:sz="8" w:space="0" w:color="auto"/>
            </w:tcBorders>
            <w:noWrap/>
            <w:vAlign w:val="center"/>
          </w:tcPr>
          <w:p w:rsidR="002F0FC7" w:rsidRPr="00944024" w:rsidRDefault="00C642F1">
            <w:pPr>
              <w:widowControl/>
              <w:jc w:val="right"/>
              <w:rPr>
                <w:rFonts w:ascii="宋体" w:hAnsi="宋体" w:cs="宋体"/>
                <w:kern w:val="0"/>
                <w:szCs w:val="21"/>
              </w:rPr>
            </w:pPr>
            <w:r>
              <w:rPr>
                <w:rFonts w:ascii="宋体" w:hAnsi="宋体" w:cs="宋体" w:hint="eastAsia"/>
                <w:kern w:val="0"/>
                <w:szCs w:val="21"/>
              </w:rPr>
              <w:t>759.97</w:t>
            </w:r>
          </w:p>
        </w:tc>
        <w:tc>
          <w:tcPr>
            <w:tcW w:w="1643" w:type="dxa"/>
            <w:tcBorders>
              <w:top w:val="nil"/>
              <w:left w:val="nil"/>
              <w:bottom w:val="single" w:sz="8" w:space="0" w:color="auto"/>
              <w:right w:val="single" w:sz="8" w:space="0" w:color="auto"/>
            </w:tcBorders>
            <w:noWrap/>
            <w:vAlign w:val="center"/>
          </w:tcPr>
          <w:p w:rsidR="002F0FC7" w:rsidRPr="00944024" w:rsidRDefault="00C642F1">
            <w:pPr>
              <w:widowControl/>
              <w:jc w:val="right"/>
              <w:rPr>
                <w:rFonts w:ascii="宋体" w:hAnsi="宋体" w:cs="宋体"/>
                <w:kern w:val="0"/>
                <w:szCs w:val="21"/>
              </w:rPr>
            </w:pPr>
            <w:r>
              <w:rPr>
                <w:rFonts w:ascii="宋体" w:hAnsi="宋体" w:cs="宋体" w:hint="eastAsia"/>
                <w:kern w:val="0"/>
                <w:szCs w:val="21"/>
              </w:rPr>
              <w:t>0.42</w:t>
            </w:r>
          </w:p>
        </w:tc>
        <w:tc>
          <w:tcPr>
            <w:tcW w:w="1643" w:type="dxa"/>
            <w:tcBorders>
              <w:top w:val="nil"/>
              <w:left w:val="nil"/>
              <w:bottom w:val="single" w:sz="8" w:space="0" w:color="auto"/>
              <w:right w:val="single" w:sz="8" w:space="0" w:color="auto"/>
            </w:tcBorders>
            <w:noWrap/>
            <w:vAlign w:val="center"/>
          </w:tcPr>
          <w:p w:rsidR="002F0FC7" w:rsidRPr="00944024" w:rsidRDefault="002F0FC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2F0FC7" w:rsidRPr="00944024" w:rsidRDefault="002F0FC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2F0FC7" w:rsidRPr="00944024" w:rsidRDefault="002F0FC7">
            <w:pPr>
              <w:widowControl/>
              <w:jc w:val="right"/>
              <w:rPr>
                <w:rFonts w:ascii="宋体" w:hAnsi="宋体" w:cs="宋体"/>
                <w:kern w:val="0"/>
                <w:szCs w:val="21"/>
              </w:rPr>
            </w:pPr>
          </w:p>
        </w:tc>
      </w:tr>
      <w:tr w:rsidR="00163036"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163036" w:rsidRPr="00BB11BC" w:rsidRDefault="00163036" w:rsidP="0075510F">
            <w:pPr>
              <w:widowControl/>
              <w:rPr>
                <w:rFonts w:ascii="宋体" w:hAnsi="宋体" w:cs="宋体"/>
                <w:kern w:val="0"/>
                <w:szCs w:val="21"/>
              </w:rPr>
            </w:pPr>
            <w:r>
              <w:rPr>
                <w:rFonts w:ascii="宋体" w:hAnsi="宋体" w:cs="宋体" w:hint="eastAsia"/>
                <w:kern w:val="0"/>
                <w:szCs w:val="21"/>
              </w:rPr>
              <w:t>208</w:t>
            </w:r>
          </w:p>
        </w:tc>
        <w:tc>
          <w:tcPr>
            <w:tcW w:w="2607" w:type="dxa"/>
            <w:tcBorders>
              <w:top w:val="nil"/>
              <w:left w:val="nil"/>
              <w:bottom w:val="single" w:sz="8" w:space="0" w:color="auto"/>
              <w:right w:val="single" w:sz="8" w:space="0" w:color="auto"/>
            </w:tcBorders>
            <w:vAlign w:val="center"/>
          </w:tcPr>
          <w:p w:rsidR="00163036" w:rsidRPr="00BB11BC" w:rsidRDefault="00163036" w:rsidP="0075510F">
            <w:pPr>
              <w:widowControl/>
              <w:jc w:val="left"/>
              <w:rPr>
                <w:rFonts w:ascii="宋体" w:hAnsi="宋体" w:cs="宋体"/>
                <w:kern w:val="0"/>
                <w:szCs w:val="21"/>
              </w:rPr>
            </w:pPr>
            <w:r>
              <w:rPr>
                <w:rFonts w:ascii="宋体" w:hAnsi="宋体" w:cs="宋体" w:hint="eastAsia"/>
                <w:kern w:val="0"/>
                <w:szCs w:val="21"/>
              </w:rPr>
              <w:t>社会保障和就业支出</w:t>
            </w:r>
          </w:p>
        </w:tc>
        <w:tc>
          <w:tcPr>
            <w:tcW w:w="1643" w:type="dxa"/>
            <w:tcBorders>
              <w:top w:val="nil"/>
              <w:left w:val="nil"/>
              <w:bottom w:val="single" w:sz="8" w:space="0" w:color="auto"/>
              <w:right w:val="single" w:sz="8" w:space="0" w:color="auto"/>
            </w:tcBorders>
            <w:noWrap/>
            <w:vAlign w:val="center"/>
          </w:tcPr>
          <w:p w:rsidR="00163036" w:rsidRPr="00944024" w:rsidRDefault="00163036" w:rsidP="0075510F">
            <w:pPr>
              <w:widowControl/>
              <w:jc w:val="right"/>
              <w:rPr>
                <w:rFonts w:ascii="宋体" w:hAnsi="宋体" w:cs="宋体"/>
                <w:kern w:val="0"/>
                <w:szCs w:val="21"/>
              </w:rPr>
            </w:pPr>
            <w:r>
              <w:rPr>
                <w:rFonts w:ascii="宋体" w:hAnsi="宋体" w:cs="宋体" w:hint="eastAsia"/>
                <w:kern w:val="0"/>
                <w:szCs w:val="21"/>
              </w:rPr>
              <w:t>126.13</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Pr>
                <w:rFonts w:ascii="宋体" w:hAnsi="宋体" w:cs="宋体" w:hint="eastAsia"/>
                <w:kern w:val="0"/>
                <w:szCs w:val="21"/>
              </w:rPr>
              <w:t>126.13</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r>
      <w:tr w:rsidR="00163036"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163036" w:rsidRPr="00BB11BC" w:rsidRDefault="00163036" w:rsidP="0075510F">
            <w:pPr>
              <w:widowControl/>
              <w:rPr>
                <w:rFonts w:ascii="宋体" w:hAnsi="宋体" w:cs="宋体"/>
                <w:kern w:val="0"/>
                <w:szCs w:val="21"/>
              </w:rPr>
            </w:pPr>
            <w:r>
              <w:rPr>
                <w:rFonts w:ascii="宋体" w:hAnsi="宋体" w:cs="宋体" w:hint="eastAsia"/>
                <w:kern w:val="0"/>
                <w:szCs w:val="21"/>
              </w:rPr>
              <w:t>20805</w:t>
            </w:r>
          </w:p>
        </w:tc>
        <w:tc>
          <w:tcPr>
            <w:tcW w:w="2607" w:type="dxa"/>
            <w:tcBorders>
              <w:top w:val="nil"/>
              <w:left w:val="nil"/>
              <w:bottom w:val="single" w:sz="8" w:space="0" w:color="auto"/>
              <w:right w:val="single" w:sz="8" w:space="0" w:color="auto"/>
            </w:tcBorders>
            <w:vAlign w:val="center"/>
          </w:tcPr>
          <w:p w:rsidR="00163036" w:rsidRPr="00BB11BC" w:rsidRDefault="00163036" w:rsidP="0075510F">
            <w:pPr>
              <w:widowControl/>
              <w:jc w:val="left"/>
              <w:rPr>
                <w:rFonts w:ascii="宋体" w:hAnsi="宋体" w:cs="宋体"/>
                <w:kern w:val="0"/>
                <w:szCs w:val="21"/>
              </w:rPr>
            </w:pPr>
            <w:r>
              <w:rPr>
                <w:rFonts w:ascii="宋体" w:hAnsi="宋体" w:cs="宋体" w:hint="eastAsia"/>
                <w:kern w:val="0"/>
                <w:szCs w:val="21"/>
              </w:rPr>
              <w:t>行政事业单位养老支出</w:t>
            </w:r>
          </w:p>
        </w:tc>
        <w:tc>
          <w:tcPr>
            <w:tcW w:w="1643" w:type="dxa"/>
            <w:tcBorders>
              <w:top w:val="nil"/>
              <w:left w:val="nil"/>
              <w:bottom w:val="single" w:sz="8" w:space="0" w:color="auto"/>
              <w:right w:val="single" w:sz="8" w:space="0" w:color="auto"/>
            </w:tcBorders>
            <w:noWrap/>
            <w:vAlign w:val="center"/>
          </w:tcPr>
          <w:p w:rsidR="00163036" w:rsidRPr="00944024" w:rsidRDefault="00163036" w:rsidP="0075510F">
            <w:pPr>
              <w:widowControl/>
              <w:jc w:val="right"/>
              <w:rPr>
                <w:rFonts w:ascii="宋体" w:hAnsi="宋体" w:cs="宋体"/>
                <w:kern w:val="0"/>
                <w:szCs w:val="21"/>
              </w:rPr>
            </w:pPr>
            <w:r>
              <w:rPr>
                <w:rFonts w:ascii="宋体" w:hAnsi="宋体" w:cs="宋体" w:hint="eastAsia"/>
                <w:kern w:val="0"/>
                <w:szCs w:val="21"/>
              </w:rPr>
              <w:t>126.13</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Pr>
                <w:rFonts w:ascii="宋体" w:hAnsi="宋体" w:cs="宋体" w:hint="eastAsia"/>
                <w:kern w:val="0"/>
                <w:szCs w:val="21"/>
              </w:rPr>
              <w:t>126.13</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r>
      <w:tr w:rsidR="00163036"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163036" w:rsidRPr="00BB11BC" w:rsidRDefault="00163036" w:rsidP="0075510F">
            <w:pPr>
              <w:widowControl/>
              <w:rPr>
                <w:rFonts w:ascii="宋体" w:hAnsi="宋体" w:cs="宋体"/>
                <w:kern w:val="0"/>
                <w:szCs w:val="21"/>
              </w:rPr>
            </w:pPr>
            <w:r>
              <w:rPr>
                <w:rFonts w:ascii="宋体" w:hAnsi="宋体" w:cs="宋体" w:hint="eastAsia"/>
                <w:kern w:val="0"/>
                <w:szCs w:val="21"/>
              </w:rPr>
              <w:t>2080502</w:t>
            </w:r>
          </w:p>
        </w:tc>
        <w:tc>
          <w:tcPr>
            <w:tcW w:w="2607" w:type="dxa"/>
            <w:tcBorders>
              <w:top w:val="nil"/>
              <w:left w:val="nil"/>
              <w:bottom w:val="single" w:sz="8" w:space="0" w:color="auto"/>
              <w:right w:val="single" w:sz="8" w:space="0" w:color="auto"/>
            </w:tcBorders>
            <w:vAlign w:val="center"/>
          </w:tcPr>
          <w:p w:rsidR="00163036" w:rsidRPr="00BB11BC" w:rsidRDefault="00163036" w:rsidP="0075510F">
            <w:pPr>
              <w:widowControl/>
              <w:ind w:firstLineChars="100" w:firstLine="210"/>
              <w:jc w:val="left"/>
              <w:rPr>
                <w:rFonts w:ascii="宋体" w:hAnsi="宋体" w:cs="宋体"/>
                <w:kern w:val="0"/>
                <w:szCs w:val="21"/>
              </w:rPr>
            </w:pPr>
            <w:r>
              <w:rPr>
                <w:rFonts w:ascii="宋体" w:hAnsi="宋体" w:cs="宋体" w:hint="eastAsia"/>
                <w:kern w:val="0"/>
                <w:szCs w:val="21"/>
              </w:rPr>
              <w:t>事业单位离退休</w:t>
            </w:r>
          </w:p>
        </w:tc>
        <w:tc>
          <w:tcPr>
            <w:tcW w:w="1643" w:type="dxa"/>
            <w:tcBorders>
              <w:top w:val="nil"/>
              <w:left w:val="nil"/>
              <w:bottom w:val="single" w:sz="8" w:space="0" w:color="auto"/>
              <w:right w:val="single" w:sz="8" w:space="0" w:color="auto"/>
            </w:tcBorders>
            <w:noWrap/>
            <w:vAlign w:val="center"/>
          </w:tcPr>
          <w:p w:rsidR="00163036" w:rsidRPr="00944024" w:rsidRDefault="00163036" w:rsidP="0075510F">
            <w:pPr>
              <w:widowControl/>
              <w:jc w:val="right"/>
              <w:rPr>
                <w:rFonts w:ascii="宋体" w:hAnsi="宋体" w:cs="宋体"/>
                <w:kern w:val="0"/>
                <w:szCs w:val="21"/>
              </w:rPr>
            </w:pPr>
            <w:r>
              <w:rPr>
                <w:rFonts w:ascii="宋体" w:hAnsi="宋体" w:cs="宋体" w:hint="eastAsia"/>
                <w:kern w:val="0"/>
                <w:szCs w:val="21"/>
              </w:rPr>
              <w:t>19.75</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Pr>
                <w:rFonts w:ascii="宋体" w:hAnsi="宋体" w:cs="宋体" w:hint="eastAsia"/>
                <w:kern w:val="0"/>
                <w:szCs w:val="21"/>
              </w:rPr>
              <w:t>19.75</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r>
      <w:tr w:rsidR="00163036"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163036" w:rsidRPr="00BB11BC" w:rsidRDefault="00163036" w:rsidP="0075510F">
            <w:pPr>
              <w:widowControl/>
              <w:rPr>
                <w:rFonts w:ascii="宋体" w:hAnsi="宋体" w:cs="宋体"/>
                <w:kern w:val="0"/>
                <w:szCs w:val="21"/>
              </w:rPr>
            </w:pPr>
            <w:r>
              <w:rPr>
                <w:rFonts w:ascii="宋体" w:hAnsi="宋体" w:cs="宋体" w:hint="eastAsia"/>
                <w:kern w:val="0"/>
                <w:szCs w:val="21"/>
              </w:rPr>
              <w:t>2080505</w:t>
            </w:r>
          </w:p>
        </w:tc>
        <w:tc>
          <w:tcPr>
            <w:tcW w:w="2607" w:type="dxa"/>
            <w:tcBorders>
              <w:top w:val="nil"/>
              <w:left w:val="nil"/>
              <w:bottom w:val="single" w:sz="8" w:space="0" w:color="auto"/>
              <w:right w:val="single" w:sz="8" w:space="0" w:color="auto"/>
            </w:tcBorders>
            <w:vAlign w:val="center"/>
          </w:tcPr>
          <w:p w:rsidR="00163036" w:rsidRPr="00BB11BC" w:rsidRDefault="00163036" w:rsidP="0075510F">
            <w:pPr>
              <w:widowControl/>
              <w:ind w:firstLineChars="100" w:firstLine="210"/>
              <w:jc w:val="left"/>
              <w:rPr>
                <w:rFonts w:ascii="宋体" w:hAnsi="宋体" w:cs="宋体"/>
                <w:kern w:val="0"/>
                <w:szCs w:val="21"/>
              </w:rPr>
            </w:pPr>
            <w:r>
              <w:rPr>
                <w:rFonts w:ascii="宋体" w:hAnsi="宋体" w:cs="宋体" w:hint="eastAsia"/>
                <w:kern w:val="0"/>
                <w:szCs w:val="21"/>
              </w:rPr>
              <w:t>机关事业单位基本养老保险缴费支出</w:t>
            </w:r>
          </w:p>
        </w:tc>
        <w:tc>
          <w:tcPr>
            <w:tcW w:w="1643" w:type="dxa"/>
            <w:tcBorders>
              <w:top w:val="nil"/>
              <w:left w:val="nil"/>
              <w:bottom w:val="single" w:sz="8" w:space="0" w:color="auto"/>
              <w:right w:val="single" w:sz="8" w:space="0" w:color="auto"/>
            </w:tcBorders>
            <w:noWrap/>
            <w:vAlign w:val="center"/>
          </w:tcPr>
          <w:p w:rsidR="00163036" w:rsidRPr="00944024" w:rsidRDefault="00163036" w:rsidP="0075510F">
            <w:pPr>
              <w:widowControl/>
              <w:jc w:val="right"/>
              <w:rPr>
                <w:rFonts w:ascii="宋体" w:hAnsi="宋体" w:cs="宋体"/>
                <w:kern w:val="0"/>
                <w:szCs w:val="21"/>
              </w:rPr>
            </w:pPr>
            <w:r>
              <w:rPr>
                <w:rFonts w:ascii="宋体" w:hAnsi="宋体" w:cs="宋体" w:hint="eastAsia"/>
                <w:kern w:val="0"/>
                <w:szCs w:val="21"/>
              </w:rPr>
              <w:t>70.92</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Pr>
                <w:rFonts w:ascii="宋体" w:hAnsi="宋体" w:cs="宋体" w:hint="eastAsia"/>
                <w:kern w:val="0"/>
                <w:szCs w:val="21"/>
              </w:rPr>
              <w:t>70.92</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r>
      <w:tr w:rsidR="00163036"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163036" w:rsidRPr="00BB11BC" w:rsidRDefault="00163036" w:rsidP="0075510F">
            <w:pPr>
              <w:widowControl/>
              <w:rPr>
                <w:rFonts w:ascii="宋体" w:hAnsi="宋体" w:cs="宋体"/>
                <w:kern w:val="0"/>
                <w:szCs w:val="21"/>
              </w:rPr>
            </w:pPr>
            <w:r>
              <w:rPr>
                <w:rFonts w:ascii="宋体" w:hAnsi="宋体" w:cs="宋体" w:hint="eastAsia"/>
                <w:kern w:val="0"/>
                <w:szCs w:val="21"/>
              </w:rPr>
              <w:t>2080506</w:t>
            </w:r>
          </w:p>
        </w:tc>
        <w:tc>
          <w:tcPr>
            <w:tcW w:w="2607" w:type="dxa"/>
            <w:tcBorders>
              <w:top w:val="nil"/>
              <w:left w:val="nil"/>
              <w:bottom w:val="single" w:sz="8" w:space="0" w:color="auto"/>
              <w:right w:val="single" w:sz="8" w:space="0" w:color="auto"/>
            </w:tcBorders>
            <w:vAlign w:val="center"/>
          </w:tcPr>
          <w:p w:rsidR="00163036" w:rsidRPr="00BB11BC" w:rsidRDefault="00163036" w:rsidP="0075510F">
            <w:pPr>
              <w:widowControl/>
              <w:ind w:firstLineChars="100" w:firstLine="210"/>
              <w:rPr>
                <w:rFonts w:ascii="宋体" w:hAnsi="宋体" w:cs="宋体"/>
                <w:kern w:val="0"/>
                <w:szCs w:val="21"/>
              </w:rPr>
            </w:pPr>
            <w:r>
              <w:rPr>
                <w:rFonts w:ascii="宋体" w:hAnsi="宋体" w:cs="宋体" w:hint="eastAsia"/>
                <w:kern w:val="0"/>
                <w:szCs w:val="21"/>
              </w:rPr>
              <w:t>机关事业单位职业年金缴费支出</w:t>
            </w:r>
          </w:p>
        </w:tc>
        <w:tc>
          <w:tcPr>
            <w:tcW w:w="1643" w:type="dxa"/>
            <w:tcBorders>
              <w:top w:val="nil"/>
              <w:left w:val="nil"/>
              <w:bottom w:val="single" w:sz="8" w:space="0" w:color="auto"/>
              <w:right w:val="single" w:sz="8" w:space="0" w:color="auto"/>
            </w:tcBorders>
            <w:noWrap/>
            <w:vAlign w:val="center"/>
          </w:tcPr>
          <w:p w:rsidR="00163036" w:rsidRPr="00944024" w:rsidRDefault="00163036" w:rsidP="0075510F">
            <w:pPr>
              <w:widowControl/>
              <w:jc w:val="right"/>
              <w:rPr>
                <w:rFonts w:ascii="宋体" w:hAnsi="宋体" w:cs="宋体"/>
                <w:kern w:val="0"/>
                <w:szCs w:val="21"/>
              </w:rPr>
            </w:pPr>
            <w:r>
              <w:rPr>
                <w:rFonts w:ascii="宋体" w:hAnsi="宋体" w:cs="宋体" w:hint="eastAsia"/>
                <w:kern w:val="0"/>
                <w:szCs w:val="21"/>
              </w:rPr>
              <w:t>35.46</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Pr>
                <w:rFonts w:ascii="宋体" w:hAnsi="宋体" w:cs="宋体" w:hint="eastAsia"/>
                <w:kern w:val="0"/>
                <w:szCs w:val="21"/>
              </w:rPr>
              <w:t>35.46</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163036"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163036" w:rsidRPr="00BB11BC" w:rsidRDefault="00163036" w:rsidP="0075510F">
            <w:pPr>
              <w:widowControl/>
              <w:rPr>
                <w:rFonts w:ascii="宋体" w:hAnsi="宋体" w:cs="宋体"/>
                <w:kern w:val="0"/>
                <w:szCs w:val="21"/>
              </w:rPr>
            </w:pPr>
            <w:r>
              <w:rPr>
                <w:rFonts w:ascii="宋体" w:hAnsi="宋体" w:cs="宋体" w:hint="eastAsia"/>
                <w:kern w:val="0"/>
                <w:szCs w:val="21"/>
              </w:rPr>
              <w:t>210</w:t>
            </w:r>
          </w:p>
        </w:tc>
        <w:tc>
          <w:tcPr>
            <w:tcW w:w="2607" w:type="dxa"/>
            <w:tcBorders>
              <w:top w:val="nil"/>
              <w:left w:val="nil"/>
              <w:bottom w:val="single" w:sz="8" w:space="0" w:color="auto"/>
              <w:right w:val="single" w:sz="8" w:space="0" w:color="auto"/>
            </w:tcBorders>
            <w:vAlign w:val="center"/>
          </w:tcPr>
          <w:p w:rsidR="00163036" w:rsidRPr="00BB11BC" w:rsidRDefault="00163036" w:rsidP="0075510F">
            <w:pPr>
              <w:widowControl/>
              <w:jc w:val="left"/>
              <w:rPr>
                <w:rFonts w:ascii="宋体" w:hAnsi="宋体" w:cs="宋体"/>
                <w:kern w:val="0"/>
                <w:szCs w:val="21"/>
              </w:rPr>
            </w:pPr>
            <w:r>
              <w:rPr>
                <w:rFonts w:ascii="宋体" w:hAnsi="宋体" w:cs="宋体" w:hint="eastAsia"/>
                <w:kern w:val="0"/>
                <w:szCs w:val="21"/>
              </w:rPr>
              <w:t>卫生健康支出</w:t>
            </w:r>
          </w:p>
        </w:tc>
        <w:tc>
          <w:tcPr>
            <w:tcW w:w="1643" w:type="dxa"/>
            <w:tcBorders>
              <w:top w:val="nil"/>
              <w:left w:val="nil"/>
              <w:bottom w:val="single" w:sz="8" w:space="0" w:color="auto"/>
              <w:right w:val="single" w:sz="8" w:space="0" w:color="auto"/>
            </w:tcBorders>
            <w:noWrap/>
            <w:vAlign w:val="center"/>
          </w:tcPr>
          <w:p w:rsidR="00163036" w:rsidRPr="00944024" w:rsidRDefault="00163036" w:rsidP="0075510F">
            <w:pPr>
              <w:widowControl/>
              <w:jc w:val="right"/>
              <w:rPr>
                <w:rFonts w:ascii="宋体" w:hAnsi="宋体" w:cs="宋体"/>
                <w:kern w:val="0"/>
                <w:szCs w:val="21"/>
              </w:rPr>
            </w:pPr>
            <w:r>
              <w:rPr>
                <w:rFonts w:ascii="宋体" w:hAnsi="宋体" w:cs="宋体" w:hint="eastAsia"/>
                <w:kern w:val="0"/>
                <w:szCs w:val="21"/>
              </w:rPr>
              <w:t>46.37</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Pr>
                <w:rFonts w:ascii="宋体" w:hAnsi="宋体" w:cs="宋体" w:hint="eastAsia"/>
                <w:kern w:val="0"/>
                <w:szCs w:val="21"/>
              </w:rPr>
              <w:t>46.37</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163036" w:rsidRPr="00944024" w:rsidTr="002F0FC7">
        <w:trPr>
          <w:trHeight w:val="450"/>
        </w:trPr>
        <w:tc>
          <w:tcPr>
            <w:tcW w:w="1593" w:type="dxa"/>
            <w:tcBorders>
              <w:top w:val="nil"/>
              <w:left w:val="single" w:sz="8" w:space="0" w:color="auto"/>
              <w:bottom w:val="single" w:sz="8" w:space="0" w:color="auto"/>
              <w:right w:val="single" w:sz="8" w:space="0" w:color="auto"/>
            </w:tcBorders>
            <w:noWrap/>
            <w:vAlign w:val="center"/>
          </w:tcPr>
          <w:p w:rsidR="00163036" w:rsidRPr="00BB11BC" w:rsidRDefault="00163036" w:rsidP="0075510F">
            <w:pPr>
              <w:widowControl/>
              <w:rPr>
                <w:rFonts w:ascii="宋体" w:hAnsi="宋体" w:cs="宋体"/>
                <w:kern w:val="0"/>
                <w:szCs w:val="21"/>
              </w:rPr>
            </w:pPr>
            <w:r>
              <w:rPr>
                <w:rFonts w:ascii="宋体" w:hAnsi="宋体" w:cs="宋体" w:hint="eastAsia"/>
                <w:kern w:val="0"/>
                <w:szCs w:val="21"/>
              </w:rPr>
              <w:t>21011</w:t>
            </w:r>
          </w:p>
        </w:tc>
        <w:tc>
          <w:tcPr>
            <w:tcW w:w="2607" w:type="dxa"/>
            <w:tcBorders>
              <w:top w:val="nil"/>
              <w:left w:val="nil"/>
              <w:bottom w:val="single" w:sz="8" w:space="0" w:color="auto"/>
              <w:right w:val="single" w:sz="8" w:space="0" w:color="auto"/>
            </w:tcBorders>
            <w:vAlign w:val="center"/>
          </w:tcPr>
          <w:p w:rsidR="00163036" w:rsidRPr="00BB11BC" w:rsidRDefault="00163036" w:rsidP="0075510F">
            <w:pPr>
              <w:widowControl/>
              <w:jc w:val="left"/>
              <w:rPr>
                <w:rFonts w:ascii="宋体" w:hAnsi="宋体" w:cs="宋体"/>
                <w:kern w:val="0"/>
                <w:szCs w:val="21"/>
              </w:rPr>
            </w:pPr>
            <w:r>
              <w:rPr>
                <w:rFonts w:ascii="宋体" w:hAnsi="宋体" w:cs="宋体" w:hint="eastAsia"/>
                <w:kern w:val="0"/>
                <w:szCs w:val="21"/>
              </w:rPr>
              <w:t>行政事业单位医疗</w:t>
            </w:r>
          </w:p>
        </w:tc>
        <w:tc>
          <w:tcPr>
            <w:tcW w:w="1643" w:type="dxa"/>
            <w:tcBorders>
              <w:top w:val="nil"/>
              <w:left w:val="nil"/>
              <w:bottom w:val="single" w:sz="8" w:space="0" w:color="auto"/>
              <w:right w:val="single" w:sz="8" w:space="0" w:color="auto"/>
            </w:tcBorders>
            <w:noWrap/>
            <w:vAlign w:val="center"/>
          </w:tcPr>
          <w:p w:rsidR="00163036" w:rsidRPr="00944024" w:rsidRDefault="00163036" w:rsidP="0075510F">
            <w:pPr>
              <w:widowControl/>
              <w:jc w:val="right"/>
              <w:rPr>
                <w:rFonts w:ascii="宋体" w:hAnsi="宋体" w:cs="宋体"/>
                <w:kern w:val="0"/>
                <w:szCs w:val="21"/>
              </w:rPr>
            </w:pPr>
            <w:r>
              <w:rPr>
                <w:rFonts w:ascii="宋体" w:hAnsi="宋体" w:cs="宋体" w:hint="eastAsia"/>
                <w:kern w:val="0"/>
                <w:szCs w:val="21"/>
              </w:rPr>
              <w:t>46.37</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Pr>
                <w:rFonts w:ascii="宋体" w:hAnsi="宋体" w:cs="宋体" w:hint="eastAsia"/>
                <w:kern w:val="0"/>
                <w:szCs w:val="21"/>
              </w:rPr>
              <w:t>46.37</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r>
      <w:tr w:rsidR="00163036" w:rsidRPr="00944024" w:rsidTr="002F0FC7">
        <w:trPr>
          <w:trHeight w:val="450"/>
        </w:trPr>
        <w:tc>
          <w:tcPr>
            <w:tcW w:w="1593" w:type="dxa"/>
            <w:tcBorders>
              <w:top w:val="single" w:sz="8" w:space="0" w:color="auto"/>
              <w:left w:val="single" w:sz="8" w:space="0" w:color="auto"/>
              <w:bottom w:val="single" w:sz="8" w:space="0" w:color="auto"/>
              <w:right w:val="single" w:sz="8" w:space="0" w:color="auto"/>
            </w:tcBorders>
            <w:noWrap/>
            <w:vAlign w:val="center"/>
          </w:tcPr>
          <w:p w:rsidR="00163036" w:rsidRPr="00BB11BC" w:rsidRDefault="00163036" w:rsidP="0075510F">
            <w:pPr>
              <w:widowControl/>
              <w:rPr>
                <w:rFonts w:ascii="宋体" w:hAnsi="宋体" w:cs="宋体"/>
                <w:kern w:val="0"/>
                <w:szCs w:val="21"/>
              </w:rPr>
            </w:pPr>
            <w:r>
              <w:rPr>
                <w:rFonts w:ascii="宋体" w:hAnsi="宋体" w:cs="宋体" w:hint="eastAsia"/>
                <w:kern w:val="0"/>
                <w:szCs w:val="21"/>
              </w:rPr>
              <w:lastRenderedPageBreak/>
              <w:t>2101102</w:t>
            </w:r>
          </w:p>
        </w:tc>
        <w:tc>
          <w:tcPr>
            <w:tcW w:w="2607" w:type="dxa"/>
            <w:tcBorders>
              <w:top w:val="single" w:sz="8" w:space="0" w:color="auto"/>
              <w:left w:val="nil"/>
              <w:bottom w:val="single" w:sz="8" w:space="0" w:color="auto"/>
              <w:right w:val="single" w:sz="8" w:space="0" w:color="auto"/>
            </w:tcBorders>
            <w:vAlign w:val="center"/>
          </w:tcPr>
          <w:p w:rsidR="00163036" w:rsidRPr="00BB11BC" w:rsidRDefault="00163036" w:rsidP="0075510F">
            <w:pPr>
              <w:widowControl/>
              <w:ind w:firstLineChars="100" w:firstLine="210"/>
              <w:jc w:val="left"/>
              <w:rPr>
                <w:rFonts w:ascii="宋体" w:hAnsi="宋体" w:cs="宋体"/>
                <w:kern w:val="0"/>
                <w:szCs w:val="21"/>
              </w:rPr>
            </w:pPr>
            <w:r>
              <w:rPr>
                <w:rFonts w:ascii="宋体" w:hAnsi="宋体" w:cs="宋体" w:hint="eastAsia"/>
                <w:kern w:val="0"/>
                <w:szCs w:val="21"/>
              </w:rPr>
              <w:t>事业单位医疗</w:t>
            </w:r>
          </w:p>
        </w:tc>
        <w:tc>
          <w:tcPr>
            <w:tcW w:w="1643" w:type="dxa"/>
            <w:tcBorders>
              <w:top w:val="single" w:sz="8" w:space="0" w:color="auto"/>
              <w:left w:val="nil"/>
              <w:bottom w:val="single" w:sz="8" w:space="0" w:color="auto"/>
              <w:right w:val="single" w:sz="8" w:space="0" w:color="auto"/>
            </w:tcBorders>
            <w:noWrap/>
            <w:vAlign w:val="center"/>
          </w:tcPr>
          <w:p w:rsidR="00163036" w:rsidRPr="00944024" w:rsidRDefault="00163036" w:rsidP="0075510F">
            <w:pPr>
              <w:widowControl/>
              <w:jc w:val="right"/>
              <w:rPr>
                <w:rFonts w:ascii="宋体" w:hAnsi="宋体" w:cs="宋体"/>
                <w:kern w:val="0"/>
                <w:szCs w:val="21"/>
              </w:rPr>
            </w:pPr>
            <w:r>
              <w:rPr>
                <w:rFonts w:ascii="宋体" w:hAnsi="宋体" w:cs="宋体" w:hint="eastAsia"/>
                <w:kern w:val="0"/>
                <w:szCs w:val="21"/>
              </w:rPr>
              <w:t>46.37</w:t>
            </w:r>
          </w:p>
        </w:tc>
        <w:tc>
          <w:tcPr>
            <w:tcW w:w="1643" w:type="dxa"/>
            <w:tcBorders>
              <w:top w:val="single" w:sz="8" w:space="0" w:color="auto"/>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Pr>
                <w:rFonts w:ascii="宋体" w:hAnsi="宋体" w:cs="宋体" w:hint="eastAsia"/>
                <w:kern w:val="0"/>
                <w:szCs w:val="21"/>
              </w:rPr>
              <w:t>46.37</w:t>
            </w:r>
          </w:p>
        </w:tc>
        <w:tc>
          <w:tcPr>
            <w:tcW w:w="1643" w:type="dxa"/>
            <w:tcBorders>
              <w:top w:val="single" w:sz="8" w:space="0" w:color="auto"/>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c>
          <w:tcPr>
            <w:tcW w:w="1643" w:type="dxa"/>
            <w:tcBorders>
              <w:top w:val="single" w:sz="8" w:space="0" w:color="auto"/>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p>
        </w:tc>
      </w:tr>
      <w:tr w:rsidR="00163036"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163036" w:rsidRPr="00BB11BC" w:rsidRDefault="00163036" w:rsidP="0075510F">
            <w:pPr>
              <w:widowControl/>
              <w:rPr>
                <w:rFonts w:ascii="宋体" w:hAnsi="宋体" w:cs="宋体"/>
                <w:kern w:val="0"/>
                <w:szCs w:val="21"/>
              </w:rPr>
            </w:pPr>
            <w:r>
              <w:rPr>
                <w:rFonts w:ascii="宋体" w:hAnsi="宋体" w:cs="宋体" w:hint="eastAsia"/>
                <w:kern w:val="0"/>
                <w:szCs w:val="21"/>
              </w:rPr>
              <w:t>221</w:t>
            </w:r>
          </w:p>
        </w:tc>
        <w:tc>
          <w:tcPr>
            <w:tcW w:w="2607" w:type="dxa"/>
            <w:tcBorders>
              <w:top w:val="nil"/>
              <w:left w:val="nil"/>
              <w:bottom w:val="single" w:sz="8" w:space="0" w:color="auto"/>
              <w:right w:val="single" w:sz="8" w:space="0" w:color="auto"/>
            </w:tcBorders>
            <w:vAlign w:val="center"/>
          </w:tcPr>
          <w:p w:rsidR="00163036" w:rsidRPr="00BB11BC" w:rsidRDefault="00163036" w:rsidP="0075510F">
            <w:pPr>
              <w:widowControl/>
              <w:jc w:val="left"/>
              <w:rPr>
                <w:rFonts w:ascii="宋体" w:hAnsi="宋体" w:cs="宋体"/>
                <w:kern w:val="0"/>
                <w:szCs w:val="21"/>
              </w:rPr>
            </w:pPr>
            <w:r>
              <w:rPr>
                <w:rFonts w:ascii="宋体" w:hAnsi="宋体" w:cs="宋体" w:hint="eastAsia"/>
                <w:kern w:val="0"/>
                <w:szCs w:val="21"/>
              </w:rPr>
              <w:t>住房保障支出</w:t>
            </w:r>
          </w:p>
        </w:tc>
        <w:tc>
          <w:tcPr>
            <w:tcW w:w="1643" w:type="dxa"/>
            <w:tcBorders>
              <w:top w:val="nil"/>
              <w:left w:val="nil"/>
              <w:bottom w:val="single" w:sz="8" w:space="0" w:color="auto"/>
              <w:right w:val="single" w:sz="8" w:space="0" w:color="auto"/>
            </w:tcBorders>
            <w:noWrap/>
            <w:vAlign w:val="center"/>
          </w:tcPr>
          <w:p w:rsidR="00163036" w:rsidRPr="00944024" w:rsidRDefault="00163036" w:rsidP="0075510F">
            <w:pPr>
              <w:widowControl/>
              <w:jc w:val="right"/>
              <w:rPr>
                <w:rFonts w:ascii="宋体" w:hAnsi="宋体" w:cs="宋体"/>
                <w:kern w:val="0"/>
                <w:szCs w:val="21"/>
              </w:rPr>
            </w:pPr>
            <w:r>
              <w:rPr>
                <w:rFonts w:ascii="宋体" w:hAnsi="宋体" w:cs="宋体" w:hint="eastAsia"/>
                <w:kern w:val="0"/>
                <w:szCs w:val="21"/>
              </w:rPr>
              <w:t>34.21</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Pr>
                <w:rFonts w:ascii="宋体" w:hAnsi="宋体" w:cs="宋体" w:hint="eastAsia"/>
                <w:kern w:val="0"/>
                <w:szCs w:val="21"/>
              </w:rPr>
              <w:t>34.21</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163036"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163036" w:rsidRPr="00BB11BC" w:rsidRDefault="00163036" w:rsidP="0075510F">
            <w:pPr>
              <w:widowControl/>
              <w:rPr>
                <w:rFonts w:ascii="宋体" w:hAnsi="宋体" w:cs="宋体"/>
                <w:kern w:val="0"/>
                <w:szCs w:val="21"/>
              </w:rPr>
            </w:pPr>
            <w:r>
              <w:rPr>
                <w:rFonts w:ascii="宋体" w:hAnsi="宋体" w:cs="宋体" w:hint="eastAsia"/>
                <w:kern w:val="0"/>
                <w:szCs w:val="21"/>
              </w:rPr>
              <w:t>22102</w:t>
            </w:r>
          </w:p>
        </w:tc>
        <w:tc>
          <w:tcPr>
            <w:tcW w:w="2607" w:type="dxa"/>
            <w:tcBorders>
              <w:top w:val="nil"/>
              <w:left w:val="nil"/>
              <w:bottom w:val="single" w:sz="8" w:space="0" w:color="auto"/>
              <w:right w:val="single" w:sz="8" w:space="0" w:color="auto"/>
            </w:tcBorders>
            <w:vAlign w:val="center"/>
          </w:tcPr>
          <w:p w:rsidR="00163036" w:rsidRPr="00BB11BC" w:rsidRDefault="00163036" w:rsidP="0075510F">
            <w:pPr>
              <w:widowControl/>
              <w:jc w:val="left"/>
              <w:rPr>
                <w:rFonts w:ascii="宋体" w:hAnsi="宋体" w:cs="宋体"/>
                <w:kern w:val="0"/>
                <w:szCs w:val="21"/>
              </w:rPr>
            </w:pPr>
            <w:r>
              <w:rPr>
                <w:rFonts w:ascii="宋体" w:hAnsi="宋体" w:cs="宋体" w:hint="eastAsia"/>
                <w:kern w:val="0"/>
                <w:szCs w:val="21"/>
              </w:rPr>
              <w:t>住房改革支出</w:t>
            </w:r>
          </w:p>
        </w:tc>
        <w:tc>
          <w:tcPr>
            <w:tcW w:w="1643" w:type="dxa"/>
            <w:tcBorders>
              <w:top w:val="nil"/>
              <w:left w:val="nil"/>
              <w:bottom w:val="single" w:sz="8" w:space="0" w:color="auto"/>
              <w:right w:val="single" w:sz="8" w:space="0" w:color="auto"/>
            </w:tcBorders>
            <w:noWrap/>
            <w:vAlign w:val="center"/>
          </w:tcPr>
          <w:p w:rsidR="00163036" w:rsidRPr="00944024" w:rsidRDefault="00163036" w:rsidP="0075510F">
            <w:pPr>
              <w:widowControl/>
              <w:jc w:val="right"/>
              <w:rPr>
                <w:rFonts w:ascii="宋体" w:hAnsi="宋体" w:cs="宋体"/>
                <w:kern w:val="0"/>
                <w:szCs w:val="21"/>
              </w:rPr>
            </w:pPr>
            <w:r>
              <w:rPr>
                <w:rFonts w:ascii="宋体" w:hAnsi="宋体" w:cs="宋体" w:hint="eastAsia"/>
                <w:kern w:val="0"/>
                <w:szCs w:val="21"/>
              </w:rPr>
              <w:t>34.21</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Pr>
                <w:rFonts w:ascii="宋体" w:hAnsi="宋体" w:cs="宋体" w:hint="eastAsia"/>
                <w:kern w:val="0"/>
                <w:szCs w:val="21"/>
              </w:rPr>
              <w:t>34.21</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163036" w:rsidRPr="00944024">
        <w:trPr>
          <w:trHeight w:val="450"/>
        </w:trPr>
        <w:tc>
          <w:tcPr>
            <w:tcW w:w="1593" w:type="dxa"/>
            <w:tcBorders>
              <w:top w:val="nil"/>
              <w:left w:val="single" w:sz="8" w:space="0" w:color="auto"/>
              <w:bottom w:val="single" w:sz="8" w:space="0" w:color="auto"/>
              <w:right w:val="single" w:sz="8" w:space="0" w:color="auto"/>
            </w:tcBorders>
            <w:noWrap/>
            <w:vAlign w:val="center"/>
          </w:tcPr>
          <w:p w:rsidR="00163036" w:rsidRPr="00BB11BC" w:rsidRDefault="00163036" w:rsidP="0075510F">
            <w:pPr>
              <w:widowControl/>
              <w:rPr>
                <w:rFonts w:ascii="宋体" w:hAnsi="宋体" w:cs="宋体"/>
                <w:kern w:val="0"/>
                <w:szCs w:val="21"/>
              </w:rPr>
            </w:pPr>
            <w:r>
              <w:rPr>
                <w:rFonts w:ascii="宋体" w:hAnsi="宋体" w:cs="宋体" w:hint="eastAsia"/>
                <w:kern w:val="0"/>
                <w:szCs w:val="21"/>
              </w:rPr>
              <w:t>2210201</w:t>
            </w:r>
          </w:p>
        </w:tc>
        <w:tc>
          <w:tcPr>
            <w:tcW w:w="2607" w:type="dxa"/>
            <w:tcBorders>
              <w:top w:val="nil"/>
              <w:left w:val="nil"/>
              <w:bottom w:val="single" w:sz="8" w:space="0" w:color="auto"/>
              <w:right w:val="single" w:sz="8" w:space="0" w:color="auto"/>
            </w:tcBorders>
            <w:vAlign w:val="center"/>
          </w:tcPr>
          <w:p w:rsidR="00163036" w:rsidRPr="00BB11BC" w:rsidRDefault="00163036" w:rsidP="0075510F">
            <w:pPr>
              <w:widowControl/>
              <w:ind w:firstLineChars="100" w:firstLine="210"/>
              <w:rPr>
                <w:rFonts w:ascii="宋体" w:hAnsi="宋体" w:cs="宋体"/>
                <w:kern w:val="0"/>
                <w:szCs w:val="21"/>
              </w:rPr>
            </w:pPr>
            <w:r>
              <w:rPr>
                <w:rFonts w:ascii="宋体" w:hAnsi="宋体" w:cs="宋体" w:hint="eastAsia"/>
                <w:kern w:val="0"/>
                <w:szCs w:val="21"/>
              </w:rPr>
              <w:t>住房公积金</w:t>
            </w:r>
          </w:p>
        </w:tc>
        <w:tc>
          <w:tcPr>
            <w:tcW w:w="1643" w:type="dxa"/>
            <w:tcBorders>
              <w:top w:val="nil"/>
              <w:left w:val="nil"/>
              <w:bottom w:val="single" w:sz="8" w:space="0" w:color="auto"/>
              <w:right w:val="single" w:sz="8" w:space="0" w:color="auto"/>
            </w:tcBorders>
            <w:noWrap/>
            <w:vAlign w:val="center"/>
          </w:tcPr>
          <w:p w:rsidR="00163036" w:rsidRPr="00944024" w:rsidRDefault="00163036" w:rsidP="0075510F">
            <w:pPr>
              <w:widowControl/>
              <w:jc w:val="right"/>
              <w:rPr>
                <w:rFonts w:ascii="宋体" w:hAnsi="宋体" w:cs="宋体"/>
                <w:kern w:val="0"/>
                <w:szCs w:val="21"/>
              </w:rPr>
            </w:pPr>
            <w:r>
              <w:rPr>
                <w:rFonts w:ascii="宋体" w:hAnsi="宋体" w:cs="宋体" w:hint="eastAsia"/>
                <w:kern w:val="0"/>
                <w:szCs w:val="21"/>
              </w:rPr>
              <w:t>34.21</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Pr>
                <w:rFonts w:ascii="宋体" w:hAnsi="宋体" w:cs="宋体" w:hint="eastAsia"/>
                <w:kern w:val="0"/>
                <w:szCs w:val="21"/>
              </w:rPr>
              <w:t>34.21</w:t>
            </w: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63036" w:rsidRPr="00944024" w:rsidRDefault="00163036">
            <w:pPr>
              <w:widowControl/>
              <w:jc w:val="right"/>
              <w:rPr>
                <w:rFonts w:ascii="宋体" w:hAnsi="宋体" w:cs="宋体"/>
                <w:kern w:val="0"/>
                <w:szCs w:val="21"/>
              </w:rPr>
            </w:pPr>
            <w:r w:rsidRPr="00944024">
              <w:rPr>
                <w:rFonts w:ascii="宋体" w:hAnsi="宋体" w:cs="宋体" w:hint="eastAsia"/>
                <w:kern w:val="0"/>
                <w:szCs w:val="21"/>
              </w:rPr>
              <w:t xml:space="preserve">　</w:t>
            </w:r>
          </w:p>
        </w:tc>
      </w:tr>
    </w:tbl>
    <w:p w:rsidR="00295733" w:rsidRPr="00944024" w:rsidRDefault="00295733">
      <w:pPr>
        <w:autoSpaceDE w:val="0"/>
        <w:autoSpaceDN w:val="0"/>
        <w:adjustRightInd w:val="0"/>
        <w:rPr>
          <w:rFonts w:ascii="宋体" w:hAnsi="宋体"/>
          <w:szCs w:val="21"/>
        </w:rPr>
      </w:pPr>
      <w:r w:rsidRPr="00944024">
        <w:rPr>
          <w:rFonts w:ascii="宋体" w:hAnsi="宋体" w:hint="eastAsia"/>
          <w:szCs w:val="21"/>
        </w:rPr>
        <w:t>注：本表反映单位本年度各项支出情况。</w:t>
      </w:r>
    </w:p>
    <w:p w:rsidR="00295733" w:rsidRPr="00944024" w:rsidRDefault="00295733">
      <w:pPr>
        <w:autoSpaceDE w:val="0"/>
        <w:autoSpaceDN w:val="0"/>
        <w:adjustRightInd w:val="0"/>
        <w:ind w:right="525"/>
        <w:rPr>
          <w:rFonts w:ascii="宋体" w:hAnsi="宋体"/>
          <w:b/>
          <w:szCs w:val="21"/>
        </w:rPr>
        <w:sectPr w:rsidR="00295733" w:rsidRPr="00944024">
          <w:pgSz w:w="16838" w:h="11906" w:orient="landscape"/>
          <w:pgMar w:top="1797" w:right="1440" w:bottom="1797" w:left="1440" w:header="851" w:footer="992" w:gutter="0"/>
          <w:cols w:space="720"/>
          <w:docGrid w:type="linesAndChars" w:linePitch="312"/>
        </w:sectPr>
      </w:pPr>
    </w:p>
    <w:p w:rsidR="00295733" w:rsidRPr="00944024" w:rsidRDefault="00295733">
      <w:pPr>
        <w:autoSpaceDE w:val="0"/>
        <w:autoSpaceDN w:val="0"/>
        <w:adjustRightInd w:val="0"/>
        <w:jc w:val="center"/>
        <w:outlineLvl w:val="0"/>
        <w:rPr>
          <w:rFonts w:ascii="宋体" w:hAnsi="宋体"/>
          <w:szCs w:val="21"/>
        </w:rPr>
      </w:pPr>
      <w:r w:rsidRPr="00944024">
        <w:rPr>
          <w:rFonts w:ascii="宋体" w:hAnsi="宋体" w:hint="eastAsia"/>
          <w:szCs w:val="21"/>
        </w:rPr>
        <w:lastRenderedPageBreak/>
        <w:t>财政拨款收入支出决算总表</w:t>
      </w:r>
    </w:p>
    <w:p w:rsidR="00295733" w:rsidRPr="00944024" w:rsidRDefault="00295733">
      <w:pPr>
        <w:autoSpaceDE w:val="0"/>
        <w:autoSpaceDN w:val="0"/>
        <w:adjustRightInd w:val="0"/>
        <w:ind w:right="360"/>
        <w:jc w:val="right"/>
        <w:rPr>
          <w:rFonts w:ascii="宋体" w:hAnsi="宋体"/>
          <w:szCs w:val="21"/>
        </w:rPr>
      </w:pPr>
      <w:r w:rsidRPr="00944024">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009"/>
        <w:gridCol w:w="1954"/>
        <w:gridCol w:w="3228"/>
        <w:gridCol w:w="1171"/>
        <w:gridCol w:w="1171"/>
        <w:gridCol w:w="1171"/>
        <w:gridCol w:w="1171"/>
      </w:tblGrid>
      <w:tr w:rsidR="00295733" w:rsidRPr="00944024">
        <w:trPr>
          <w:trHeight w:val="402"/>
        </w:trPr>
        <w:tc>
          <w:tcPr>
            <w:tcW w:w="5775" w:type="dxa"/>
            <w:gridSpan w:val="2"/>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收入</w:t>
            </w:r>
          </w:p>
        </w:tc>
        <w:tc>
          <w:tcPr>
            <w:tcW w:w="1134" w:type="dxa"/>
            <w:gridSpan w:val="5"/>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支出</w:t>
            </w:r>
          </w:p>
        </w:tc>
      </w:tr>
      <w:tr w:rsidR="00295733" w:rsidRPr="00944024">
        <w:trPr>
          <w:trHeight w:val="630"/>
        </w:trPr>
        <w:tc>
          <w:tcPr>
            <w:tcW w:w="3883"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项目</w:t>
            </w:r>
          </w:p>
        </w:tc>
        <w:tc>
          <w:tcPr>
            <w:tcW w:w="1892"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c>
          <w:tcPr>
            <w:tcW w:w="3126"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项目</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合计</w:t>
            </w:r>
          </w:p>
        </w:tc>
        <w:tc>
          <w:tcPr>
            <w:tcW w:w="1134" w:type="dxa"/>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一般公共预算财政拨款</w:t>
            </w:r>
          </w:p>
        </w:tc>
        <w:tc>
          <w:tcPr>
            <w:tcW w:w="1134" w:type="dxa"/>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政府性基金预算财政拨款</w:t>
            </w:r>
          </w:p>
        </w:tc>
        <w:tc>
          <w:tcPr>
            <w:tcW w:w="1134" w:type="dxa"/>
            <w:vAlign w:val="center"/>
          </w:tcPr>
          <w:p w:rsidR="00295733" w:rsidRPr="00944024" w:rsidRDefault="00295733">
            <w:pPr>
              <w:widowControl/>
              <w:jc w:val="center"/>
              <w:rPr>
                <w:rFonts w:ascii="宋体" w:hAnsi="宋体" w:cs="宋体"/>
                <w:kern w:val="0"/>
                <w:szCs w:val="21"/>
              </w:rPr>
            </w:pPr>
            <w:r w:rsidRPr="00944024">
              <w:rPr>
                <w:rFonts w:ascii="宋体" w:hAnsi="宋体" w:hint="eastAsia"/>
                <w:szCs w:val="21"/>
              </w:rPr>
              <w:t>国有资本经营预算财政拨款</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一、一般公共预算财政拨款</w:t>
            </w:r>
          </w:p>
        </w:tc>
        <w:tc>
          <w:tcPr>
            <w:tcW w:w="1892" w:type="dxa"/>
            <w:noWrap/>
            <w:vAlign w:val="center"/>
          </w:tcPr>
          <w:p w:rsidR="00295733" w:rsidRPr="00944024" w:rsidRDefault="002845E1">
            <w:pPr>
              <w:widowControl/>
              <w:jc w:val="right"/>
              <w:rPr>
                <w:rFonts w:ascii="宋体" w:hAnsi="宋体" w:cs="宋体"/>
                <w:kern w:val="0"/>
                <w:szCs w:val="21"/>
              </w:rPr>
            </w:pPr>
            <w:r>
              <w:rPr>
                <w:rFonts w:ascii="宋体" w:hAnsi="宋体" w:cs="宋体" w:hint="eastAsia"/>
                <w:kern w:val="0"/>
                <w:szCs w:val="21"/>
              </w:rPr>
              <w:t>1</w:t>
            </w:r>
            <w:r w:rsidR="00E56278">
              <w:rPr>
                <w:rFonts w:ascii="宋体" w:hAnsi="宋体" w:cs="宋体" w:hint="eastAsia"/>
                <w:kern w:val="0"/>
                <w:szCs w:val="21"/>
              </w:rPr>
              <w:t>,</w:t>
            </w:r>
            <w:r>
              <w:rPr>
                <w:rFonts w:ascii="宋体" w:hAnsi="宋体" w:cs="宋体" w:hint="eastAsia"/>
                <w:kern w:val="0"/>
                <w:szCs w:val="21"/>
              </w:rPr>
              <w:t>127.34</w:t>
            </w:r>
            <w:r w:rsidR="00295733"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一、一般公共服务支出</w:t>
            </w:r>
          </w:p>
        </w:tc>
        <w:tc>
          <w:tcPr>
            <w:tcW w:w="1134" w:type="dxa"/>
            <w:noWrap/>
            <w:vAlign w:val="center"/>
          </w:tcPr>
          <w:p w:rsidR="00295733" w:rsidRPr="00944024" w:rsidRDefault="00295733" w:rsidP="003C2778">
            <w:pPr>
              <w:widowControl/>
              <w:jc w:val="right"/>
              <w:rPr>
                <w:rFonts w:ascii="宋体" w:hAnsi="宋体" w:cs="宋体"/>
                <w:kern w:val="0"/>
                <w:szCs w:val="21"/>
              </w:rPr>
            </w:pPr>
            <w:r w:rsidRPr="00944024">
              <w:rPr>
                <w:rFonts w:ascii="宋体" w:hAnsi="宋体" w:cs="宋体" w:hint="eastAsia"/>
                <w:kern w:val="0"/>
                <w:szCs w:val="21"/>
              </w:rPr>
              <w:t xml:space="preserve">　</w:t>
            </w:r>
            <w:r w:rsidR="003C2778">
              <w:rPr>
                <w:rFonts w:ascii="宋体" w:hAnsi="宋体" w:cs="宋体" w:hint="eastAsia"/>
                <w:kern w:val="0"/>
                <w:szCs w:val="21"/>
              </w:rPr>
              <w:t>920.63</w:t>
            </w:r>
          </w:p>
        </w:tc>
        <w:tc>
          <w:tcPr>
            <w:tcW w:w="1134" w:type="dxa"/>
            <w:noWrap/>
            <w:vAlign w:val="center"/>
          </w:tcPr>
          <w:p w:rsidR="00295733" w:rsidRPr="00944024" w:rsidRDefault="00163036" w:rsidP="00163036">
            <w:pPr>
              <w:widowControl/>
              <w:jc w:val="right"/>
              <w:rPr>
                <w:rFonts w:ascii="宋体" w:hAnsi="宋体" w:cs="宋体"/>
                <w:kern w:val="0"/>
                <w:szCs w:val="21"/>
              </w:rPr>
            </w:pPr>
            <w:r>
              <w:rPr>
                <w:rFonts w:ascii="宋体" w:hAnsi="宋体" w:cs="宋体" w:hint="eastAsia"/>
                <w:kern w:val="0"/>
                <w:szCs w:val="21"/>
              </w:rPr>
              <w:t>920.63</w:t>
            </w: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二、政府性基金预算财政拨款</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二、外交支出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hint="eastAsia"/>
                <w:szCs w:val="21"/>
              </w:rPr>
              <w:t>三、国有资本经营预算财政拨款</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三、国防支出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四、公共安全支出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五、教育支出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六、科学技术支出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七、文化旅游体育与传媒支出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八、社会保障和就业支出</w:t>
            </w:r>
          </w:p>
        </w:tc>
        <w:tc>
          <w:tcPr>
            <w:tcW w:w="1134" w:type="dxa"/>
            <w:noWrap/>
            <w:vAlign w:val="center"/>
          </w:tcPr>
          <w:p w:rsidR="00295733" w:rsidRPr="00944024" w:rsidRDefault="00295733" w:rsidP="003C2778">
            <w:pPr>
              <w:widowControl/>
              <w:jc w:val="right"/>
              <w:rPr>
                <w:rFonts w:ascii="宋体" w:hAnsi="宋体" w:cs="宋体"/>
                <w:kern w:val="0"/>
                <w:szCs w:val="21"/>
              </w:rPr>
            </w:pPr>
            <w:r w:rsidRPr="00944024">
              <w:rPr>
                <w:rFonts w:ascii="宋体" w:hAnsi="宋体" w:cs="宋体" w:hint="eastAsia"/>
                <w:kern w:val="0"/>
                <w:szCs w:val="21"/>
              </w:rPr>
              <w:t xml:space="preserve">　</w:t>
            </w:r>
            <w:r w:rsidR="003C2778">
              <w:rPr>
                <w:rFonts w:ascii="宋体" w:hAnsi="宋体" w:cs="宋体" w:hint="eastAsia"/>
                <w:kern w:val="0"/>
                <w:szCs w:val="21"/>
              </w:rPr>
              <w:t>126.13</w:t>
            </w:r>
          </w:p>
        </w:tc>
        <w:tc>
          <w:tcPr>
            <w:tcW w:w="1134" w:type="dxa"/>
            <w:noWrap/>
            <w:vAlign w:val="center"/>
          </w:tcPr>
          <w:p w:rsidR="00295733" w:rsidRPr="00944024" w:rsidRDefault="002845E1" w:rsidP="00163036">
            <w:pPr>
              <w:widowControl/>
              <w:jc w:val="right"/>
              <w:rPr>
                <w:rFonts w:ascii="宋体" w:hAnsi="宋体" w:cs="宋体"/>
                <w:kern w:val="0"/>
                <w:szCs w:val="21"/>
              </w:rPr>
            </w:pPr>
            <w:r>
              <w:rPr>
                <w:rFonts w:ascii="宋体" w:hAnsi="宋体" w:cs="宋体" w:hint="eastAsia"/>
                <w:kern w:val="0"/>
                <w:szCs w:val="21"/>
              </w:rPr>
              <w:t>126.13</w:t>
            </w: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九、卫生健康支出</w:t>
            </w:r>
          </w:p>
        </w:tc>
        <w:tc>
          <w:tcPr>
            <w:tcW w:w="1134" w:type="dxa"/>
            <w:noWrap/>
            <w:vAlign w:val="center"/>
          </w:tcPr>
          <w:p w:rsidR="00295733" w:rsidRPr="00944024" w:rsidRDefault="00295733" w:rsidP="003C2778">
            <w:pPr>
              <w:widowControl/>
              <w:jc w:val="right"/>
              <w:rPr>
                <w:rFonts w:ascii="宋体" w:hAnsi="宋体" w:cs="宋体"/>
                <w:kern w:val="0"/>
                <w:szCs w:val="21"/>
              </w:rPr>
            </w:pPr>
            <w:r w:rsidRPr="00944024">
              <w:rPr>
                <w:rFonts w:ascii="宋体" w:hAnsi="宋体" w:cs="宋体" w:hint="eastAsia"/>
                <w:kern w:val="0"/>
                <w:szCs w:val="21"/>
              </w:rPr>
              <w:t xml:space="preserve">　</w:t>
            </w:r>
            <w:r w:rsidR="003C2778">
              <w:rPr>
                <w:rFonts w:ascii="宋体" w:hAnsi="宋体" w:cs="宋体" w:hint="eastAsia"/>
                <w:kern w:val="0"/>
                <w:szCs w:val="21"/>
              </w:rPr>
              <w:t>46.37</w:t>
            </w:r>
          </w:p>
        </w:tc>
        <w:tc>
          <w:tcPr>
            <w:tcW w:w="1134" w:type="dxa"/>
            <w:noWrap/>
            <w:vAlign w:val="center"/>
          </w:tcPr>
          <w:p w:rsidR="00295733" w:rsidRPr="00944024" w:rsidRDefault="002845E1" w:rsidP="00163036">
            <w:pPr>
              <w:widowControl/>
              <w:jc w:val="right"/>
              <w:rPr>
                <w:rFonts w:ascii="宋体" w:hAnsi="宋体" w:cs="宋体"/>
                <w:kern w:val="0"/>
                <w:szCs w:val="21"/>
              </w:rPr>
            </w:pPr>
            <w:r>
              <w:rPr>
                <w:rFonts w:ascii="宋体" w:hAnsi="宋体" w:cs="宋体" w:hint="eastAsia"/>
                <w:kern w:val="0"/>
                <w:szCs w:val="21"/>
              </w:rPr>
              <w:t>46.37</w:t>
            </w: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十、节能环保支出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十一、城乡社区支出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十二、农林水支出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十三、交通运输支出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十四、资源勘探工业信息等支出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十五、商业服务业等支出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ind w:left="12"/>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lastRenderedPageBreak/>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十六、金融支出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十七、援助其他地区支出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十八、自然资源海洋气象等支出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十九、住房保障支出</w:t>
            </w:r>
          </w:p>
        </w:tc>
        <w:tc>
          <w:tcPr>
            <w:tcW w:w="1134" w:type="dxa"/>
            <w:noWrap/>
            <w:vAlign w:val="center"/>
          </w:tcPr>
          <w:p w:rsidR="00295733" w:rsidRPr="00944024" w:rsidRDefault="00295733" w:rsidP="003C2778">
            <w:pPr>
              <w:widowControl/>
              <w:jc w:val="right"/>
              <w:rPr>
                <w:rFonts w:ascii="宋体" w:hAnsi="宋体" w:cs="宋体"/>
                <w:kern w:val="0"/>
                <w:szCs w:val="21"/>
              </w:rPr>
            </w:pPr>
            <w:r w:rsidRPr="00944024">
              <w:rPr>
                <w:rFonts w:ascii="宋体" w:hAnsi="宋体" w:cs="宋体" w:hint="eastAsia"/>
                <w:kern w:val="0"/>
                <w:szCs w:val="21"/>
              </w:rPr>
              <w:t xml:space="preserve">　</w:t>
            </w:r>
            <w:r w:rsidR="003C2778">
              <w:rPr>
                <w:rFonts w:ascii="宋体" w:hAnsi="宋体" w:cs="宋体" w:hint="eastAsia"/>
                <w:kern w:val="0"/>
                <w:szCs w:val="21"/>
              </w:rPr>
              <w:t>34.21</w:t>
            </w:r>
          </w:p>
        </w:tc>
        <w:tc>
          <w:tcPr>
            <w:tcW w:w="1134" w:type="dxa"/>
            <w:noWrap/>
            <w:vAlign w:val="center"/>
          </w:tcPr>
          <w:p w:rsidR="00295733" w:rsidRPr="00944024" w:rsidRDefault="002845E1" w:rsidP="00163036">
            <w:pPr>
              <w:widowControl/>
              <w:jc w:val="right"/>
              <w:rPr>
                <w:rFonts w:ascii="宋体" w:hAnsi="宋体" w:cs="宋体"/>
                <w:kern w:val="0"/>
                <w:szCs w:val="21"/>
              </w:rPr>
            </w:pPr>
            <w:r>
              <w:rPr>
                <w:rFonts w:ascii="宋体" w:hAnsi="宋体" w:cs="宋体" w:hint="eastAsia"/>
                <w:kern w:val="0"/>
                <w:szCs w:val="21"/>
              </w:rPr>
              <w:t>34.21</w:t>
            </w: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二十、粮油物资储备支出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szCs w:val="21"/>
              </w:rPr>
            </w:pPr>
            <w:r w:rsidRPr="00944024">
              <w:rPr>
                <w:rFonts w:ascii="宋体" w:hAnsi="宋体" w:hint="eastAsia"/>
                <w:szCs w:val="21"/>
              </w:rPr>
              <w:t>二十一、国有资本经营预算支出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p>
        </w:tc>
        <w:tc>
          <w:tcPr>
            <w:tcW w:w="1892" w:type="dxa"/>
            <w:noWrap/>
            <w:vAlign w:val="center"/>
          </w:tcPr>
          <w:p w:rsidR="00295733" w:rsidRPr="00944024" w:rsidRDefault="00295733">
            <w:pPr>
              <w:widowControl/>
              <w:jc w:val="right"/>
              <w:rPr>
                <w:rFonts w:ascii="宋体" w:hAnsi="宋体" w:cs="宋体"/>
                <w:kern w:val="0"/>
                <w:szCs w:val="21"/>
              </w:rPr>
            </w:pPr>
          </w:p>
        </w:tc>
        <w:tc>
          <w:tcPr>
            <w:tcW w:w="3126" w:type="dxa"/>
            <w:noWrap/>
            <w:vAlign w:val="center"/>
          </w:tcPr>
          <w:p w:rsidR="00295733" w:rsidRPr="00944024" w:rsidRDefault="00295733">
            <w:pPr>
              <w:rPr>
                <w:rFonts w:ascii="宋体" w:hAnsi="宋体"/>
                <w:szCs w:val="21"/>
              </w:rPr>
            </w:pPr>
            <w:r w:rsidRPr="00944024">
              <w:rPr>
                <w:rFonts w:ascii="宋体" w:hAnsi="宋体" w:hint="eastAsia"/>
                <w:szCs w:val="21"/>
              </w:rPr>
              <w:t>二十二、灾害防治及应急管理支出</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right"/>
              <w:rPr>
                <w:rFonts w:ascii="宋体" w:hAnsi="宋体" w:cs="宋体"/>
                <w:kern w:val="0"/>
                <w:szCs w:val="21"/>
              </w:rPr>
            </w:pP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bCs/>
                <w:kern w:val="0"/>
                <w:szCs w:val="21"/>
              </w:rPr>
            </w:pP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cs="宋体"/>
                <w:szCs w:val="21"/>
              </w:rPr>
            </w:pPr>
            <w:r w:rsidRPr="00944024">
              <w:rPr>
                <w:rFonts w:ascii="宋体" w:hAnsi="宋体" w:hint="eastAsia"/>
                <w:szCs w:val="21"/>
              </w:rPr>
              <w:t>二十三、其他支出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left"/>
              <w:rPr>
                <w:rFonts w:ascii="宋体" w:hAnsi="宋体" w:cs="宋体"/>
                <w:bCs/>
                <w:kern w:val="0"/>
                <w:szCs w:val="21"/>
              </w:rPr>
            </w:pPr>
            <w:r w:rsidRPr="00944024">
              <w:rPr>
                <w:rFonts w:ascii="宋体" w:hAnsi="宋体" w:cs="宋体" w:hint="eastAsia"/>
                <w:bCs/>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rPr>
                <w:rFonts w:ascii="宋体" w:hAnsi="宋体"/>
                <w:szCs w:val="21"/>
              </w:rPr>
            </w:pPr>
            <w:r w:rsidRPr="00944024">
              <w:rPr>
                <w:rFonts w:ascii="宋体" w:hAnsi="宋体" w:hint="eastAsia"/>
                <w:szCs w:val="21"/>
              </w:rPr>
              <w:t>二十四、抗</w:t>
            </w:r>
            <w:proofErr w:type="gramStart"/>
            <w:r w:rsidRPr="00944024">
              <w:rPr>
                <w:rFonts w:ascii="宋体" w:hAnsi="宋体" w:hint="eastAsia"/>
                <w:szCs w:val="21"/>
              </w:rPr>
              <w:t>疫</w:t>
            </w:r>
            <w:proofErr w:type="gramEnd"/>
            <w:r w:rsidRPr="00944024">
              <w:rPr>
                <w:rFonts w:ascii="宋体" w:hAnsi="宋体" w:hint="eastAsia"/>
                <w:szCs w:val="21"/>
              </w:rPr>
              <w:t>特别国债安排的支出</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bCs/>
                <w:kern w:val="0"/>
                <w:szCs w:val="21"/>
              </w:rPr>
            </w:pPr>
            <w:r w:rsidRPr="00944024">
              <w:rPr>
                <w:rFonts w:ascii="宋体" w:hAnsi="宋体" w:cs="宋体" w:hint="eastAsia"/>
                <w:bCs/>
                <w:kern w:val="0"/>
                <w:szCs w:val="21"/>
              </w:rPr>
              <w:t>本年收入合计</w:t>
            </w:r>
          </w:p>
        </w:tc>
        <w:tc>
          <w:tcPr>
            <w:tcW w:w="1892" w:type="dxa"/>
            <w:noWrap/>
            <w:vAlign w:val="center"/>
          </w:tcPr>
          <w:p w:rsidR="00295733" w:rsidRPr="00944024" w:rsidRDefault="002845E1">
            <w:pPr>
              <w:widowControl/>
              <w:jc w:val="right"/>
              <w:rPr>
                <w:rFonts w:ascii="宋体" w:hAnsi="宋体" w:cs="宋体"/>
                <w:kern w:val="0"/>
                <w:szCs w:val="21"/>
              </w:rPr>
            </w:pPr>
            <w:r>
              <w:rPr>
                <w:rFonts w:ascii="宋体" w:hAnsi="宋体" w:cs="宋体" w:hint="eastAsia"/>
                <w:kern w:val="0"/>
                <w:szCs w:val="21"/>
              </w:rPr>
              <w:t>1</w:t>
            </w:r>
            <w:r w:rsidR="00E56278">
              <w:rPr>
                <w:rFonts w:ascii="宋体" w:hAnsi="宋体" w:cs="宋体" w:hint="eastAsia"/>
                <w:kern w:val="0"/>
                <w:szCs w:val="21"/>
              </w:rPr>
              <w:t>,</w:t>
            </w:r>
            <w:r>
              <w:rPr>
                <w:rFonts w:ascii="宋体" w:hAnsi="宋体" w:cs="宋体" w:hint="eastAsia"/>
                <w:kern w:val="0"/>
                <w:szCs w:val="21"/>
              </w:rPr>
              <w:t>127.34</w:t>
            </w:r>
            <w:r w:rsidR="00295733" w:rsidRPr="00944024">
              <w:rPr>
                <w:rFonts w:ascii="宋体" w:hAnsi="宋体" w:cs="宋体" w:hint="eastAsia"/>
                <w:kern w:val="0"/>
                <w:szCs w:val="21"/>
              </w:rPr>
              <w:t xml:space="preserve">　</w:t>
            </w:r>
          </w:p>
        </w:tc>
        <w:tc>
          <w:tcPr>
            <w:tcW w:w="3126" w:type="dxa"/>
            <w:noWrap/>
            <w:vAlign w:val="center"/>
          </w:tcPr>
          <w:p w:rsidR="00295733" w:rsidRPr="00944024" w:rsidRDefault="00295733">
            <w:pPr>
              <w:widowControl/>
              <w:jc w:val="left"/>
              <w:rPr>
                <w:rFonts w:ascii="宋体" w:hAnsi="宋体" w:cs="宋体"/>
                <w:bCs/>
                <w:kern w:val="0"/>
                <w:szCs w:val="21"/>
              </w:rPr>
            </w:pPr>
            <w:r w:rsidRPr="00944024">
              <w:rPr>
                <w:rFonts w:ascii="宋体" w:hAnsi="宋体" w:cs="宋体" w:hint="eastAsia"/>
                <w:bCs/>
                <w:kern w:val="0"/>
                <w:szCs w:val="21"/>
              </w:rPr>
              <w:t>本年支出合计</w:t>
            </w:r>
          </w:p>
        </w:tc>
        <w:tc>
          <w:tcPr>
            <w:tcW w:w="1134" w:type="dxa"/>
            <w:noWrap/>
            <w:vAlign w:val="center"/>
          </w:tcPr>
          <w:p w:rsidR="00295733" w:rsidRPr="00944024" w:rsidRDefault="003C2778" w:rsidP="003C2778">
            <w:pPr>
              <w:widowControl/>
              <w:jc w:val="right"/>
              <w:rPr>
                <w:rFonts w:ascii="宋体" w:hAnsi="宋体" w:cs="宋体"/>
                <w:kern w:val="0"/>
                <w:szCs w:val="21"/>
              </w:rPr>
            </w:pPr>
            <w:r>
              <w:rPr>
                <w:rFonts w:ascii="宋体" w:hAnsi="宋体" w:cs="宋体" w:hint="eastAsia"/>
                <w:kern w:val="0"/>
                <w:szCs w:val="21"/>
              </w:rPr>
              <w:t>1,127.34</w:t>
            </w:r>
          </w:p>
        </w:tc>
        <w:tc>
          <w:tcPr>
            <w:tcW w:w="1134" w:type="dxa"/>
            <w:noWrap/>
            <w:vAlign w:val="center"/>
          </w:tcPr>
          <w:p w:rsidR="00295733" w:rsidRPr="00944024" w:rsidRDefault="00163036" w:rsidP="00163036">
            <w:pPr>
              <w:widowControl/>
              <w:jc w:val="right"/>
              <w:rPr>
                <w:rFonts w:ascii="宋体" w:hAnsi="宋体" w:cs="宋体"/>
                <w:kern w:val="0"/>
                <w:szCs w:val="21"/>
              </w:rPr>
            </w:pPr>
            <w:r>
              <w:rPr>
                <w:rFonts w:ascii="宋体" w:hAnsi="宋体" w:cs="宋体" w:hint="eastAsia"/>
                <w:kern w:val="0"/>
                <w:szCs w:val="21"/>
              </w:rPr>
              <w:t>1</w:t>
            </w:r>
            <w:r w:rsidR="00E56278">
              <w:rPr>
                <w:rFonts w:ascii="宋体" w:hAnsi="宋体" w:cs="宋体" w:hint="eastAsia"/>
                <w:kern w:val="0"/>
                <w:szCs w:val="21"/>
              </w:rPr>
              <w:t>,</w:t>
            </w:r>
            <w:r>
              <w:rPr>
                <w:rFonts w:ascii="宋体" w:hAnsi="宋体" w:cs="宋体" w:hint="eastAsia"/>
                <w:kern w:val="0"/>
                <w:szCs w:val="21"/>
              </w:rPr>
              <w:t>127.34</w:t>
            </w: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年初财政拨款结转和结余</w:t>
            </w:r>
          </w:p>
        </w:tc>
        <w:tc>
          <w:tcPr>
            <w:tcW w:w="1892" w:type="dxa"/>
            <w:noWrap/>
            <w:vAlign w:val="center"/>
          </w:tcPr>
          <w:p w:rsidR="00295733" w:rsidRPr="00944024" w:rsidRDefault="00295733">
            <w:pPr>
              <w:widowControl/>
              <w:jc w:val="right"/>
              <w:rPr>
                <w:rFonts w:ascii="宋体" w:hAnsi="宋体" w:cs="宋体"/>
                <w:kern w:val="0"/>
                <w:szCs w:val="21"/>
              </w:rPr>
            </w:pPr>
            <w:r w:rsidRPr="00944024">
              <w:rPr>
                <w:rFonts w:ascii="宋体" w:hAnsi="宋体" w:cs="宋体" w:hint="eastAsia"/>
                <w:kern w:val="0"/>
                <w:szCs w:val="21"/>
              </w:rPr>
              <w:t xml:space="preserve">　</w:t>
            </w:r>
          </w:p>
        </w:tc>
        <w:tc>
          <w:tcPr>
            <w:tcW w:w="3126"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年末财政拨款结转和结余</w:t>
            </w:r>
          </w:p>
        </w:tc>
        <w:tc>
          <w:tcPr>
            <w:tcW w:w="1134" w:type="dxa"/>
            <w:noWrap/>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 xml:space="preserve">　</w:t>
            </w: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一、一般公共预算财政拨款</w:t>
            </w:r>
          </w:p>
        </w:tc>
        <w:tc>
          <w:tcPr>
            <w:tcW w:w="1892" w:type="dxa"/>
            <w:noWrap/>
            <w:vAlign w:val="center"/>
          </w:tcPr>
          <w:p w:rsidR="00295733" w:rsidRPr="00944024" w:rsidRDefault="00295733">
            <w:pPr>
              <w:widowControl/>
              <w:jc w:val="right"/>
              <w:rPr>
                <w:rFonts w:ascii="宋体" w:hAnsi="宋体" w:cs="宋体"/>
                <w:kern w:val="0"/>
                <w:szCs w:val="21"/>
              </w:rPr>
            </w:pPr>
          </w:p>
        </w:tc>
        <w:tc>
          <w:tcPr>
            <w:tcW w:w="3126"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left"/>
              <w:rPr>
                <w:rFonts w:ascii="宋体" w:hAnsi="宋体" w:cs="宋体"/>
                <w:kern w:val="0"/>
                <w:szCs w:val="21"/>
              </w:rPr>
            </w:pP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cs="宋体" w:hint="eastAsia"/>
                <w:kern w:val="0"/>
                <w:szCs w:val="21"/>
              </w:rPr>
              <w:t>二、政府性基金预算财政拨款</w:t>
            </w:r>
          </w:p>
        </w:tc>
        <w:tc>
          <w:tcPr>
            <w:tcW w:w="1892" w:type="dxa"/>
            <w:noWrap/>
            <w:vAlign w:val="center"/>
          </w:tcPr>
          <w:p w:rsidR="00295733" w:rsidRPr="00944024" w:rsidRDefault="00295733">
            <w:pPr>
              <w:widowControl/>
              <w:jc w:val="right"/>
              <w:rPr>
                <w:rFonts w:ascii="宋体" w:hAnsi="宋体" w:cs="宋体"/>
                <w:kern w:val="0"/>
                <w:szCs w:val="21"/>
              </w:rPr>
            </w:pPr>
          </w:p>
        </w:tc>
        <w:tc>
          <w:tcPr>
            <w:tcW w:w="3126"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left"/>
              <w:rPr>
                <w:rFonts w:ascii="宋体" w:hAnsi="宋体" w:cs="宋体"/>
                <w:kern w:val="0"/>
                <w:szCs w:val="21"/>
              </w:rPr>
            </w:pPr>
          </w:p>
        </w:tc>
      </w:tr>
      <w:tr w:rsidR="00295733" w:rsidRPr="00944024">
        <w:trPr>
          <w:trHeight w:val="402"/>
        </w:trPr>
        <w:tc>
          <w:tcPr>
            <w:tcW w:w="3883" w:type="dxa"/>
            <w:noWrap/>
            <w:vAlign w:val="center"/>
          </w:tcPr>
          <w:p w:rsidR="00295733" w:rsidRPr="00944024" w:rsidRDefault="00295733">
            <w:pPr>
              <w:widowControl/>
              <w:jc w:val="left"/>
              <w:rPr>
                <w:rFonts w:ascii="宋体" w:hAnsi="宋体" w:cs="宋体"/>
                <w:kern w:val="0"/>
                <w:szCs w:val="21"/>
              </w:rPr>
            </w:pPr>
            <w:r w:rsidRPr="00944024">
              <w:rPr>
                <w:rFonts w:ascii="宋体" w:hAnsi="宋体" w:hint="eastAsia"/>
                <w:szCs w:val="21"/>
              </w:rPr>
              <w:t>三、国有资本经营预算财政拨款</w:t>
            </w:r>
          </w:p>
        </w:tc>
        <w:tc>
          <w:tcPr>
            <w:tcW w:w="1892" w:type="dxa"/>
            <w:noWrap/>
            <w:vAlign w:val="center"/>
          </w:tcPr>
          <w:p w:rsidR="00295733" w:rsidRPr="00944024" w:rsidRDefault="00295733">
            <w:pPr>
              <w:widowControl/>
              <w:jc w:val="right"/>
              <w:rPr>
                <w:rFonts w:ascii="宋体" w:hAnsi="宋体" w:cs="宋体"/>
                <w:kern w:val="0"/>
                <w:szCs w:val="21"/>
              </w:rPr>
            </w:pPr>
          </w:p>
        </w:tc>
        <w:tc>
          <w:tcPr>
            <w:tcW w:w="3126"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center"/>
              <w:rPr>
                <w:rFonts w:ascii="宋体" w:hAnsi="宋体" w:cs="宋体"/>
                <w:kern w:val="0"/>
                <w:szCs w:val="21"/>
              </w:rPr>
            </w:pPr>
          </w:p>
        </w:tc>
        <w:tc>
          <w:tcPr>
            <w:tcW w:w="1134" w:type="dxa"/>
            <w:vAlign w:val="center"/>
          </w:tcPr>
          <w:p w:rsidR="00295733" w:rsidRPr="00944024" w:rsidRDefault="00295733">
            <w:pPr>
              <w:widowControl/>
              <w:jc w:val="center"/>
              <w:rPr>
                <w:rFonts w:ascii="宋体" w:hAnsi="宋体" w:cs="宋体"/>
                <w:kern w:val="0"/>
                <w:szCs w:val="21"/>
              </w:rPr>
            </w:pPr>
          </w:p>
        </w:tc>
        <w:tc>
          <w:tcPr>
            <w:tcW w:w="1134" w:type="dxa"/>
            <w:noWrap/>
            <w:vAlign w:val="center"/>
          </w:tcPr>
          <w:p w:rsidR="00295733" w:rsidRPr="00944024" w:rsidRDefault="00295733">
            <w:pPr>
              <w:widowControl/>
              <w:jc w:val="left"/>
              <w:rPr>
                <w:rFonts w:ascii="宋体" w:hAnsi="宋体" w:cs="宋体"/>
                <w:kern w:val="0"/>
                <w:szCs w:val="21"/>
              </w:rPr>
            </w:pPr>
          </w:p>
        </w:tc>
      </w:tr>
      <w:tr w:rsidR="00295733" w:rsidRPr="00944024">
        <w:trPr>
          <w:trHeight w:val="402"/>
        </w:trPr>
        <w:tc>
          <w:tcPr>
            <w:tcW w:w="3883" w:type="dxa"/>
            <w:noWrap/>
            <w:vAlign w:val="center"/>
          </w:tcPr>
          <w:p w:rsidR="00295733" w:rsidRPr="00944024" w:rsidRDefault="00295733">
            <w:pPr>
              <w:widowControl/>
              <w:jc w:val="center"/>
              <w:rPr>
                <w:rFonts w:ascii="宋体" w:hAnsi="宋体" w:cs="宋体"/>
                <w:bCs/>
                <w:kern w:val="0"/>
                <w:szCs w:val="21"/>
              </w:rPr>
            </w:pPr>
            <w:r w:rsidRPr="00944024">
              <w:rPr>
                <w:rFonts w:ascii="宋体" w:hAnsi="宋体" w:cs="宋体" w:hint="eastAsia"/>
                <w:bCs/>
                <w:kern w:val="0"/>
                <w:szCs w:val="21"/>
              </w:rPr>
              <w:t>总计</w:t>
            </w:r>
          </w:p>
        </w:tc>
        <w:tc>
          <w:tcPr>
            <w:tcW w:w="1892" w:type="dxa"/>
            <w:noWrap/>
            <w:vAlign w:val="center"/>
          </w:tcPr>
          <w:p w:rsidR="00295733" w:rsidRPr="00944024" w:rsidRDefault="002845E1">
            <w:pPr>
              <w:widowControl/>
              <w:jc w:val="right"/>
              <w:rPr>
                <w:rFonts w:ascii="宋体" w:hAnsi="宋体" w:cs="宋体"/>
                <w:kern w:val="0"/>
                <w:szCs w:val="21"/>
              </w:rPr>
            </w:pPr>
            <w:r>
              <w:rPr>
                <w:rFonts w:ascii="宋体" w:hAnsi="宋体" w:cs="宋体" w:hint="eastAsia"/>
                <w:kern w:val="0"/>
                <w:szCs w:val="21"/>
              </w:rPr>
              <w:t>1</w:t>
            </w:r>
            <w:r w:rsidR="00E56278">
              <w:rPr>
                <w:rFonts w:ascii="宋体" w:hAnsi="宋体" w:cs="宋体" w:hint="eastAsia"/>
                <w:kern w:val="0"/>
                <w:szCs w:val="21"/>
              </w:rPr>
              <w:t>,</w:t>
            </w:r>
            <w:r>
              <w:rPr>
                <w:rFonts w:ascii="宋体" w:hAnsi="宋体" w:cs="宋体" w:hint="eastAsia"/>
                <w:kern w:val="0"/>
                <w:szCs w:val="21"/>
              </w:rPr>
              <w:t>127.34</w:t>
            </w:r>
            <w:r w:rsidR="00295733" w:rsidRPr="00944024">
              <w:rPr>
                <w:rFonts w:ascii="宋体" w:hAnsi="宋体" w:cs="宋体" w:hint="eastAsia"/>
                <w:kern w:val="0"/>
                <w:szCs w:val="21"/>
              </w:rPr>
              <w:t xml:space="preserve">　</w:t>
            </w:r>
          </w:p>
        </w:tc>
        <w:tc>
          <w:tcPr>
            <w:tcW w:w="3126" w:type="dxa"/>
            <w:noWrap/>
            <w:vAlign w:val="center"/>
          </w:tcPr>
          <w:p w:rsidR="00295733" w:rsidRPr="00944024" w:rsidRDefault="00295733">
            <w:pPr>
              <w:widowControl/>
              <w:jc w:val="center"/>
              <w:rPr>
                <w:rFonts w:ascii="宋体" w:hAnsi="宋体" w:cs="宋体"/>
                <w:bCs/>
                <w:kern w:val="0"/>
                <w:szCs w:val="21"/>
              </w:rPr>
            </w:pPr>
            <w:r w:rsidRPr="00944024">
              <w:rPr>
                <w:rFonts w:ascii="宋体" w:hAnsi="宋体" w:cs="宋体" w:hint="eastAsia"/>
                <w:bCs/>
                <w:kern w:val="0"/>
                <w:szCs w:val="21"/>
              </w:rPr>
              <w:t>总计</w:t>
            </w:r>
          </w:p>
        </w:tc>
        <w:tc>
          <w:tcPr>
            <w:tcW w:w="1134" w:type="dxa"/>
            <w:noWrap/>
            <w:vAlign w:val="center"/>
          </w:tcPr>
          <w:p w:rsidR="00295733" w:rsidRPr="00944024" w:rsidRDefault="003C2778" w:rsidP="003C2778">
            <w:pPr>
              <w:widowControl/>
              <w:jc w:val="right"/>
              <w:rPr>
                <w:rFonts w:ascii="宋体" w:hAnsi="宋体" w:cs="宋体"/>
                <w:kern w:val="0"/>
                <w:szCs w:val="21"/>
              </w:rPr>
            </w:pPr>
            <w:r>
              <w:rPr>
                <w:rFonts w:ascii="宋体" w:hAnsi="宋体" w:cs="宋体" w:hint="eastAsia"/>
                <w:kern w:val="0"/>
                <w:szCs w:val="21"/>
              </w:rPr>
              <w:t>1,127.34</w:t>
            </w:r>
          </w:p>
        </w:tc>
        <w:tc>
          <w:tcPr>
            <w:tcW w:w="1134" w:type="dxa"/>
            <w:noWrap/>
            <w:vAlign w:val="center"/>
          </w:tcPr>
          <w:p w:rsidR="00295733" w:rsidRPr="00944024" w:rsidRDefault="00163036" w:rsidP="00163036">
            <w:pPr>
              <w:widowControl/>
              <w:jc w:val="right"/>
              <w:rPr>
                <w:rFonts w:ascii="宋体" w:hAnsi="宋体" w:cs="宋体"/>
                <w:kern w:val="0"/>
                <w:szCs w:val="21"/>
              </w:rPr>
            </w:pPr>
            <w:r>
              <w:rPr>
                <w:rFonts w:ascii="宋体" w:hAnsi="宋体" w:cs="宋体" w:hint="eastAsia"/>
                <w:kern w:val="0"/>
                <w:szCs w:val="21"/>
              </w:rPr>
              <w:t>1</w:t>
            </w:r>
            <w:r w:rsidR="00E56278">
              <w:rPr>
                <w:rFonts w:ascii="宋体" w:hAnsi="宋体" w:cs="宋体" w:hint="eastAsia"/>
                <w:kern w:val="0"/>
                <w:szCs w:val="21"/>
              </w:rPr>
              <w:t>,</w:t>
            </w:r>
            <w:r>
              <w:rPr>
                <w:rFonts w:ascii="宋体" w:hAnsi="宋体" w:cs="宋体" w:hint="eastAsia"/>
                <w:kern w:val="0"/>
                <w:szCs w:val="21"/>
              </w:rPr>
              <w:t>127.34</w:t>
            </w:r>
          </w:p>
        </w:tc>
        <w:tc>
          <w:tcPr>
            <w:tcW w:w="1134" w:type="dxa"/>
            <w:vAlign w:val="center"/>
          </w:tcPr>
          <w:p w:rsidR="00295733" w:rsidRPr="00944024" w:rsidRDefault="00295733">
            <w:pPr>
              <w:jc w:val="center"/>
              <w:rPr>
                <w:rFonts w:ascii="宋体" w:hAnsi="宋体" w:cs="宋体"/>
                <w:kern w:val="0"/>
                <w:szCs w:val="21"/>
              </w:rPr>
            </w:pPr>
            <w:r w:rsidRPr="00944024">
              <w:rPr>
                <w:rFonts w:ascii="宋体" w:hAnsi="宋体" w:cs="宋体" w:hint="eastAsia"/>
                <w:kern w:val="0"/>
                <w:szCs w:val="21"/>
              </w:rPr>
              <w:t xml:space="preserve">　</w:t>
            </w:r>
          </w:p>
        </w:tc>
        <w:tc>
          <w:tcPr>
            <w:tcW w:w="1134" w:type="dxa"/>
            <w:noWrap/>
            <w:vAlign w:val="center"/>
          </w:tcPr>
          <w:p w:rsidR="00295733" w:rsidRPr="00944024" w:rsidRDefault="00295733">
            <w:pPr>
              <w:widowControl/>
              <w:jc w:val="left"/>
              <w:rPr>
                <w:rFonts w:ascii="宋体" w:hAnsi="宋体" w:cs="宋体"/>
                <w:bCs/>
                <w:kern w:val="0"/>
                <w:szCs w:val="21"/>
              </w:rPr>
            </w:pPr>
            <w:r w:rsidRPr="00944024">
              <w:rPr>
                <w:rFonts w:ascii="宋体" w:hAnsi="宋体" w:cs="宋体" w:hint="eastAsia"/>
                <w:bCs/>
                <w:kern w:val="0"/>
                <w:szCs w:val="21"/>
              </w:rPr>
              <w:t xml:space="preserve">　</w:t>
            </w:r>
          </w:p>
        </w:tc>
      </w:tr>
    </w:tbl>
    <w:p w:rsidR="00295733" w:rsidRPr="00944024" w:rsidRDefault="00295733">
      <w:pPr>
        <w:autoSpaceDE w:val="0"/>
        <w:autoSpaceDN w:val="0"/>
        <w:adjustRightInd w:val="0"/>
        <w:rPr>
          <w:rFonts w:ascii="宋体" w:hAnsi="宋体"/>
          <w:szCs w:val="21"/>
        </w:rPr>
        <w:sectPr w:rsidR="00295733" w:rsidRPr="00944024">
          <w:pgSz w:w="16838" w:h="11906" w:orient="landscape"/>
          <w:pgMar w:top="1797" w:right="1440" w:bottom="1797" w:left="1440" w:header="851" w:footer="992" w:gutter="0"/>
          <w:cols w:space="720"/>
          <w:docGrid w:linePitch="312"/>
        </w:sectPr>
      </w:pPr>
      <w:r w:rsidRPr="00944024">
        <w:rPr>
          <w:rFonts w:ascii="宋体" w:hAnsi="宋体" w:hint="eastAsia"/>
          <w:szCs w:val="21"/>
        </w:rPr>
        <w:t>注：本表反映单位本年度财政拨款总收支和结转结余情况。</w:t>
      </w:r>
    </w:p>
    <w:p w:rsidR="00295733" w:rsidRPr="00944024" w:rsidRDefault="00295733">
      <w:pPr>
        <w:autoSpaceDE w:val="0"/>
        <w:autoSpaceDN w:val="0"/>
        <w:adjustRightInd w:val="0"/>
        <w:jc w:val="center"/>
        <w:outlineLvl w:val="0"/>
        <w:rPr>
          <w:rFonts w:ascii="宋体" w:hAnsi="宋体"/>
          <w:szCs w:val="21"/>
        </w:rPr>
      </w:pPr>
      <w:r w:rsidRPr="00944024">
        <w:rPr>
          <w:rFonts w:ascii="宋体" w:hAnsi="宋体" w:hint="eastAsia"/>
          <w:szCs w:val="21"/>
        </w:rPr>
        <w:lastRenderedPageBreak/>
        <w:t>一般公共预算财政拨款支出决算表</w:t>
      </w:r>
    </w:p>
    <w:p w:rsidR="00295733" w:rsidRPr="00944024" w:rsidRDefault="00295733">
      <w:pPr>
        <w:autoSpaceDE w:val="0"/>
        <w:autoSpaceDN w:val="0"/>
        <w:adjustRightInd w:val="0"/>
        <w:ind w:right="360"/>
        <w:jc w:val="right"/>
        <w:rPr>
          <w:rFonts w:ascii="宋体" w:hAnsi="宋体"/>
          <w:szCs w:val="21"/>
        </w:rPr>
      </w:pPr>
      <w:r w:rsidRPr="00944024">
        <w:rPr>
          <w:rFonts w:ascii="宋体" w:hAnsi="宋体" w:hint="eastAsia"/>
          <w:szCs w:val="21"/>
        </w:rPr>
        <w:t>单位：万元</w:t>
      </w:r>
    </w:p>
    <w:tbl>
      <w:tblPr>
        <w:tblW w:w="0" w:type="auto"/>
        <w:jc w:val="center"/>
        <w:tblLayout w:type="fixed"/>
        <w:tblLook w:val="0000" w:firstRow="0" w:lastRow="0" w:firstColumn="0" w:lastColumn="0" w:noHBand="0" w:noVBand="0"/>
      </w:tblPr>
      <w:tblGrid>
        <w:gridCol w:w="1462"/>
        <w:gridCol w:w="1612"/>
        <w:gridCol w:w="1504"/>
        <w:gridCol w:w="1650"/>
        <w:gridCol w:w="1595"/>
      </w:tblGrid>
      <w:tr w:rsidR="00295733" w:rsidRPr="00944024">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295733" w:rsidRPr="00944024" w:rsidRDefault="00295733">
            <w:pPr>
              <w:widowControl/>
              <w:jc w:val="center"/>
              <w:rPr>
                <w:rFonts w:ascii="宋体" w:hAnsi="宋体"/>
                <w:szCs w:val="21"/>
              </w:rPr>
            </w:pPr>
            <w:r w:rsidRPr="00944024">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295733" w:rsidRPr="00944024" w:rsidRDefault="00295733">
            <w:pPr>
              <w:widowControl/>
              <w:jc w:val="center"/>
              <w:rPr>
                <w:rFonts w:ascii="宋体" w:hAnsi="宋体"/>
                <w:szCs w:val="21"/>
              </w:rPr>
            </w:pPr>
            <w:r w:rsidRPr="00944024">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295733" w:rsidRPr="00944024" w:rsidRDefault="00295733">
            <w:pPr>
              <w:widowControl/>
              <w:jc w:val="center"/>
              <w:rPr>
                <w:rFonts w:ascii="宋体" w:hAnsi="宋体"/>
                <w:szCs w:val="21"/>
              </w:rPr>
            </w:pPr>
            <w:r w:rsidRPr="00944024">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295733" w:rsidRPr="00944024" w:rsidRDefault="00295733">
            <w:pPr>
              <w:jc w:val="center"/>
              <w:rPr>
                <w:rFonts w:ascii="宋体" w:hAnsi="宋体"/>
                <w:szCs w:val="21"/>
              </w:rPr>
            </w:pPr>
            <w:r w:rsidRPr="00944024">
              <w:rPr>
                <w:rFonts w:ascii="宋体" w:hAnsi="宋体" w:hint="eastAsia"/>
                <w:szCs w:val="21"/>
              </w:rPr>
              <w:t>项目支出</w:t>
            </w:r>
          </w:p>
        </w:tc>
      </w:tr>
      <w:tr w:rsidR="00295733" w:rsidRPr="00944024">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widowControl/>
              <w:jc w:val="center"/>
              <w:rPr>
                <w:rFonts w:ascii="宋体" w:hAnsi="宋体"/>
                <w:szCs w:val="21"/>
              </w:rPr>
            </w:pPr>
            <w:r w:rsidRPr="00944024">
              <w:rPr>
                <w:rFonts w:ascii="宋体" w:hAnsi="宋体" w:hint="eastAsia"/>
                <w:szCs w:val="21"/>
              </w:rPr>
              <w:t>功能分类</w:t>
            </w:r>
          </w:p>
          <w:p w:rsidR="00295733" w:rsidRPr="00944024" w:rsidRDefault="00295733">
            <w:pPr>
              <w:widowControl/>
              <w:jc w:val="center"/>
              <w:rPr>
                <w:rFonts w:ascii="宋体" w:hAnsi="宋体"/>
                <w:szCs w:val="21"/>
              </w:rPr>
            </w:pPr>
            <w:r w:rsidRPr="00944024">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295733" w:rsidRPr="00944024" w:rsidRDefault="00295733">
            <w:pPr>
              <w:widowControl/>
              <w:jc w:val="center"/>
              <w:rPr>
                <w:rFonts w:ascii="宋体" w:hAnsi="宋体"/>
                <w:szCs w:val="21"/>
              </w:rPr>
            </w:pPr>
            <w:r w:rsidRPr="00944024">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295733" w:rsidRPr="00944024" w:rsidRDefault="00295733">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295733" w:rsidRPr="00944024" w:rsidRDefault="00295733">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295733" w:rsidRPr="00944024" w:rsidRDefault="00295733">
            <w:pPr>
              <w:widowControl/>
              <w:jc w:val="center"/>
              <w:rPr>
                <w:rFonts w:ascii="宋体" w:hAnsi="宋体"/>
                <w:szCs w:val="21"/>
              </w:rPr>
            </w:pPr>
          </w:p>
        </w:tc>
      </w:tr>
      <w:tr w:rsidR="00862FFD"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862FFD" w:rsidRPr="00BB11BC" w:rsidRDefault="00862FFD" w:rsidP="0075510F">
            <w:pPr>
              <w:widowControl/>
              <w:rPr>
                <w:rFonts w:ascii="宋体" w:hAnsi="宋体" w:cs="宋体"/>
                <w:kern w:val="0"/>
                <w:szCs w:val="21"/>
              </w:rPr>
            </w:pPr>
            <w:r>
              <w:rPr>
                <w:rFonts w:ascii="宋体" w:hAnsi="宋体" w:cs="宋体" w:hint="eastAsia"/>
                <w:kern w:val="0"/>
                <w:szCs w:val="21"/>
              </w:rPr>
              <w:t>201</w:t>
            </w:r>
          </w:p>
        </w:tc>
        <w:tc>
          <w:tcPr>
            <w:tcW w:w="1612" w:type="dxa"/>
            <w:tcBorders>
              <w:top w:val="single" w:sz="4" w:space="0" w:color="auto"/>
              <w:left w:val="nil"/>
              <w:bottom w:val="single" w:sz="4" w:space="0" w:color="auto"/>
              <w:right w:val="single" w:sz="4" w:space="0" w:color="auto"/>
            </w:tcBorders>
            <w:vAlign w:val="center"/>
          </w:tcPr>
          <w:p w:rsidR="00862FFD" w:rsidRPr="00BB11BC" w:rsidRDefault="00862FFD" w:rsidP="0075510F">
            <w:pPr>
              <w:widowControl/>
              <w:jc w:val="left"/>
              <w:rPr>
                <w:rFonts w:ascii="宋体" w:hAnsi="宋体" w:cs="宋体"/>
                <w:kern w:val="0"/>
                <w:szCs w:val="21"/>
              </w:rPr>
            </w:pPr>
            <w:r>
              <w:rPr>
                <w:rFonts w:ascii="宋体" w:hAnsi="宋体" w:cs="宋体" w:hint="eastAsia"/>
                <w:kern w:val="0"/>
                <w:szCs w:val="21"/>
              </w:rPr>
              <w:t>一般公共服务支出</w:t>
            </w:r>
          </w:p>
        </w:tc>
        <w:tc>
          <w:tcPr>
            <w:tcW w:w="1504" w:type="dxa"/>
            <w:tcBorders>
              <w:top w:val="single" w:sz="4" w:space="0" w:color="auto"/>
              <w:left w:val="nil"/>
              <w:bottom w:val="single" w:sz="4" w:space="0" w:color="auto"/>
              <w:right w:val="single" w:sz="4" w:space="0" w:color="auto"/>
            </w:tcBorders>
            <w:vAlign w:val="center"/>
          </w:tcPr>
          <w:p w:rsidR="00862FFD" w:rsidRPr="00944024" w:rsidRDefault="002845E1" w:rsidP="002845E1">
            <w:pPr>
              <w:widowControl/>
              <w:jc w:val="right"/>
              <w:rPr>
                <w:rFonts w:ascii="宋体" w:hAnsi="宋体"/>
                <w:szCs w:val="21"/>
              </w:rPr>
            </w:pPr>
            <w:r>
              <w:rPr>
                <w:rFonts w:ascii="宋体" w:hAnsi="宋体" w:hint="eastAsia"/>
                <w:szCs w:val="21"/>
              </w:rPr>
              <w:t>920.63</w:t>
            </w:r>
          </w:p>
        </w:tc>
        <w:tc>
          <w:tcPr>
            <w:tcW w:w="1650" w:type="dxa"/>
            <w:tcBorders>
              <w:top w:val="single" w:sz="4" w:space="0" w:color="auto"/>
              <w:left w:val="nil"/>
              <w:bottom w:val="single" w:sz="4" w:space="0" w:color="auto"/>
              <w:right w:val="single" w:sz="4" w:space="0" w:color="auto"/>
            </w:tcBorders>
            <w:vAlign w:val="center"/>
          </w:tcPr>
          <w:p w:rsidR="00862FFD" w:rsidRPr="00944024" w:rsidRDefault="002845E1" w:rsidP="002845E1">
            <w:pPr>
              <w:widowControl/>
              <w:jc w:val="right"/>
              <w:rPr>
                <w:rFonts w:ascii="宋体" w:hAnsi="宋体"/>
                <w:szCs w:val="21"/>
              </w:rPr>
            </w:pPr>
            <w:r>
              <w:rPr>
                <w:rFonts w:ascii="宋体" w:hAnsi="宋体" w:hint="eastAsia"/>
                <w:szCs w:val="21"/>
              </w:rPr>
              <w:t>759.97</w:t>
            </w:r>
          </w:p>
        </w:tc>
        <w:tc>
          <w:tcPr>
            <w:tcW w:w="1595" w:type="dxa"/>
            <w:tcBorders>
              <w:top w:val="single" w:sz="4" w:space="0" w:color="auto"/>
              <w:left w:val="nil"/>
              <w:bottom w:val="single" w:sz="4" w:space="0" w:color="auto"/>
              <w:right w:val="single" w:sz="4" w:space="0" w:color="auto"/>
            </w:tcBorders>
            <w:vAlign w:val="center"/>
          </w:tcPr>
          <w:p w:rsidR="00862FFD" w:rsidRPr="00944024" w:rsidRDefault="003C2778" w:rsidP="002845E1">
            <w:pPr>
              <w:widowControl/>
              <w:jc w:val="right"/>
              <w:rPr>
                <w:rFonts w:ascii="宋体" w:hAnsi="宋体"/>
                <w:szCs w:val="21"/>
              </w:rPr>
            </w:pPr>
            <w:r>
              <w:rPr>
                <w:rFonts w:ascii="宋体" w:hAnsi="宋体" w:hint="eastAsia"/>
                <w:szCs w:val="21"/>
              </w:rPr>
              <w:t>160.66</w:t>
            </w:r>
          </w:p>
        </w:tc>
      </w:tr>
      <w:tr w:rsidR="00862FFD"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862FFD" w:rsidRPr="00BB11BC" w:rsidRDefault="00862FFD" w:rsidP="0075510F">
            <w:pPr>
              <w:widowControl/>
              <w:rPr>
                <w:rFonts w:ascii="宋体" w:hAnsi="宋体" w:cs="宋体"/>
                <w:kern w:val="0"/>
                <w:szCs w:val="21"/>
              </w:rPr>
            </w:pPr>
            <w:r>
              <w:rPr>
                <w:rFonts w:ascii="宋体" w:hAnsi="宋体" w:cs="宋体" w:hint="eastAsia"/>
                <w:kern w:val="0"/>
                <w:szCs w:val="21"/>
              </w:rPr>
              <w:t>20138</w:t>
            </w:r>
          </w:p>
        </w:tc>
        <w:tc>
          <w:tcPr>
            <w:tcW w:w="1612" w:type="dxa"/>
            <w:tcBorders>
              <w:top w:val="single" w:sz="4" w:space="0" w:color="auto"/>
              <w:left w:val="nil"/>
              <w:bottom w:val="single" w:sz="4" w:space="0" w:color="auto"/>
              <w:right w:val="single" w:sz="4" w:space="0" w:color="auto"/>
            </w:tcBorders>
            <w:vAlign w:val="center"/>
          </w:tcPr>
          <w:p w:rsidR="00862FFD" w:rsidRPr="00BB11BC" w:rsidRDefault="00862FFD" w:rsidP="0075510F">
            <w:pPr>
              <w:widowControl/>
              <w:jc w:val="left"/>
              <w:rPr>
                <w:rFonts w:ascii="宋体" w:hAnsi="宋体" w:cs="宋体"/>
                <w:kern w:val="0"/>
                <w:szCs w:val="21"/>
              </w:rPr>
            </w:pPr>
            <w:r>
              <w:rPr>
                <w:rFonts w:ascii="宋体" w:hAnsi="宋体" w:cs="宋体" w:hint="eastAsia"/>
                <w:kern w:val="0"/>
                <w:szCs w:val="21"/>
              </w:rPr>
              <w:t>市场监督管理事务</w:t>
            </w:r>
          </w:p>
        </w:tc>
        <w:tc>
          <w:tcPr>
            <w:tcW w:w="1504" w:type="dxa"/>
            <w:tcBorders>
              <w:top w:val="single" w:sz="4" w:space="0" w:color="auto"/>
              <w:left w:val="nil"/>
              <w:bottom w:val="single" w:sz="4" w:space="0" w:color="auto"/>
              <w:right w:val="single" w:sz="4" w:space="0" w:color="auto"/>
            </w:tcBorders>
            <w:vAlign w:val="center"/>
          </w:tcPr>
          <w:p w:rsidR="00862FFD" w:rsidRPr="00944024" w:rsidRDefault="002845E1" w:rsidP="002845E1">
            <w:pPr>
              <w:widowControl/>
              <w:jc w:val="right"/>
              <w:rPr>
                <w:rFonts w:ascii="宋体" w:hAnsi="宋体"/>
                <w:szCs w:val="21"/>
              </w:rPr>
            </w:pPr>
            <w:r>
              <w:rPr>
                <w:rFonts w:ascii="宋体" w:hAnsi="宋体" w:hint="eastAsia"/>
                <w:szCs w:val="21"/>
              </w:rPr>
              <w:t>920.63</w:t>
            </w:r>
          </w:p>
        </w:tc>
        <w:tc>
          <w:tcPr>
            <w:tcW w:w="1650" w:type="dxa"/>
            <w:tcBorders>
              <w:top w:val="single" w:sz="4" w:space="0" w:color="auto"/>
              <w:left w:val="nil"/>
              <w:bottom w:val="single" w:sz="4" w:space="0" w:color="auto"/>
              <w:right w:val="single" w:sz="4" w:space="0" w:color="auto"/>
            </w:tcBorders>
            <w:vAlign w:val="center"/>
          </w:tcPr>
          <w:p w:rsidR="00862FFD" w:rsidRPr="00944024" w:rsidRDefault="002845E1" w:rsidP="002845E1">
            <w:pPr>
              <w:widowControl/>
              <w:jc w:val="right"/>
              <w:rPr>
                <w:rFonts w:ascii="宋体" w:hAnsi="宋体"/>
                <w:szCs w:val="21"/>
              </w:rPr>
            </w:pPr>
            <w:r>
              <w:rPr>
                <w:rFonts w:ascii="宋体" w:hAnsi="宋体" w:hint="eastAsia"/>
                <w:szCs w:val="21"/>
              </w:rPr>
              <w:t>759.97</w:t>
            </w:r>
          </w:p>
        </w:tc>
        <w:tc>
          <w:tcPr>
            <w:tcW w:w="1595" w:type="dxa"/>
            <w:tcBorders>
              <w:top w:val="single" w:sz="4" w:space="0" w:color="auto"/>
              <w:left w:val="nil"/>
              <w:bottom w:val="single" w:sz="4" w:space="0" w:color="auto"/>
              <w:right w:val="single" w:sz="4" w:space="0" w:color="auto"/>
            </w:tcBorders>
            <w:vAlign w:val="center"/>
          </w:tcPr>
          <w:p w:rsidR="00862FFD" w:rsidRPr="00944024" w:rsidRDefault="003C2778" w:rsidP="002845E1">
            <w:pPr>
              <w:widowControl/>
              <w:jc w:val="right"/>
              <w:rPr>
                <w:rFonts w:ascii="宋体" w:hAnsi="宋体"/>
                <w:szCs w:val="21"/>
              </w:rPr>
            </w:pPr>
            <w:r>
              <w:rPr>
                <w:rFonts w:ascii="宋体" w:hAnsi="宋体" w:hint="eastAsia"/>
                <w:szCs w:val="21"/>
              </w:rPr>
              <w:t>160.66</w:t>
            </w:r>
          </w:p>
        </w:tc>
      </w:tr>
      <w:tr w:rsidR="00862FFD"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862FFD" w:rsidRDefault="00862FFD" w:rsidP="0075510F">
            <w:pPr>
              <w:widowControl/>
              <w:rPr>
                <w:rFonts w:ascii="宋体" w:hAnsi="宋体" w:cs="宋体"/>
                <w:kern w:val="0"/>
                <w:szCs w:val="21"/>
              </w:rPr>
            </w:pPr>
            <w:r>
              <w:rPr>
                <w:rFonts w:ascii="宋体" w:hAnsi="宋体" w:cs="宋体" w:hint="eastAsia"/>
                <w:kern w:val="0"/>
                <w:szCs w:val="21"/>
              </w:rPr>
              <w:t>2013810</w:t>
            </w:r>
          </w:p>
        </w:tc>
        <w:tc>
          <w:tcPr>
            <w:tcW w:w="1612" w:type="dxa"/>
            <w:tcBorders>
              <w:top w:val="single" w:sz="4" w:space="0" w:color="auto"/>
              <w:left w:val="nil"/>
              <w:bottom w:val="single" w:sz="4" w:space="0" w:color="auto"/>
              <w:right w:val="single" w:sz="4" w:space="0" w:color="auto"/>
            </w:tcBorders>
            <w:vAlign w:val="center"/>
          </w:tcPr>
          <w:p w:rsidR="00862FFD" w:rsidRDefault="00862FFD" w:rsidP="00862FFD">
            <w:pPr>
              <w:widowControl/>
              <w:ind w:firstLineChars="100" w:firstLine="210"/>
              <w:jc w:val="left"/>
              <w:rPr>
                <w:rFonts w:ascii="宋体" w:hAnsi="宋体" w:cs="宋体"/>
                <w:kern w:val="0"/>
                <w:szCs w:val="21"/>
              </w:rPr>
            </w:pPr>
            <w:r>
              <w:rPr>
                <w:rFonts w:ascii="宋体" w:hAnsi="宋体" w:cs="宋体" w:hint="eastAsia"/>
                <w:kern w:val="0"/>
                <w:szCs w:val="21"/>
              </w:rPr>
              <w:t>质量基础</w:t>
            </w:r>
          </w:p>
        </w:tc>
        <w:tc>
          <w:tcPr>
            <w:tcW w:w="1504" w:type="dxa"/>
            <w:tcBorders>
              <w:top w:val="single" w:sz="4" w:space="0" w:color="auto"/>
              <w:left w:val="nil"/>
              <w:bottom w:val="single" w:sz="4" w:space="0" w:color="auto"/>
              <w:right w:val="single" w:sz="4" w:space="0" w:color="auto"/>
            </w:tcBorders>
            <w:vAlign w:val="center"/>
          </w:tcPr>
          <w:p w:rsidR="00862FFD" w:rsidRPr="00944024" w:rsidRDefault="002845E1" w:rsidP="002845E1">
            <w:pPr>
              <w:widowControl/>
              <w:jc w:val="right"/>
              <w:rPr>
                <w:rFonts w:ascii="宋体" w:hAnsi="宋体"/>
                <w:szCs w:val="21"/>
              </w:rPr>
            </w:pPr>
            <w:r>
              <w:rPr>
                <w:rFonts w:ascii="宋体" w:hAnsi="宋体" w:hint="eastAsia"/>
                <w:szCs w:val="21"/>
              </w:rPr>
              <w:t>160.66</w:t>
            </w:r>
          </w:p>
        </w:tc>
        <w:tc>
          <w:tcPr>
            <w:tcW w:w="1650" w:type="dxa"/>
            <w:tcBorders>
              <w:top w:val="single" w:sz="4" w:space="0" w:color="auto"/>
              <w:left w:val="nil"/>
              <w:bottom w:val="single" w:sz="4" w:space="0" w:color="auto"/>
              <w:right w:val="single" w:sz="4" w:space="0" w:color="auto"/>
            </w:tcBorders>
            <w:vAlign w:val="center"/>
          </w:tcPr>
          <w:p w:rsidR="00862FFD" w:rsidRPr="00944024" w:rsidRDefault="00862FFD" w:rsidP="002845E1">
            <w:pPr>
              <w:widowControl/>
              <w:jc w:val="right"/>
              <w:rPr>
                <w:rFonts w:ascii="宋体" w:hAnsi="宋体"/>
                <w:szCs w:val="21"/>
              </w:rPr>
            </w:pPr>
          </w:p>
        </w:tc>
        <w:tc>
          <w:tcPr>
            <w:tcW w:w="1595" w:type="dxa"/>
            <w:tcBorders>
              <w:top w:val="single" w:sz="4" w:space="0" w:color="auto"/>
              <w:left w:val="nil"/>
              <w:bottom w:val="single" w:sz="4" w:space="0" w:color="auto"/>
              <w:right w:val="single" w:sz="4" w:space="0" w:color="auto"/>
            </w:tcBorders>
            <w:vAlign w:val="center"/>
          </w:tcPr>
          <w:p w:rsidR="00862FFD" w:rsidRPr="00944024" w:rsidRDefault="002845E1" w:rsidP="002845E1">
            <w:pPr>
              <w:widowControl/>
              <w:jc w:val="right"/>
              <w:rPr>
                <w:rFonts w:ascii="宋体" w:hAnsi="宋体"/>
                <w:szCs w:val="21"/>
              </w:rPr>
            </w:pPr>
            <w:r>
              <w:rPr>
                <w:rFonts w:ascii="宋体" w:hAnsi="宋体" w:hint="eastAsia"/>
                <w:szCs w:val="21"/>
              </w:rPr>
              <w:t>160.66</w:t>
            </w:r>
          </w:p>
        </w:tc>
      </w:tr>
      <w:tr w:rsidR="002845E1"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845E1" w:rsidRPr="00BB11BC" w:rsidRDefault="002845E1" w:rsidP="0075510F">
            <w:pPr>
              <w:widowControl/>
              <w:rPr>
                <w:rFonts w:ascii="宋体" w:hAnsi="宋体" w:cs="宋体"/>
                <w:kern w:val="0"/>
                <w:szCs w:val="21"/>
              </w:rPr>
            </w:pPr>
            <w:r>
              <w:rPr>
                <w:rFonts w:ascii="宋体" w:hAnsi="宋体" w:cs="宋体" w:hint="eastAsia"/>
                <w:kern w:val="0"/>
                <w:szCs w:val="21"/>
              </w:rPr>
              <w:t>2013850</w:t>
            </w:r>
          </w:p>
        </w:tc>
        <w:tc>
          <w:tcPr>
            <w:tcW w:w="1612" w:type="dxa"/>
            <w:tcBorders>
              <w:top w:val="single" w:sz="4" w:space="0" w:color="auto"/>
              <w:left w:val="nil"/>
              <w:bottom w:val="single" w:sz="4" w:space="0" w:color="auto"/>
              <w:right w:val="single" w:sz="4" w:space="0" w:color="auto"/>
            </w:tcBorders>
            <w:vAlign w:val="center"/>
          </w:tcPr>
          <w:p w:rsidR="002845E1" w:rsidRPr="00BB11BC" w:rsidRDefault="002845E1" w:rsidP="0075510F">
            <w:pPr>
              <w:widowControl/>
              <w:ind w:firstLineChars="100" w:firstLine="210"/>
              <w:jc w:val="left"/>
              <w:rPr>
                <w:rFonts w:ascii="宋体" w:hAnsi="宋体" w:cs="宋体"/>
                <w:kern w:val="0"/>
                <w:szCs w:val="21"/>
              </w:rPr>
            </w:pPr>
            <w:r>
              <w:rPr>
                <w:rFonts w:ascii="宋体" w:hAnsi="宋体" w:cs="宋体" w:hint="eastAsia"/>
                <w:kern w:val="0"/>
                <w:szCs w:val="21"/>
              </w:rPr>
              <w:t>事业运行</w:t>
            </w:r>
          </w:p>
        </w:tc>
        <w:tc>
          <w:tcPr>
            <w:tcW w:w="1504"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759.97</w:t>
            </w:r>
          </w:p>
        </w:tc>
        <w:tc>
          <w:tcPr>
            <w:tcW w:w="1650"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759.97</w:t>
            </w:r>
          </w:p>
        </w:tc>
        <w:tc>
          <w:tcPr>
            <w:tcW w:w="1595"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p>
        </w:tc>
      </w:tr>
      <w:tr w:rsidR="002845E1"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845E1" w:rsidRPr="00BB11BC" w:rsidRDefault="002845E1" w:rsidP="0075510F">
            <w:pPr>
              <w:widowControl/>
              <w:rPr>
                <w:rFonts w:ascii="宋体" w:hAnsi="宋体" w:cs="宋体"/>
                <w:kern w:val="0"/>
                <w:szCs w:val="21"/>
              </w:rPr>
            </w:pPr>
            <w:r>
              <w:rPr>
                <w:rFonts w:ascii="宋体" w:hAnsi="宋体" w:cs="宋体" w:hint="eastAsia"/>
                <w:kern w:val="0"/>
                <w:szCs w:val="21"/>
              </w:rPr>
              <w:t>208</w:t>
            </w:r>
          </w:p>
        </w:tc>
        <w:tc>
          <w:tcPr>
            <w:tcW w:w="1612" w:type="dxa"/>
            <w:tcBorders>
              <w:top w:val="single" w:sz="4" w:space="0" w:color="auto"/>
              <w:left w:val="nil"/>
              <w:bottom w:val="single" w:sz="4" w:space="0" w:color="auto"/>
              <w:right w:val="single" w:sz="4" w:space="0" w:color="auto"/>
            </w:tcBorders>
            <w:vAlign w:val="center"/>
          </w:tcPr>
          <w:p w:rsidR="002845E1" w:rsidRPr="00BB11BC" w:rsidRDefault="002845E1" w:rsidP="0075510F">
            <w:pPr>
              <w:widowControl/>
              <w:jc w:val="left"/>
              <w:rPr>
                <w:rFonts w:ascii="宋体" w:hAnsi="宋体" w:cs="宋体"/>
                <w:kern w:val="0"/>
                <w:szCs w:val="21"/>
              </w:rPr>
            </w:pPr>
            <w:r>
              <w:rPr>
                <w:rFonts w:ascii="宋体" w:hAnsi="宋体" w:cs="宋体" w:hint="eastAsia"/>
                <w:kern w:val="0"/>
                <w:szCs w:val="21"/>
              </w:rPr>
              <w:t>社会保障和就业支出</w:t>
            </w:r>
          </w:p>
        </w:tc>
        <w:tc>
          <w:tcPr>
            <w:tcW w:w="1504"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126.13</w:t>
            </w:r>
          </w:p>
        </w:tc>
        <w:tc>
          <w:tcPr>
            <w:tcW w:w="1650"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126.13</w:t>
            </w:r>
          </w:p>
        </w:tc>
        <w:tc>
          <w:tcPr>
            <w:tcW w:w="1595"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p>
        </w:tc>
      </w:tr>
      <w:tr w:rsidR="002845E1"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845E1" w:rsidRPr="00BB11BC" w:rsidRDefault="002845E1" w:rsidP="0075510F">
            <w:pPr>
              <w:widowControl/>
              <w:rPr>
                <w:rFonts w:ascii="宋体" w:hAnsi="宋体" w:cs="宋体"/>
                <w:kern w:val="0"/>
                <w:szCs w:val="21"/>
              </w:rPr>
            </w:pPr>
            <w:r>
              <w:rPr>
                <w:rFonts w:ascii="宋体" w:hAnsi="宋体" w:cs="宋体" w:hint="eastAsia"/>
                <w:kern w:val="0"/>
                <w:szCs w:val="21"/>
              </w:rPr>
              <w:t>20805</w:t>
            </w:r>
          </w:p>
        </w:tc>
        <w:tc>
          <w:tcPr>
            <w:tcW w:w="1612" w:type="dxa"/>
            <w:tcBorders>
              <w:top w:val="single" w:sz="4" w:space="0" w:color="auto"/>
              <w:left w:val="nil"/>
              <w:bottom w:val="single" w:sz="4" w:space="0" w:color="auto"/>
              <w:right w:val="single" w:sz="4" w:space="0" w:color="auto"/>
            </w:tcBorders>
            <w:vAlign w:val="center"/>
          </w:tcPr>
          <w:p w:rsidR="002845E1" w:rsidRPr="00BB11BC" w:rsidRDefault="002845E1" w:rsidP="0075510F">
            <w:pPr>
              <w:widowControl/>
              <w:jc w:val="left"/>
              <w:rPr>
                <w:rFonts w:ascii="宋体" w:hAnsi="宋体" w:cs="宋体"/>
                <w:kern w:val="0"/>
                <w:szCs w:val="21"/>
              </w:rPr>
            </w:pPr>
            <w:r>
              <w:rPr>
                <w:rFonts w:ascii="宋体" w:hAnsi="宋体" w:cs="宋体" w:hint="eastAsia"/>
                <w:kern w:val="0"/>
                <w:szCs w:val="21"/>
              </w:rPr>
              <w:t>行政事业单位养老支出</w:t>
            </w:r>
          </w:p>
        </w:tc>
        <w:tc>
          <w:tcPr>
            <w:tcW w:w="1504"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126.13</w:t>
            </w:r>
          </w:p>
        </w:tc>
        <w:tc>
          <w:tcPr>
            <w:tcW w:w="1650"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126.13</w:t>
            </w:r>
          </w:p>
        </w:tc>
        <w:tc>
          <w:tcPr>
            <w:tcW w:w="1595"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p>
        </w:tc>
      </w:tr>
      <w:tr w:rsidR="002845E1"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845E1" w:rsidRPr="00BB11BC" w:rsidRDefault="002845E1" w:rsidP="0075510F">
            <w:pPr>
              <w:widowControl/>
              <w:rPr>
                <w:rFonts w:ascii="宋体" w:hAnsi="宋体" w:cs="宋体"/>
                <w:kern w:val="0"/>
                <w:szCs w:val="21"/>
              </w:rPr>
            </w:pPr>
            <w:r>
              <w:rPr>
                <w:rFonts w:ascii="宋体" w:hAnsi="宋体" w:cs="宋体" w:hint="eastAsia"/>
                <w:kern w:val="0"/>
                <w:szCs w:val="21"/>
              </w:rPr>
              <w:t>2080502</w:t>
            </w:r>
          </w:p>
        </w:tc>
        <w:tc>
          <w:tcPr>
            <w:tcW w:w="1612" w:type="dxa"/>
            <w:tcBorders>
              <w:top w:val="single" w:sz="4" w:space="0" w:color="auto"/>
              <w:left w:val="nil"/>
              <w:bottom w:val="single" w:sz="4" w:space="0" w:color="auto"/>
              <w:right w:val="single" w:sz="4" w:space="0" w:color="auto"/>
            </w:tcBorders>
            <w:vAlign w:val="center"/>
          </w:tcPr>
          <w:p w:rsidR="002845E1" w:rsidRPr="00BB11BC" w:rsidRDefault="002845E1" w:rsidP="0075510F">
            <w:pPr>
              <w:widowControl/>
              <w:ind w:firstLineChars="100" w:firstLine="210"/>
              <w:jc w:val="left"/>
              <w:rPr>
                <w:rFonts w:ascii="宋体" w:hAnsi="宋体" w:cs="宋体"/>
                <w:kern w:val="0"/>
                <w:szCs w:val="21"/>
              </w:rPr>
            </w:pPr>
            <w:r>
              <w:rPr>
                <w:rFonts w:ascii="宋体" w:hAnsi="宋体" w:cs="宋体" w:hint="eastAsia"/>
                <w:kern w:val="0"/>
                <w:szCs w:val="21"/>
              </w:rPr>
              <w:t>事业单位离退休</w:t>
            </w:r>
          </w:p>
        </w:tc>
        <w:tc>
          <w:tcPr>
            <w:tcW w:w="1504"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19.75</w:t>
            </w:r>
          </w:p>
        </w:tc>
        <w:tc>
          <w:tcPr>
            <w:tcW w:w="1650"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19.75</w:t>
            </w:r>
          </w:p>
        </w:tc>
        <w:tc>
          <w:tcPr>
            <w:tcW w:w="1595"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p>
        </w:tc>
      </w:tr>
      <w:tr w:rsidR="002845E1"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845E1" w:rsidRPr="00BB11BC" w:rsidRDefault="002845E1" w:rsidP="0075510F">
            <w:pPr>
              <w:widowControl/>
              <w:rPr>
                <w:rFonts w:ascii="宋体" w:hAnsi="宋体" w:cs="宋体"/>
                <w:kern w:val="0"/>
                <w:szCs w:val="21"/>
              </w:rPr>
            </w:pPr>
            <w:r>
              <w:rPr>
                <w:rFonts w:ascii="宋体" w:hAnsi="宋体" w:cs="宋体" w:hint="eastAsia"/>
                <w:kern w:val="0"/>
                <w:szCs w:val="21"/>
              </w:rPr>
              <w:t>2080505</w:t>
            </w:r>
          </w:p>
        </w:tc>
        <w:tc>
          <w:tcPr>
            <w:tcW w:w="1612" w:type="dxa"/>
            <w:tcBorders>
              <w:top w:val="single" w:sz="4" w:space="0" w:color="auto"/>
              <w:left w:val="nil"/>
              <w:bottom w:val="single" w:sz="4" w:space="0" w:color="auto"/>
              <w:right w:val="single" w:sz="4" w:space="0" w:color="auto"/>
            </w:tcBorders>
            <w:vAlign w:val="center"/>
          </w:tcPr>
          <w:p w:rsidR="002845E1" w:rsidRPr="00BB11BC" w:rsidRDefault="002845E1" w:rsidP="0075510F">
            <w:pPr>
              <w:widowControl/>
              <w:ind w:firstLineChars="100" w:firstLine="210"/>
              <w:jc w:val="left"/>
              <w:rPr>
                <w:rFonts w:ascii="宋体" w:hAnsi="宋体" w:cs="宋体"/>
                <w:kern w:val="0"/>
                <w:szCs w:val="21"/>
              </w:rPr>
            </w:pPr>
            <w:r>
              <w:rPr>
                <w:rFonts w:ascii="宋体" w:hAnsi="宋体" w:cs="宋体" w:hint="eastAsia"/>
                <w:kern w:val="0"/>
                <w:szCs w:val="21"/>
              </w:rPr>
              <w:t>机关事业单位基本养老保险缴费支出</w:t>
            </w:r>
          </w:p>
        </w:tc>
        <w:tc>
          <w:tcPr>
            <w:tcW w:w="1504"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70.92</w:t>
            </w:r>
          </w:p>
        </w:tc>
        <w:tc>
          <w:tcPr>
            <w:tcW w:w="1650"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70.92</w:t>
            </w:r>
          </w:p>
        </w:tc>
        <w:tc>
          <w:tcPr>
            <w:tcW w:w="1595"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p>
        </w:tc>
      </w:tr>
      <w:tr w:rsidR="002845E1"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845E1" w:rsidRPr="00BB11BC" w:rsidRDefault="002845E1" w:rsidP="0075510F">
            <w:pPr>
              <w:widowControl/>
              <w:rPr>
                <w:rFonts w:ascii="宋体" w:hAnsi="宋体" w:cs="宋体"/>
                <w:kern w:val="0"/>
                <w:szCs w:val="21"/>
              </w:rPr>
            </w:pPr>
            <w:r>
              <w:rPr>
                <w:rFonts w:ascii="宋体" w:hAnsi="宋体" w:cs="宋体" w:hint="eastAsia"/>
                <w:kern w:val="0"/>
                <w:szCs w:val="21"/>
              </w:rPr>
              <w:t>2080506</w:t>
            </w:r>
          </w:p>
        </w:tc>
        <w:tc>
          <w:tcPr>
            <w:tcW w:w="1612" w:type="dxa"/>
            <w:tcBorders>
              <w:top w:val="single" w:sz="4" w:space="0" w:color="auto"/>
              <w:left w:val="nil"/>
              <w:bottom w:val="single" w:sz="4" w:space="0" w:color="auto"/>
              <w:right w:val="single" w:sz="4" w:space="0" w:color="auto"/>
            </w:tcBorders>
            <w:vAlign w:val="center"/>
          </w:tcPr>
          <w:p w:rsidR="002845E1" w:rsidRPr="00BB11BC" w:rsidRDefault="002845E1" w:rsidP="0075510F">
            <w:pPr>
              <w:widowControl/>
              <w:ind w:firstLineChars="100" w:firstLine="210"/>
              <w:rPr>
                <w:rFonts w:ascii="宋体" w:hAnsi="宋体" w:cs="宋体"/>
                <w:kern w:val="0"/>
                <w:szCs w:val="21"/>
              </w:rPr>
            </w:pPr>
            <w:r>
              <w:rPr>
                <w:rFonts w:ascii="宋体" w:hAnsi="宋体" w:cs="宋体" w:hint="eastAsia"/>
                <w:kern w:val="0"/>
                <w:szCs w:val="21"/>
              </w:rPr>
              <w:t>机关事业单位职业年金缴费支出</w:t>
            </w:r>
          </w:p>
        </w:tc>
        <w:tc>
          <w:tcPr>
            <w:tcW w:w="1504"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35.46</w:t>
            </w:r>
          </w:p>
        </w:tc>
        <w:tc>
          <w:tcPr>
            <w:tcW w:w="1650"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35.46</w:t>
            </w:r>
          </w:p>
        </w:tc>
        <w:tc>
          <w:tcPr>
            <w:tcW w:w="1595"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p>
        </w:tc>
      </w:tr>
      <w:tr w:rsidR="002845E1"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845E1" w:rsidRPr="00BB11BC" w:rsidRDefault="002845E1" w:rsidP="0075510F">
            <w:pPr>
              <w:widowControl/>
              <w:rPr>
                <w:rFonts w:ascii="宋体" w:hAnsi="宋体" w:cs="宋体"/>
                <w:kern w:val="0"/>
                <w:szCs w:val="21"/>
              </w:rPr>
            </w:pPr>
            <w:r>
              <w:rPr>
                <w:rFonts w:ascii="宋体" w:hAnsi="宋体" w:cs="宋体" w:hint="eastAsia"/>
                <w:kern w:val="0"/>
                <w:szCs w:val="21"/>
              </w:rPr>
              <w:t>210</w:t>
            </w:r>
          </w:p>
        </w:tc>
        <w:tc>
          <w:tcPr>
            <w:tcW w:w="1612" w:type="dxa"/>
            <w:tcBorders>
              <w:top w:val="single" w:sz="4" w:space="0" w:color="auto"/>
              <w:left w:val="nil"/>
              <w:bottom w:val="single" w:sz="4" w:space="0" w:color="auto"/>
              <w:right w:val="single" w:sz="4" w:space="0" w:color="auto"/>
            </w:tcBorders>
            <w:vAlign w:val="center"/>
          </w:tcPr>
          <w:p w:rsidR="002845E1" w:rsidRPr="00BB11BC" w:rsidRDefault="002845E1" w:rsidP="0075510F">
            <w:pPr>
              <w:widowControl/>
              <w:jc w:val="left"/>
              <w:rPr>
                <w:rFonts w:ascii="宋体" w:hAnsi="宋体" w:cs="宋体"/>
                <w:kern w:val="0"/>
                <w:szCs w:val="21"/>
              </w:rPr>
            </w:pPr>
            <w:r>
              <w:rPr>
                <w:rFonts w:ascii="宋体" w:hAnsi="宋体" w:cs="宋体" w:hint="eastAsia"/>
                <w:kern w:val="0"/>
                <w:szCs w:val="21"/>
              </w:rPr>
              <w:t>卫生健康支出</w:t>
            </w:r>
          </w:p>
        </w:tc>
        <w:tc>
          <w:tcPr>
            <w:tcW w:w="1504"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46.37</w:t>
            </w:r>
          </w:p>
        </w:tc>
        <w:tc>
          <w:tcPr>
            <w:tcW w:w="1650"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46.37</w:t>
            </w:r>
          </w:p>
        </w:tc>
        <w:tc>
          <w:tcPr>
            <w:tcW w:w="1595"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p>
        </w:tc>
      </w:tr>
      <w:tr w:rsidR="002845E1"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845E1" w:rsidRPr="00BB11BC" w:rsidRDefault="002845E1" w:rsidP="0075510F">
            <w:pPr>
              <w:widowControl/>
              <w:rPr>
                <w:rFonts w:ascii="宋体" w:hAnsi="宋体" w:cs="宋体"/>
                <w:kern w:val="0"/>
                <w:szCs w:val="21"/>
              </w:rPr>
            </w:pPr>
            <w:r>
              <w:rPr>
                <w:rFonts w:ascii="宋体" w:hAnsi="宋体" w:cs="宋体" w:hint="eastAsia"/>
                <w:kern w:val="0"/>
                <w:szCs w:val="21"/>
              </w:rPr>
              <w:t>21011</w:t>
            </w:r>
          </w:p>
        </w:tc>
        <w:tc>
          <w:tcPr>
            <w:tcW w:w="1612" w:type="dxa"/>
            <w:tcBorders>
              <w:top w:val="single" w:sz="4" w:space="0" w:color="auto"/>
              <w:left w:val="nil"/>
              <w:bottom w:val="single" w:sz="4" w:space="0" w:color="auto"/>
              <w:right w:val="single" w:sz="4" w:space="0" w:color="auto"/>
            </w:tcBorders>
            <w:vAlign w:val="center"/>
          </w:tcPr>
          <w:p w:rsidR="002845E1" w:rsidRPr="00BB11BC" w:rsidRDefault="002845E1" w:rsidP="0075510F">
            <w:pPr>
              <w:widowControl/>
              <w:jc w:val="left"/>
              <w:rPr>
                <w:rFonts w:ascii="宋体" w:hAnsi="宋体" w:cs="宋体"/>
                <w:kern w:val="0"/>
                <w:szCs w:val="21"/>
              </w:rPr>
            </w:pPr>
            <w:r>
              <w:rPr>
                <w:rFonts w:ascii="宋体" w:hAnsi="宋体" w:cs="宋体" w:hint="eastAsia"/>
                <w:kern w:val="0"/>
                <w:szCs w:val="21"/>
              </w:rPr>
              <w:t>行政事业单位医疗</w:t>
            </w:r>
          </w:p>
        </w:tc>
        <w:tc>
          <w:tcPr>
            <w:tcW w:w="1504"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46.37</w:t>
            </w:r>
          </w:p>
        </w:tc>
        <w:tc>
          <w:tcPr>
            <w:tcW w:w="1650"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46.37</w:t>
            </w:r>
          </w:p>
        </w:tc>
        <w:tc>
          <w:tcPr>
            <w:tcW w:w="1595"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p>
        </w:tc>
      </w:tr>
      <w:tr w:rsidR="002845E1" w:rsidRPr="0094402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2845E1" w:rsidRPr="00BB11BC" w:rsidRDefault="002845E1" w:rsidP="0075510F">
            <w:pPr>
              <w:widowControl/>
              <w:rPr>
                <w:rFonts w:ascii="宋体" w:hAnsi="宋体" w:cs="宋体"/>
                <w:kern w:val="0"/>
                <w:szCs w:val="21"/>
              </w:rPr>
            </w:pPr>
            <w:r>
              <w:rPr>
                <w:rFonts w:ascii="宋体" w:hAnsi="宋体" w:cs="宋体" w:hint="eastAsia"/>
                <w:kern w:val="0"/>
                <w:szCs w:val="21"/>
              </w:rPr>
              <w:t>2101102</w:t>
            </w:r>
          </w:p>
        </w:tc>
        <w:tc>
          <w:tcPr>
            <w:tcW w:w="1612" w:type="dxa"/>
            <w:tcBorders>
              <w:top w:val="single" w:sz="4" w:space="0" w:color="auto"/>
              <w:left w:val="nil"/>
              <w:bottom w:val="single" w:sz="4" w:space="0" w:color="auto"/>
              <w:right w:val="single" w:sz="4" w:space="0" w:color="auto"/>
            </w:tcBorders>
            <w:vAlign w:val="center"/>
          </w:tcPr>
          <w:p w:rsidR="002845E1" w:rsidRPr="00BB11BC" w:rsidRDefault="002845E1" w:rsidP="0075510F">
            <w:pPr>
              <w:widowControl/>
              <w:ind w:firstLineChars="100" w:firstLine="210"/>
              <w:jc w:val="left"/>
              <w:rPr>
                <w:rFonts w:ascii="宋体" w:hAnsi="宋体" w:cs="宋体"/>
                <w:kern w:val="0"/>
                <w:szCs w:val="21"/>
              </w:rPr>
            </w:pPr>
            <w:r>
              <w:rPr>
                <w:rFonts w:ascii="宋体" w:hAnsi="宋体" w:cs="宋体" w:hint="eastAsia"/>
                <w:kern w:val="0"/>
                <w:szCs w:val="21"/>
              </w:rPr>
              <w:t>事业单位医疗</w:t>
            </w:r>
          </w:p>
        </w:tc>
        <w:tc>
          <w:tcPr>
            <w:tcW w:w="1504"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46.37</w:t>
            </w:r>
          </w:p>
        </w:tc>
        <w:tc>
          <w:tcPr>
            <w:tcW w:w="1650"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46.37</w:t>
            </w:r>
          </w:p>
        </w:tc>
        <w:tc>
          <w:tcPr>
            <w:tcW w:w="1595" w:type="dxa"/>
            <w:tcBorders>
              <w:top w:val="single" w:sz="4" w:space="0" w:color="auto"/>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p>
        </w:tc>
      </w:tr>
      <w:tr w:rsidR="002845E1"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2845E1" w:rsidRPr="00BB11BC" w:rsidRDefault="002845E1" w:rsidP="0075510F">
            <w:pPr>
              <w:widowControl/>
              <w:rPr>
                <w:rFonts w:ascii="宋体" w:hAnsi="宋体" w:cs="宋体"/>
                <w:kern w:val="0"/>
                <w:szCs w:val="21"/>
              </w:rPr>
            </w:pPr>
            <w:r>
              <w:rPr>
                <w:rFonts w:ascii="宋体" w:hAnsi="宋体" w:cs="宋体" w:hint="eastAsia"/>
                <w:kern w:val="0"/>
                <w:szCs w:val="21"/>
              </w:rPr>
              <w:t>221</w:t>
            </w:r>
          </w:p>
        </w:tc>
        <w:tc>
          <w:tcPr>
            <w:tcW w:w="1612" w:type="dxa"/>
            <w:tcBorders>
              <w:top w:val="nil"/>
              <w:left w:val="nil"/>
              <w:bottom w:val="single" w:sz="4" w:space="0" w:color="auto"/>
              <w:right w:val="single" w:sz="4" w:space="0" w:color="auto"/>
            </w:tcBorders>
            <w:vAlign w:val="center"/>
          </w:tcPr>
          <w:p w:rsidR="002845E1" w:rsidRPr="00BB11BC" w:rsidRDefault="002845E1" w:rsidP="0075510F">
            <w:pPr>
              <w:widowControl/>
              <w:jc w:val="left"/>
              <w:rPr>
                <w:rFonts w:ascii="宋体" w:hAnsi="宋体" w:cs="宋体"/>
                <w:kern w:val="0"/>
                <w:szCs w:val="21"/>
              </w:rPr>
            </w:pPr>
            <w:r>
              <w:rPr>
                <w:rFonts w:ascii="宋体" w:hAnsi="宋体" w:cs="宋体" w:hint="eastAsia"/>
                <w:kern w:val="0"/>
                <w:szCs w:val="21"/>
              </w:rPr>
              <w:t>住房保障支出</w:t>
            </w:r>
          </w:p>
        </w:tc>
        <w:tc>
          <w:tcPr>
            <w:tcW w:w="1504" w:type="dxa"/>
            <w:tcBorders>
              <w:top w:val="nil"/>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34.21</w:t>
            </w:r>
          </w:p>
        </w:tc>
        <w:tc>
          <w:tcPr>
            <w:tcW w:w="1650" w:type="dxa"/>
            <w:tcBorders>
              <w:top w:val="nil"/>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34.21</w:t>
            </w:r>
          </w:p>
        </w:tc>
        <w:tc>
          <w:tcPr>
            <w:tcW w:w="1595" w:type="dxa"/>
            <w:tcBorders>
              <w:top w:val="nil"/>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p>
        </w:tc>
      </w:tr>
      <w:tr w:rsidR="002845E1"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2845E1" w:rsidRPr="00BB11BC" w:rsidRDefault="002845E1" w:rsidP="0075510F">
            <w:pPr>
              <w:widowControl/>
              <w:rPr>
                <w:rFonts w:ascii="宋体" w:hAnsi="宋体" w:cs="宋体"/>
                <w:kern w:val="0"/>
                <w:szCs w:val="21"/>
              </w:rPr>
            </w:pPr>
            <w:r>
              <w:rPr>
                <w:rFonts w:ascii="宋体" w:hAnsi="宋体" w:cs="宋体" w:hint="eastAsia"/>
                <w:kern w:val="0"/>
                <w:szCs w:val="21"/>
              </w:rPr>
              <w:t>22102</w:t>
            </w:r>
          </w:p>
        </w:tc>
        <w:tc>
          <w:tcPr>
            <w:tcW w:w="1612" w:type="dxa"/>
            <w:tcBorders>
              <w:top w:val="nil"/>
              <w:left w:val="nil"/>
              <w:bottom w:val="single" w:sz="4" w:space="0" w:color="auto"/>
              <w:right w:val="single" w:sz="4" w:space="0" w:color="auto"/>
            </w:tcBorders>
            <w:vAlign w:val="center"/>
          </w:tcPr>
          <w:p w:rsidR="002845E1" w:rsidRPr="00BB11BC" w:rsidRDefault="002845E1" w:rsidP="0075510F">
            <w:pPr>
              <w:widowControl/>
              <w:jc w:val="left"/>
              <w:rPr>
                <w:rFonts w:ascii="宋体" w:hAnsi="宋体" w:cs="宋体"/>
                <w:kern w:val="0"/>
                <w:szCs w:val="21"/>
              </w:rPr>
            </w:pPr>
            <w:r>
              <w:rPr>
                <w:rFonts w:ascii="宋体" w:hAnsi="宋体" w:cs="宋体" w:hint="eastAsia"/>
                <w:kern w:val="0"/>
                <w:szCs w:val="21"/>
              </w:rPr>
              <w:t>住房改革支出</w:t>
            </w:r>
          </w:p>
        </w:tc>
        <w:tc>
          <w:tcPr>
            <w:tcW w:w="1504" w:type="dxa"/>
            <w:tcBorders>
              <w:top w:val="nil"/>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34.21</w:t>
            </w:r>
          </w:p>
        </w:tc>
        <w:tc>
          <w:tcPr>
            <w:tcW w:w="1650" w:type="dxa"/>
            <w:tcBorders>
              <w:top w:val="nil"/>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34.21</w:t>
            </w:r>
          </w:p>
        </w:tc>
        <w:tc>
          <w:tcPr>
            <w:tcW w:w="1595" w:type="dxa"/>
            <w:tcBorders>
              <w:top w:val="nil"/>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p>
        </w:tc>
      </w:tr>
      <w:tr w:rsidR="002845E1" w:rsidRPr="00944024">
        <w:trPr>
          <w:trHeight w:val="480"/>
          <w:jc w:val="center"/>
        </w:trPr>
        <w:tc>
          <w:tcPr>
            <w:tcW w:w="1462" w:type="dxa"/>
            <w:tcBorders>
              <w:top w:val="nil"/>
              <w:left w:val="single" w:sz="4" w:space="0" w:color="auto"/>
              <w:bottom w:val="single" w:sz="4" w:space="0" w:color="auto"/>
              <w:right w:val="single" w:sz="4" w:space="0" w:color="auto"/>
            </w:tcBorders>
            <w:vAlign w:val="center"/>
          </w:tcPr>
          <w:p w:rsidR="002845E1" w:rsidRPr="00BB11BC" w:rsidRDefault="002845E1" w:rsidP="0075510F">
            <w:pPr>
              <w:widowControl/>
              <w:rPr>
                <w:rFonts w:ascii="宋体" w:hAnsi="宋体" w:cs="宋体"/>
                <w:kern w:val="0"/>
                <w:szCs w:val="21"/>
              </w:rPr>
            </w:pPr>
            <w:r>
              <w:rPr>
                <w:rFonts w:ascii="宋体" w:hAnsi="宋体" w:cs="宋体" w:hint="eastAsia"/>
                <w:kern w:val="0"/>
                <w:szCs w:val="21"/>
              </w:rPr>
              <w:t>2210201</w:t>
            </w:r>
          </w:p>
        </w:tc>
        <w:tc>
          <w:tcPr>
            <w:tcW w:w="1612" w:type="dxa"/>
            <w:tcBorders>
              <w:top w:val="nil"/>
              <w:left w:val="nil"/>
              <w:bottom w:val="single" w:sz="4" w:space="0" w:color="auto"/>
              <w:right w:val="single" w:sz="4" w:space="0" w:color="auto"/>
            </w:tcBorders>
            <w:vAlign w:val="center"/>
          </w:tcPr>
          <w:p w:rsidR="002845E1" w:rsidRPr="00BB11BC" w:rsidRDefault="002845E1" w:rsidP="0075510F">
            <w:pPr>
              <w:widowControl/>
              <w:ind w:firstLineChars="100" w:firstLine="210"/>
              <w:rPr>
                <w:rFonts w:ascii="宋体" w:hAnsi="宋体" w:cs="宋体"/>
                <w:kern w:val="0"/>
                <w:szCs w:val="21"/>
              </w:rPr>
            </w:pPr>
            <w:r>
              <w:rPr>
                <w:rFonts w:ascii="宋体" w:hAnsi="宋体" w:cs="宋体" w:hint="eastAsia"/>
                <w:kern w:val="0"/>
                <w:szCs w:val="21"/>
              </w:rPr>
              <w:t>住房公积金</w:t>
            </w:r>
          </w:p>
        </w:tc>
        <w:tc>
          <w:tcPr>
            <w:tcW w:w="1504" w:type="dxa"/>
            <w:tcBorders>
              <w:top w:val="nil"/>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34.21</w:t>
            </w:r>
          </w:p>
        </w:tc>
        <w:tc>
          <w:tcPr>
            <w:tcW w:w="1650" w:type="dxa"/>
            <w:tcBorders>
              <w:top w:val="nil"/>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r>
              <w:rPr>
                <w:rFonts w:ascii="宋体" w:hAnsi="宋体" w:hint="eastAsia"/>
                <w:szCs w:val="21"/>
              </w:rPr>
              <w:t>34.21</w:t>
            </w:r>
          </w:p>
        </w:tc>
        <w:tc>
          <w:tcPr>
            <w:tcW w:w="1595" w:type="dxa"/>
            <w:tcBorders>
              <w:top w:val="nil"/>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szCs w:val="21"/>
              </w:rPr>
            </w:pPr>
          </w:p>
        </w:tc>
      </w:tr>
      <w:tr w:rsidR="002845E1" w:rsidRPr="00944024">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2845E1" w:rsidRPr="00944024" w:rsidRDefault="002845E1">
            <w:pPr>
              <w:widowControl/>
              <w:jc w:val="center"/>
              <w:rPr>
                <w:rFonts w:ascii="宋体" w:hAnsi="宋体" w:cs="宋体"/>
                <w:kern w:val="0"/>
                <w:szCs w:val="21"/>
              </w:rPr>
            </w:pPr>
            <w:r w:rsidRPr="00944024">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cs="宋体"/>
                <w:kern w:val="0"/>
                <w:szCs w:val="21"/>
              </w:rPr>
            </w:pPr>
            <w:r>
              <w:rPr>
                <w:rFonts w:ascii="宋体" w:hAnsi="宋体" w:cs="宋体" w:hint="eastAsia"/>
                <w:kern w:val="0"/>
                <w:szCs w:val="21"/>
              </w:rPr>
              <w:t>1</w:t>
            </w:r>
            <w:r w:rsidR="00E56278">
              <w:rPr>
                <w:rFonts w:ascii="宋体" w:hAnsi="宋体" w:cs="宋体" w:hint="eastAsia"/>
                <w:kern w:val="0"/>
                <w:szCs w:val="21"/>
              </w:rPr>
              <w:t>,</w:t>
            </w:r>
            <w:r>
              <w:rPr>
                <w:rFonts w:ascii="宋体" w:hAnsi="宋体" w:cs="宋体" w:hint="eastAsia"/>
                <w:kern w:val="0"/>
                <w:szCs w:val="21"/>
              </w:rPr>
              <w:t>127.34</w:t>
            </w:r>
          </w:p>
        </w:tc>
        <w:tc>
          <w:tcPr>
            <w:tcW w:w="1650" w:type="dxa"/>
            <w:tcBorders>
              <w:top w:val="nil"/>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cs="宋体"/>
                <w:kern w:val="0"/>
                <w:szCs w:val="21"/>
              </w:rPr>
            </w:pPr>
            <w:r>
              <w:rPr>
                <w:rFonts w:ascii="宋体" w:hAnsi="宋体" w:cs="宋体" w:hint="eastAsia"/>
                <w:kern w:val="0"/>
                <w:szCs w:val="21"/>
              </w:rPr>
              <w:t>966.68</w:t>
            </w:r>
          </w:p>
        </w:tc>
        <w:tc>
          <w:tcPr>
            <w:tcW w:w="1595" w:type="dxa"/>
            <w:tcBorders>
              <w:top w:val="nil"/>
              <w:left w:val="nil"/>
              <w:bottom w:val="single" w:sz="4" w:space="0" w:color="auto"/>
              <w:right w:val="single" w:sz="4" w:space="0" w:color="auto"/>
            </w:tcBorders>
            <w:vAlign w:val="center"/>
          </w:tcPr>
          <w:p w:rsidR="002845E1" w:rsidRPr="00944024" w:rsidRDefault="002845E1" w:rsidP="002845E1">
            <w:pPr>
              <w:widowControl/>
              <w:jc w:val="right"/>
              <w:rPr>
                <w:rFonts w:ascii="宋体" w:hAnsi="宋体" w:cs="宋体"/>
                <w:kern w:val="0"/>
                <w:szCs w:val="21"/>
              </w:rPr>
            </w:pPr>
            <w:r>
              <w:rPr>
                <w:rFonts w:ascii="宋体" w:hAnsi="宋体" w:cs="宋体" w:hint="eastAsia"/>
                <w:kern w:val="0"/>
                <w:szCs w:val="21"/>
              </w:rPr>
              <w:t>160.66</w:t>
            </w:r>
          </w:p>
        </w:tc>
      </w:tr>
    </w:tbl>
    <w:p w:rsidR="00295733" w:rsidRPr="00944024" w:rsidRDefault="00295733">
      <w:pPr>
        <w:autoSpaceDE w:val="0"/>
        <w:autoSpaceDN w:val="0"/>
        <w:adjustRightInd w:val="0"/>
        <w:rPr>
          <w:rFonts w:ascii="宋体" w:hAnsi="宋体"/>
          <w:szCs w:val="21"/>
        </w:rPr>
      </w:pPr>
      <w:r w:rsidRPr="00944024">
        <w:rPr>
          <w:rFonts w:ascii="宋体" w:hAnsi="宋体" w:hint="eastAsia"/>
          <w:szCs w:val="21"/>
        </w:rPr>
        <w:t>注：本表反映单位本年度一般公共预算财政拨款支出情况。</w:t>
      </w:r>
    </w:p>
    <w:p w:rsidR="00295733" w:rsidRPr="00944024" w:rsidRDefault="00295733">
      <w:pPr>
        <w:autoSpaceDE w:val="0"/>
        <w:autoSpaceDN w:val="0"/>
        <w:adjustRightInd w:val="0"/>
        <w:jc w:val="center"/>
        <w:rPr>
          <w:rFonts w:ascii="宋体" w:hAnsi="宋体"/>
          <w:szCs w:val="21"/>
        </w:rPr>
      </w:pPr>
      <w:r w:rsidRPr="00944024">
        <w:rPr>
          <w:rFonts w:ascii="宋体" w:hAnsi="宋体"/>
          <w:szCs w:val="21"/>
        </w:rPr>
        <w:br w:type="page"/>
      </w:r>
      <w:r w:rsidRPr="00944024">
        <w:rPr>
          <w:rFonts w:ascii="宋体" w:hAnsi="宋体" w:hint="eastAsia"/>
          <w:szCs w:val="21"/>
        </w:rPr>
        <w:lastRenderedPageBreak/>
        <w:t>一般公共预算财政拨款基本支出决算表</w:t>
      </w:r>
    </w:p>
    <w:p w:rsidR="00295733" w:rsidRPr="00944024" w:rsidRDefault="00295733">
      <w:pPr>
        <w:autoSpaceDE w:val="0"/>
        <w:autoSpaceDN w:val="0"/>
        <w:adjustRightInd w:val="0"/>
        <w:ind w:right="420"/>
        <w:jc w:val="right"/>
        <w:rPr>
          <w:rFonts w:ascii="宋体" w:hAnsi="宋体"/>
          <w:szCs w:val="21"/>
        </w:rPr>
      </w:pPr>
      <w:r w:rsidRPr="00944024">
        <w:rPr>
          <w:rFonts w:ascii="宋体" w:hAnsi="宋体" w:hint="eastAsia"/>
          <w:szCs w:val="21"/>
        </w:rPr>
        <w:t>单位：万元</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2880"/>
        <w:gridCol w:w="1080"/>
        <w:gridCol w:w="1076"/>
        <w:gridCol w:w="2344"/>
        <w:gridCol w:w="1080"/>
      </w:tblGrid>
      <w:tr w:rsidR="00862FFD" w:rsidRPr="00944024" w:rsidTr="00295733">
        <w:tc>
          <w:tcPr>
            <w:tcW w:w="1080" w:type="dxa"/>
            <w:shd w:val="clear" w:color="auto" w:fill="auto"/>
            <w:vAlign w:val="center"/>
          </w:tcPr>
          <w:p w:rsidR="00295733" w:rsidRPr="00944024" w:rsidRDefault="00295733" w:rsidP="00295733">
            <w:pPr>
              <w:widowControl/>
              <w:jc w:val="center"/>
              <w:rPr>
                <w:rFonts w:ascii="宋体" w:hAnsi="宋体" w:cs="宋体"/>
                <w:kern w:val="0"/>
                <w:szCs w:val="21"/>
              </w:rPr>
            </w:pPr>
            <w:r w:rsidRPr="00944024">
              <w:rPr>
                <w:rFonts w:ascii="宋体" w:hAnsi="宋体" w:cs="宋体" w:hint="eastAsia"/>
                <w:kern w:val="0"/>
                <w:szCs w:val="21"/>
              </w:rPr>
              <w:t>经济分类科目编码</w:t>
            </w:r>
          </w:p>
        </w:tc>
        <w:tc>
          <w:tcPr>
            <w:tcW w:w="2880" w:type="dxa"/>
            <w:shd w:val="clear" w:color="auto" w:fill="auto"/>
            <w:vAlign w:val="center"/>
          </w:tcPr>
          <w:p w:rsidR="00295733" w:rsidRPr="00944024" w:rsidRDefault="00295733" w:rsidP="00295733">
            <w:pPr>
              <w:autoSpaceDE w:val="0"/>
              <w:autoSpaceDN w:val="0"/>
              <w:adjustRightInd w:val="0"/>
              <w:ind w:right="-74"/>
              <w:jc w:val="center"/>
              <w:rPr>
                <w:rFonts w:ascii="宋体" w:hAnsi="宋体"/>
                <w:szCs w:val="21"/>
              </w:rPr>
            </w:pPr>
            <w:r w:rsidRPr="00944024">
              <w:rPr>
                <w:rFonts w:ascii="宋体" w:hAnsi="宋体" w:hint="eastAsia"/>
                <w:szCs w:val="21"/>
              </w:rPr>
              <w:t>科目名称</w:t>
            </w:r>
          </w:p>
        </w:tc>
        <w:tc>
          <w:tcPr>
            <w:tcW w:w="1080" w:type="dxa"/>
            <w:shd w:val="clear" w:color="auto" w:fill="auto"/>
            <w:vAlign w:val="center"/>
          </w:tcPr>
          <w:p w:rsidR="00295733" w:rsidRPr="00944024" w:rsidRDefault="00295733" w:rsidP="00295733">
            <w:pPr>
              <w:autoSpaceDE w:val="0"/>
              <w:autoSpaceDN w:val="0"/>
              <w:adjustRightInd w:val="0"/>
              <w:ind w:right="-93"/>
              <w:jc w:val="center"/>
              <w:rPr>
                <w:rFonts w:ascii="宋体" w:hAnsi="宋体"/>
                <w:szCs w:val="21"/>
              </w:rPr>
            </w:pPr>
            <w:r w:rsidRPr="00944024">
              <w:rPr>
                <w:rFonts w:ascii="宋体" w:hAnsi="宋体" w:hint="eastAsia"/>
                <w:szCs w:val="21"/>
              </w:rPr>
              <w:t>决算数</w:t>
            </w:r>
          </w:p>
        </w:tc>
        <w:tc>
          <w:tcPr>
            <w:tcW w:w="1076" w:type="dxa"/>
            <w:shd w:val="clear" w:color="auto" w:fill="auto"/>
            <w:vAlign w:val="center"/>
          </w:tcPr>
          <w:p w:rsidR="00295733" w:rsidRPr="00944024" w:rsidRDefault="00295733" w:rsidP="00295733">
            <w:pPr>
              <w:widowControl/>
              <w:jc w:val="center"/>
              <w:rPr>
                <w:rFonts w:ascii="宋体" w:hAnsi="宋体" w:cs="宋体"/>
                <w:kern w:val="0"/>
                <w:szCs w:val="21"/>
              </w:rPr>
            </w:pPr>
            <w:r w:rsidRPr="00944024">
              <w:rPr>
                <w:rFonts w:ascii="宋体" w:hAnsi="宋体" w:cs="宋体" w:hint="eastAsia"/>
                <w:kern w:val="0"/>
                <w:szCs w:val="21"/>
              </w:rPr>
              <w:t>经济分类</w:t>
            </w:r>
          </w:p>
          <w:p w:rsidR="00295733" w:rsidRPr="00944024" w:rsidRDefault="00295733" w:rsidP="00295733">
            <w:pPr>
              <w:widowControl/>
              <w:jc w:val="center"/>
              <w:rPr>
                <w:rFonts w:ascii="宋体" w:hAnsi="宋体" w:cs="宋体"/>
                <w:kern w:val="0"/>
                <w:szCs w:val="21"/>
              </w:rPr>
            </w:pPr>
            <w:r w:rsidRPr="00944024">
              <w:rPr>
                <w:rFonts w:ascii="宋体" w:hAnsi="宋体" w:cs="宋体" w:hint="eastAsia"/>
                <w:kern w:val="0"/>
                <w:szCs w:val="21"/>
              </w:rPr>
              <w:t>科目编码</w:t>
            </w:r>
          </w:p>
        </w:tc>
        <w:tc>
          <w:tcPr>
            <w:tcW w:w="2344" w:type="dxa"/>
            <w:shd w:val="clear" w:color="auto" w:fill="auto"/>
            <w:vAlign w:val="center"/>
          </w:tcPr>
          <w:p w:rsidR="00295733" w:rsidRPr="00944024" w:rsidRDefault="00295733" w:rsidP="00295733">
            <w:pPr>
              <w:autoSpaceDE w:val="0"/>
              <w:autoSpaceDN w:val="0"/>
              <w:adjustRightInd w:val="0"/>
              <w:ind w:right="-74"/>
              <w:jc w:val="center"/>
              <w:rPr>
                <w:rFonts w:ascii="宋体" w:hAnsi="宋体"/>
                <w:szCs w:val="21"/>
              </w:rPr>
            </w:pPr>
            <w:r w:rsidRPr="00944024">
              <w:rPr>
                <w:rFonts w:ascii="宋体" w:hAnsi="宋体" w:hint="eastAsia"/>
                <w:szCs w:val="21"/>
              </w:rPr>
              <w:t>科目名称</w:t>
            </w:r>
          </w:p>
        </w:tc>
        <w:tc>
          <w:tcPr>
            <w:tcW w:w="1080" w:type="dxa"/>
            <w:shd w:val="clear" w:color="auto" w:fill="auto"/>
            <w:vAlign w:val="center"/>
          </w:tcPr>
          <w:p w:rsidR="00295733" w:rsidRPr="00944024" w:rsidRDefault="00295733" w:rsidP="00295733">
            <w:pPr>
              <w:autoSpaceDE w:val="0"/>
              <w:autoSpaceDN w:val="0"/>
              <w:adjustRightInd w:val="0"/>
              <w:ind w:right="-93"/>
              <w:jc w:val="center"/>
              <w:rPr>
                <w:rFonts w:ascii="宋体" w:hAnsi="宋体"/>
                <w:szCs w:val="21"/>
              </w:rPr>
            </w:pPr>
            <w:r w:rsidRPr="00944024">
              <w:rPr>
                <w:rFonts w:ascii="宋体" w:hAnsi="宋体" w:hint="eastAsia"/>
                <w:szCs w:val="21"/>
              </w:rPr>
              <w:t>决算数</w:t>
            </w: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工资福利支出</w:t>
            </w:r>
          </w:p>
        </w:tc>
        <w:tc>
          <w:tcPr>
            <w:tcW w:w="1080" w:type="dxa"/>
            <w:shd w:val="clear" w:color="auto" w:fill="auto"/>
            <w:vAlign w:val="center"/>
          </w:tcPr>
          <w:p w:rsidR="00295733" w:rsidRPr="00944024" w:rsidRDefault="00AB6EE9" w:rsidP="00295733">
            <w:pPr>
              <w:jc w:val="right"/>
              <w:rPr>
                <w:rFonts w:ascii="宋体" w:hAnsi="宋体" w:cs="宋体"/>
                <w:szCs w:val="21"/>
              </w:rPr>
            </w:pPr>
            <w:r>
              <w:rPr>
                <w:rFonts w:ascii="宋体" w:hAnsi="宋体" w:cs="宋体" w:hint="eastAsia"/>
                <w:szCs w:val="21"/>
              </w:rPr>
              <w:t>847.55</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商品和服务支出</w:t>
            </w:r>
          </w:p>
        </w:tc>
        <w:tc>
          <w:tcPr>
            <w:tcW w:w="1080" w:type="dxa"/>
            <w:shd w:val="clear" w:color="auto" w:fill="auto"/>
            <w:vAlign w:val="center"/>
          </w:tcPr>
          <w:p w:rsidR="00295733" w:rsidRPr="00944024" w:rsidRDefault="00EB4BB5" w:rsidP="00295733">
            <w:pPr>
              <w:jc w:val="right"/>
              <w:rPr>
                <w:rFonts w:ascii="宋体" w:hAnsi="宋体" w:cs="宋体"/>
                <w:szCs w:val="21"/>
              </w:rPr>
            </w:pPr>
            <w:r>
              <w:rPr>
                <w:rFonts w:ascii="宋体" w:hAnsi="宋体" w:cs="宋体" w:hint="eastAsia"/>
                <w:szCs w:val="21"/>
              </w:rPr>
              <w:t>85.15</w:t>
            </w: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30101</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基本工资</w:t>
            </w:r>
          </w:p>
        </w:tc>
        <w:tc>
          <w:tcPr>
            <w:tcW w:w="1080" w:type="dxa"/>
            <w:shd w:val="clear" w:color="auto" w:fill="auto"/>
            <w:vAlign w:val="center"/>
          </w:tcPr>
          <w:p w:rsidR="00295733" w:rsidRPr="00944024" w:rsidRDefault="00C642F1" w:rsidP="00295733">
            <w:pPr>
              <w:jc w:val="right"/>
              <w:rPr>
                <w:rFonts w:ascii="宋体" w:hAnsi="宋体" w:cs="宋体"/>
                <w:szCs w:val="21"/>
              </w:rPr>
            </w:pPr>
            <w:r>
              <w:rPr>
                <w:rFonts w:ascii="宋体" w:hAnsi="宋体" w:cs="宋体" w:hint="eastAsia"/>
                <w:szCs w:val="21"/>
              </w:rPr>
              <w:t>100.44</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30201</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办公费</w:t>
            </w:r>
          </w:p>
        </w:tc>
        <w:tc>
          <w:tcPr>
            <w:tcW w:w="1080" w:type="dxa"/>
            <w:shd w:val="clear" w:color="auto" w:fill="auto"/>
            <w:vAlign w:val="center"/>
          </w:tcPr>
          <w:p w:rsidR="00295733" w:rsidRPr="00944024" w:rsidRDefault="00AB6EE9" w:rsidP="00295733">
            <w:pPr>
              <w:jc w:val="right"/>
              <w:rPr>
                <w:rFonts w:ascii="宋体" w:hAnsi="宋体" w:cs="宋体"/>
                <w:szCs w:val="21"/>
              </w:rPr>
            </w:pPr>
            <w:r>
              <w:rPr>
                <w:rFonts w:ascii="宋体" w:hAnsi="宋体" w:cs="宋体" w:hint="eastAsia"/>
                <w:szCs w:val="21"/>
              </w:rPr>
              <w:t>10.94</w:t>
            </w: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30102</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津贴补贴</w:t>
            </w:r>
          </w:p>
        </w:tc>
        <w:tc>
          <w:tcPr>
            <w:tcW w:w="1080" w:type="dxa"/>
            <w:shd w:val="clear" w:color="auto" w:fill="auto"/>
            <w:vAlign w:val="center"/>
          </w:tcPr>
          <w:p w:rsidR="00295733" w:rsidRPr="00944024" w:rsidRDefault="00C642F1" w:rsidP="00295733">
            <w:pPr>
              <w:jc w:val="right"/>
              <w:rPr>
                <w:rFonts w:ascii="宋体" w:hAnsi="宋体" w:cs="宋体"/>
                <w:szCs w:val="21"/>
              </w:rPr>
            </w:pPr>
            <w:r>
              <w:rPr>
                <w:rFonts w:ascii="宋体" w:hAnsi="宋体" w:cs="宋体" w:hint="eastAsia"/>
                <w:szCs w:val="21"/>
              </w:rPr>
              <w:t>16.27</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30202</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印刷费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30103</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奖金</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30203</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咨询费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30106</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伙食补助费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30204</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手续费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30107</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绩效工资</w:t>
            </w:r>
          </w:p>
        </w:tc>
        <w:tc>
          <w:tcPr>
            <w:tcW w:w="1080" w:type="dxa"/>
            <w:shd w:val="clear" w:color="auto" w:fill="auto"/>
            <w:vAlign w:val="center"/>
          </w:tcPr>
          <w:p w:rsidR="00295733" w:rsidRPr="00944024" w:rsidRDefault="00C642F1" w:rsidP="00295733">
            <w:pPr>
              <w:jc w:val="right"/>
              <w:rPr>
                <w:rFonts w:ascii="宋体" w:hAnsi="宋体" w:cs="宋体"/>
                <w:szCs w:val="21"/>
              </w:rPr>
            </w:pPr>
            <w:r>
              <w:rPr>
                <w:rFonts w:ascii="宋体" w:hAnsi="宋体" w:cs="宋体" w:hint="eastAsia"/>
                <w:szCs w:val="21"/>
              </w:rPr>
              <w:t>433.97</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30205</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水费</w:t>
            </w:r>
          </w:p>
        </w:tc>
        <w:tc>
          <w:tcPr>
            <w:tcW w:w="1080" w:type="dxa"/>
            <w:shd w:val="clear" w:color="auto" w:fill="auto"/>
            <w:vAlign w:val="center"/>
          </w:tcPr>
          <w:p w:rsidR="00295733" w:rsidRPr="00944024" w:rsidRDefault="00AB6EE9" w:rsidP="00295733">
            <w:pPr>
              <w:jc w:val="right"/>
              <w:rPr>
                <w:rFonts w:ascii="宋体" w:hAnsi="宋体" w:cs="宋体"/>
                <w:szCs w:val="21"/>
              </w:rPr>
            </w:pPr>
            <w:r>
              <w:rPr>
                <w:rFonts w:ascii="宋体" w:hAnsi="宋体" w:cs="宋体" w:hint="eastAsia"/>
                <w:szCs w:val="21"/>
              </w:rPr>
              <w:t>0.53</w:t>
            </w: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30108</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机关事业单位基本养老保险缴费</w:t>
            </w:r>
          </w:p>
        </w:tc>
        <w:tc>
          <w:tcPr>
            <w:tcW w:w="1080" w:type="dxa"/>
            <w:shd w:val="clear" w:color="auto" w:fill="auto"/>
            <w:vAlign w:val="center"/>
          </w:tcPr>
          <w:p w:rsidR="00295733" w:rsidRPr="00944024" w:rsidRDefault="00C642F1" w:rsidP="00295733">
            <w:pPr>
              <w:ind w:firstLineChars="100" w:firstLine="210"/>
              <w:jc w:val="right"/>
              <w:rPr>
                <w:rFonts w:ascii="宋体" w:hAnsi="宋体"/>
                <w:szCs w:val="21"/>
              </w:rPr>
            </w:pPr>
            <w:r>
              <w:rPr>
                <w:rFonts w:ascii="宋体" w:hAnsi="宋体" w:hint="eastAsia"/>
                <w:szCs w:val="21"/>
              </w:rPr>
              <w:t>70.92</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30206</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电费</w:t>
            </w:r>
          </w:p>
        </w:tc>
        <w:tc>
          <w:tcPr>
            <w:tcW w:w="1080" w:type="dxa"/>
            <w:shd w:val="clear" w:color="auto" w:fill="auto"/>
            <w:vAlign w:val="center"/>
          </w:tcPr>
          <w:p w:rsidR="00295733" w:rsidRPr="00944024" w:rsidRDefault="00AB6EE9" w:rsidP="00295733">
            <w:pPr>
              <w:jc w:val="right"/>
              <w:rPr>
                <w:rFonts w:ascii="宋体" w:hAnsi="宋体" w:cs="宋体"/>
                <w:szCs w:val="21"/>
              </w:rPr>
            </w:pPr>
            <w:r>
              <w:rPr>
                <w:rFonts w:ascii="宋体" w:hAnsi="宋体" w:cs="宋体" w:hint="eastAsia"/>
                <w:szCs w:val="21"/>
              </w:rPr>
              <w:t>7.23</w:t>
            </w: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30109</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职业年金缴费</w:t>
            </w:r>
          </w:p>
        </w:tc>
        <w:tc>
          <w:tcPr>
            <w:tcW w:w="1080" w:type="dxa"/>
            <w:shd w:val="clear" w:color="auto" w:fill="auto"/>
            <w:vAlign w:val="center"/>
          </w:tcPr>
          <w:p w:rsidR="00295733" w:rsidRPr="00944024" w:rsidRDefault="00C642F1" w:rsidP="00295733">
            <w:pPr>
              <w:ind w:firstLineChars="100" w:firstLine="210"/>
              <w:jc w:val="right"/>
              <w:rPr>
                <w:rFonts w:ascii="宋体" w:hAnsi="宋体"/>
                <w:szCs w:val="21"/>
              </w:rPr>
            </w:pPr>
            <w:r>
              <w:rPr>
                <w:rFonts w:ascii="宋体" w:hAnsi="宋体" w:hint="eastAsia"/>
                <w:szCs w:val="21"/>
              </w:rPr>
              <w:t>35.46</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30207</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邮电费</w:t>
            </w:r>
          </w:p>
        </w:tc>
        <w:tc>
          <w:tcPr>
            <w:tcW w:w="1080" w:type="dxa"/>
            <w:shd w:val="clear" w:color="auto" w:fill="auto"/>
            <w:vAlign w:val="center"/>
          </w:tcPr>
          <w:p w:rsidR="00295733" w:rsidRPr="00944024" w:rsidRDefault="00AB6EE9" w:rsidP="00295733">
            <w:pPr>
              <w:jc w:val="right"/>
              <w:rPr>
                <w:rFonts w:ascii="宋体" w:hAnsi="宋体" w:cs="宋体"/>
                <w:szCs w:val="21"/>
              </w:rPr>
            </w:pPr>
            <w:r>
              <w:rPr>
                <w:rFonts w:ascii="宋体" w:hAnsi="宋体" w:cs="宋体" w:hint="eastAsia"/>
                <w:szCs w:val="21"/>
              </w:rPr>
              <w:t>3.40</w:t>
            </w: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30110</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职工基本医疗保险缴费</w:t>
            </w:r>
          </w:p>
        </w:tc>
        <w:tc>
          <w:tcPr>
            <w:tcW w:w="1080" w:type="dxa"/>
            <w:shd w:val="clear" w:color="auto" w:fill="auto"/>
            <w:vAlign w:val="center"/>
          </w:tcPr>
          <w:p w:rsidR="00295733" w:rsidRPr="00944024" w:rsidRDefault="00AB6EE9" w:rsidP="00295733">
            <w:pPr>
              <w:ind w:firstLineChars="100" w:firstLine="210"/>
              <w:jc w:val="right"/>
              <w:rPr>
                <w:rFonts w:ascii="宋体" w:hAnsi="宋体"/>
                <w:szCs w:val="21"/>
              </w:rPr>
            </w:pPr>
            <w:r>
              <w:rPr>
                <w:rFonts w:ascii="宋体" w:hAnsi="宋体" w:hint="eastAsia"/>
                <w:szCs w:val="21"/>
              </w:rPr>
              <w:t>46.37</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30208</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取暖费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30111</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公务员医疗补助缴费</w:t>
            </w:r>
          </w:p>
        </w:tc>
        <w:tc>
          <w:tcPr>
            <w:tcW w:w="1080" w:type="dxa"/>
            <w:shd w:val="clear" w:color="auto" w:fill="auto"/>
            <w:vAlign w:val="center"/>
          </w:tcPr>
          <w:p w:rsidR="00295733" w:rsidRPr="00944024" w:rsidRDefault="00295733" w:rsidP="00295733">
            <w:pPr>
              <w:ind w:firstLineChars="100" w:firstLine="21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30209</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物业管理费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30112</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其他社会保障缴费</w:t>
            </w:r>
          </w:p>
        </w:tc>
        <w:tc>
          <w:tcPr>
            <w:tcW w:w="1080" w:type="dxa"/>
            <w:shd w:val="clear" w:color="auto" w:fill="auto"/>
            <w:vAlign w:val="center"/>
          </w:tcPr>
          <w:p w:rsidR="00295733" w:rsidRPr="00944024" w:rsidRDefault="00AB6EE9" w:rsidP="00295733">
            <w:pPr>
              <w:ind w:firstLineChars="100" w:firstLine="210"/>
              <w:jc w:val="right"/>
              <w:rPr>
                <w:rFonts w:ascii="宋体" w:hAnsi="宋体"/>
                <w:szCs w:val="21"/>
              </w:rPr>
            </w:pPr>
            <w:r>
              <w:rPr>
                <w:rFonts w:ascii="宋体" w:hAnsi="宋体" w:hint="eastAsia"/>
                <w:szCs w:val="21"/>
              </w:rPr>
              <w:t>8.17</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30211</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差旅费</w:t>
            </w:r>
          </w:p>
        </w:tc>
        <w:tc>
          <w:tcPr>
            <w:tcW w:w="1080" w:type="dxa"/>
            <w:shd w:val="clear" w:color="auto" w:fill="auto"/>
            <w:vAlign w:val="center"/>
          </w:tcPr>
          <w:p w:rsidR="00295733" w:rsidRPr="00944024" w:rsidRDefault="00AB6EE9" w:rsidP="00295733">
            <w:pPr>
              <w:jc w:val="right"/>
              <w:rPr>
                <w:rFonts w:ascii="宋体" w:hAnsi="宋体" w:cs="宋体"/>
                <w:szCs w:val="21"/>
              </w:rPr>
            </w:pPr>
            <w:r>
              <w:rPr>
                <w:rFonts w:ascii="宋体" w:hAnsi="宋体" w:cs="宋体" w:hint="eastAsia"/>
                <w:szCs w:val="21"/>
              </w:rPr>
              <w:t>4.30</w:t>
            </w: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30113</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住房公积金</w:t>
            </w:r>
          </w:p>
        </w:tc>
        <w:tc>
          <w:tcPr>
            <w:tcW w:w="1080" w:type="dxa"/>
            <w:shd w:val="clear" w:color="auto" w:fill="auto"/>
            <w:vAlign w:val="center"/>
          </w:tcPr>
          <w:p w:rsidR="00295733" w:rsidRPr="00944024" w:rsidRDefault="00AB6EE9" w:rsidP="00295733">
            <w:pPr>
              <w:ind w:firstLineChars="100" w:firstLine="210"/>
              <w:jc w:val="right"/>
              <w:rPr>
                <w:rFonts w:ascii="宋体" w:hAnsi="宋体"/>
                <w:szCs w:val="21"/>
              </w:rPr>
            </w:pPr>
            <w:r>
              <w:rPr>
                <w:rFonts w:ascii="宋体" w:hAnsi="宋体" w:hint="eastAsia"/>
                <w:szCs w:val="21"/>
              </w:rPr>
              <w:t>34.21</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30212</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因公出国（境）费用</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30114</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医疗费</w:t>
            </w:r>
          </w:p>
        </w:tc>
        <w:tc>
          <w:tcPr>
            <w:tcW w:w="1080" w:type="dxa"/>
            <w:shd w:val="clear" w:color="auto" w:fill="auto"/>
            <w:vAlign w:val="center"/>
          </w:tcPr>
          <w:p w:rsidR="00295733" w:rsidRPr="00944024" w:rsidRDefault="00295733" w:rsidP="00295733">
            <w:pPr>
              <w:ind w:firstLineChars="100" w:firstLine="21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30213</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维修（护）费</w:t>
            </w:r>
          </w:p>
        </w:tc>
        <w:tc>
          <w:tcPr>
            <w:tcW w:w="1080" w:type="dxa"/>
            <w:shd w:val="clear" w:color="auto" w:fill="auto"/>
            <w:vAlign w:val="center"/>
          </w:tcPr>
          <w:p w:rsidR="00295733" w:rsidRPr="00944024" w:rsidRDefault="00AB6EE9" w:rsidP="00295733">
            <w:pPr>
              <w:jc w:val="right"/>
              <w:rPr>
                <w:rFonts w:ascii="宋体" w:hAnsi="宋体" w:cs="宋体"/>
                <w:szCs w:val="21"/>
              </w:rPr>
            </w:pPr>
            <w:r>
              <w:rPr>
                <w:rFonts w:ascii="宋体" w:hAnsi="宋体" w:cs="宋体" w:hint="eastAsia"/>
                <w:szCs w:val="21"/>
              </w:rPr>
              <w:t>4.30</w:t>
            </w: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30199</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其他工资福利支出</w:t>
            </w:r>
          </w:p>
        </w:tc>
        <w:tc>
          <w:tcPr>
            <w:tcW w:w="1080" w:type="dxa"/>
            <w:shd w:val="clear" w:color="auto" w:fill="auto"/>
            <w:vAlign w:val="center"/>
          </w:tcPr>
          <w:p w:rsidR="00295733" w:rsidRPr="00944024" w:rsidRDefault="00AB6EE9" w:rsidP="00295733">
            <w:pPr>
              <w:jc w:val="right"/>
              <w:rPr>
                <w:rFonts w:ascii="宋体" w:hAnsi="宋体" w:cs="宋体"/>
                <w:szCs w:val="21"/>
              </w:rPr>
            </w:pPr>
            <w:r>
              <w:rPr>
                <w:rFonts w:ascii="宋体" w:hAnsi="宋体" w:cs="宋体" w:hint="eastAsia"/>
                <w:szCs w:val="21"/>
              </w:rPr>
              <w:t>101.74</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30214</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租赁费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对个人和家庭的补助</w:t>
            </w:r>
          </w:p>
        </w:tc>
        <w:tc>
          <w:tcPr>
            <w:tcW w:w="1080" w:type="dxa"/>
            <w:shd w:val="clear" w:color="auto" w:fill="auto"/>
            <w:vAlign w:val="center"/>
          </w:tcPr>
          <w:p w:rsidR="00295733" w:rsidRPr="00944024" w:rsidRDefault="00EB4BB5" w:rsidP="00295733">
            <w:pPr>
              <w:jc w:val="right"/>
              <w:rPr>
                <w:rFonts w:ascii="宋体" w:hAnsi="宋体" w:cs="宋体"/>
                <w:szCs w:val="21"/>
              </w:rPr>
            </w:pPr>
            <w:r>
              <w:rPr>
                <w:rFonts w:ascii="宋体" w:hAnsi="宋体" w:cs="宋体" w:hint="eastAsia"/>
                <w:szCs w:val="21"/>
              </w:rPr>
              <w:t>30.67</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30215</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会议费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30301</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离休费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30216</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培训费</w:t>
            </w:r>
          </w:p>
        </w:tc>
        <w:tc>
          <w:tcPr>
            <w:tcW w:w="1080" w:type="dxa"/>
            <w:shd w:val="clear" w:color="auto" w:fill="auto"/>
            <w:vAlign w:val="center"/>
          </w:tcPr>
          <w:p w:rsidR="00295733" w:rsidRPr="00944024" w:rsidRDefault="00AB6EE9" w:rsidP="00295733">
            <w:pPr>
              <w:jc w:val="right"/>
              <w:rPr>
                <w:rFonts w:ascii="宋体" w:hAnsi="宋体" w:cs="宋体"/>
                <w:szCs w:val="21"/>
              </w:rPr>
            </w:pPr>
            <w:r>
              <w:rPr>
                <w:rFonts w:ascii="宋体" w:hAnsi="宋体" w:cs="宋体" w:hint="eastAsia"/>
                <w:szCs w:val="21"/>
              </w:rPr>
              <w:t>0.86</w:t>
            </w: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30302</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退休费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30217</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公务接待费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30303</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退职（役）费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30218</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专用材料费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30304</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抚恤金</w:t>
            </w:r>
          </w:p>
        </w:tc>
        <w:tc>
          <w:tcPr>
            <w:tcW w:w="1080" w:type="dxa"/>
            <w:shd w:val="clear" w:color="auto" w:fill="auto"/>
            <w:vAlign w:val="center"/>
          </w:tcPr>
          <w:p w:rsidR="00295733" w:rsidRPr="00944024" w:rsidRDefault="00EB4BB5" w:rsidP="00295733">
            <w:pPr>
              <w:jc w:val="right"/>
              <w:rPr>
                <w:rFonts w:ascii="宋体" w:hAnsi="宋体" w:cs="宋体"/>
                <w:szCs w:val="21"/>
              </w:rPr>
            </w:pPr>
            <w:r>
              <w:rPr>
                <w:rFonts w:ascii="宋体" w:hAnsi="宋体" w:cs="宋体" w:hint="eastAsia"/>
                <w:szCs w:val="21"/>
              </w:rPr>
              <w:t>10.42</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30224</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被装购置费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30305</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生活补助</w:t>
            </w:r>
          </w:p>
        </w:tc>
        <w:tc>
          <w:tcPr>
            <w:tcW w:w="1080" w:type="dxa"/>
            <w:shd w:val="clear" w:color="auto" w:fill="auto"/>
            <w:vAlign w:val="center"/>
          </w:tcPr>
          <w:p w:rsidR="00295733" w:rsidRPr="00944024" w:rsidRDefault="00EB4BB5" w:rsidP="00295733">
            <w:pPr>
              <w:jc w:val="right"/>
              <w:rPr>
                <w:rFonts w:ascii="宋体" w:hAnsi="宋体" w:cs="宋体"/>
                <w:szCs w:val="21"/>
              </w:rPr>
            </w:pPr>
            <w:r>
              <w:rPr>
                <w:rFonts w:ascii="宋体" w:hAnsi="宋体" w:cs="宋体" w:hint="eastAsia"/>
                <w:szCs w:val="21"/>
              </w:rPr>
              <w:t>19.75</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30225</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专用燃料费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30306</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cs="宋体" w:hint="eastAsia"/>
                <w:szCs w:val="21"/>
              </w:rPr>
              <w:t xml:space="preserve">  救济费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30226</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劳务费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30307</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医疗费补助</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30227</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委托业务费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30308</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助学金</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30228</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工会经费</w:t>
            </w:r>
          </w:p>
        </w:tc>
        <w:tc>
          <w:tcPr>
            <w:tcW w:w="1080" w:type="dxa"/>
            <w:shd w:val="clear" w:color="auto" w:fill="auto"/>
            <w:vAlign w:val="center"/>
          </w:tcPr>
          <w:p w:rsidR="00295733" w:rsidRPr="00944024" w:rsidRDefault="00AB6EE9" w:rsidP="00295733">
            <w:pPr>
              <w:jc w:val="right"/>
              <w:rPr>
                <w:rFonts w:ascii="宋体" w:hAnsi="宋体" w:cs="宋体"/>
                <w:szCs w:val="21"/>
              </w:rPr>
            </w:pPr>
            <w:r>
              <w:rPr>
                <w:rFonts w:ascii="宋体" w:hAnsi="宋体" w:cs="宋体" w:hint="eastAsia"/>
                <w:szCs w:val="21"/>
              </w:rPr>
              <w:t>8.03</w:t>
            </w: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30309</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奖励金</w:t>
            </w:r>
          </w:p>
        </w:tc>
        <w:tc>
          <w:tcPr>
            <w:tcW w:w="1080" w:type="dxa"/>
            <w:shd w:val="clear" w:color="auto" w:fill="auto"/>
            <w:vAlign w:val="center"/>
          </w:tcPr>
          <w:p w:rsidR="00295733" w:rsidRPr="00944024" w:rsidRDefault="00EB4BB5" w:rsidP="00295733">
            <w:pPr>
              <w:ind w:firstLineChars="100" w:firstLine="210"/>
              <w:jc w:val="right"/>
              <w:rPr>
                <w:rFonts w:ascii="宋体" w:hAnsi="宋体"/>
                <w:szCs w:val="21"/>
              </w:rPr>
            </w:pPr>
            <w:r>
              <w:rPr>
                <w:rFonts w:ascii="宋体" w:hAnsi="宋体" w:hint="eastAsia"/>
                <w:szCs w:val="21"/>
              </w:rPr>
              <w:t>0.50</w:t>
            </w: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30229</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福利费</w:t>
            </w:r>
          </w:p>
        </w:tc>
        <w:tc>
          <w:tcPr>
            <w:tcW w:w="1080" w:type="dxa"/>
            <w:shd w:val="clear" w:color="auto" w:fill="auto"/>
            <w:vAlign w:val="center"/>
          </w:tcPr>
          <w:p w:rsidR="00295733" w:rsidRPr="00944024" w:rsidRDefault="00AB6EE9" w:rsidP="00295733">
            <w:pPr>
              <w:jc w:val="right"/>
              <w:rPr>
                <w:rFonts w:ascii="宋体" w:hAnsi="宋体" w:cs="宋体"/>
                <w:szCs w:val="21"/>
              </w:rPr>
            </w:pPr>
            <w:r>
              <w:rPr>
                <w:rFonts w:ascii="宋体" w:hAnsi="宋体" w:cs="宋体" w:hint="eastAsia"/>
                <w:szCs w:val="21"/>
              </w:rPr>
              <w:t>10.03</w:t>
            </w: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30310</w:t>
            </w:r>
          </w:p>
        </w:tc>
        <w:tc>
          <w:tcPr>
            <w:tcW w:w="2880" w:type="dxa"/>
            <w:shd w:val="clear" w:color="auto" w:fill="auto"/>
            <w:vAlign w:val="center"/>
          </w:tcPr>
          <w:p w:rsidR="00295733" w:rsidRPr="00944024" w:rsidRDefault="00295733" w:rsidP="00295733">
            <w:pPr>
              <w:ind w:firstLineChars="100" w:firstLine="210"/>
              <w:rPr>
                <w:rFonts w:ascii="宋体" w:hAnsi="宋体"/>
                <w:szCs w:val="21"/>
              </w:rPr>
            </w:pPr>
            <w:r w:rsidRPr="00944024">
              <w:rPr>
                <w:rFonts w:ascii="宋体" w:hAnsi="宋体" w:hint="eastAsia"/>
                <w:szCs w:val="21"/>
              </w:rPr>
              <w:t>个人农业生产补贴</w:t>
            </w:r>
          </w:p>
        </w:tc>
        <w:tc>
          <w:tcPr>
            <w:tcW w:w="1080" w:type="dxa"/>
            <w:shd w:val="clear" w:color="auto" w:fill="auto"/>
            <w:vAlign w:val="center"/>
          </w:tcPr>
          <w:p w:rsidR="00295733" w:rsidRPr="00944024" w:rsidRDefault="00295733" w:rsidP="00295733">
            <w:pPr>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30231</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公务用车运行维护费</w:t>
            </w:r>
          </w:p>
        </w:tc>
        <w:tc>
          <w:tcPr>
            <w:tcW w:w="1080" w:type="dxa"/>
            <w:shd w:val="clear" w:color="auto" w:fill="auto"/>
            <w:vAlign w:val="center"/>
          </w:tcPr>
          <w:p w:rsidR="00295733" w:rsidRPr="00944024" w:rsidRDefault="00AB6EE9" w:rsidP="00295733">
            <w:pPr>
              <w:jc w:val="right"/>
              <w:rPr>
                <w:rFonts w:ascii="宋体" w:hAnsi="宋体" w:cs="宋体"/>
                <w:szCs w:val="21"/>
              </w:rPr>
            </w:pPr>
            <w:r>
              <w:rPr>
                <w:rFonts w:ascii="宋体" w:hAnsi="宋体" w:cs="宋体" w:hint="eastAsia"/>
                <w:szCs w:val="21"/>
              </w:rPr>
              <w:t>5.63</w:t>
            </w: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30311</w:t>
            </w:r>
          </w:p>
        </w:tc>
        <w:tc>
          <w:tcPr>
            <w:tcW w:w="2880" w:type="dxa"/>
            <w:shd w:val="clear" w:color="auto" w:fill="auto"/>
            <w:vAlign w:val="center"/>
          </w:tcPr>
          <w:p w:rsidR="00295733" w:rsidRPr="00944024" w:rsidRDefault="00295733">
            <w:pPr>
              <w:rPr>
                <w:rFonts w:ascii="宋体" w:hAnsi="宋体"/>
                <w:szCs w:val="21"/>
              </w:rPr>
            </w:pPr>
            <w:r w:rsidRPr="00944024">
              <w:rPr>
                <w:rFonts w:ascii="宋体" w:hAnsi="宋体" w:hint="eastAsia"/>
                <w:szCs w:val="21"/>
              </w:rPr>
              <w:t xml:space="preserve">  代缴社会保险费</w:t>
            </w:r>
          </w:p>
        </w:tc>
        <w:tc>
          <w:tcPr>
            <w:tcW w:w="1080" w:type="dxa"/>
            <w:shd w:val="clear" w:color="auto" w:fill="auto"/>
            <w:vAlign w:val="center"/>
          </w:tcPr>
          <w:p w:rsidR="00295733" w:rsidRPr="00944024" w:rsidRDefault="00295733" w:rsidP="00295733">
            <w:pPr>
              <w:jc w:val="right"/>
              <w:rPr>
                <w:rFonts w:ascii="宋体" w:hAnsi="宋体" w:cs="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30239</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其他交通费用</w:t>
            </w:r>
          </w:p>
        </w:tc>
        <w:tc>
          <w:tcPr>
            <w:tcW w:w="1080" w:type="dxa"/>
            <w:shd w:val="clear" w:color="auto" w:fill="auto"/>
            <w:vAlign w:val="center"/>
          </w:tcPr>
          <w:p w:rsidR="00295733" w:rsidRPr="00944024" w:rsidRDefault="00AB6EE9" w:rsidP="00EB4BB5">
            <w:pPr>
              <w:jc w:val="right"/>
              <w:rPr>
                <w:rFonts w:ascii="宋体" w:hAnsi="宋体" w:cs="宋体"/>
                <w:szCs w:val="21"/>
              </w:rPr>
            </w:pPr>
            <w:r>
              <w:rPr>
                <w:rFonts w:ascii="宋体" w:hAnsi="宋体" w:cs="宋体" w:hint="eastAsia"/>
                <w:szCs w:val="21"/>
              </w:rPr>
              <w:t>0.3</w:t>
            </w:r>
            <w:r w:rsidR="00EB4BB5">
              <w:rPr>
                <w:rFonts w:ascii="宋体" w:hAnsi="宋体" w:cs="宋体" w:hint="eastAsia"/>
                <w:szCs w:val="21"/>
              </w:rPr>
              <w:t>2</w:t>
            </w:r>
          </w:p>
        </w:tc>
      </w:tr>
      <w:tr w:rsidR="00862FFD" w:rsidRPr="00944024" w:rsidTr="00295733">
        <w:tc>
          <w:tcPr>
            <w:tcW w:w="1080"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30399</w:t>
            </w:r>
          </w:p>
        </w:tc>
        <w:tc>
          <w:tcPr>
            <w:tcW w:w="2880"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其他对个人和家庭的补助</w:t>
            </w: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30240</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税金及附加费用</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30299</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其他商品和服务支出</w:t>
            </w:r>
          </w:p>
        </w:tc>
        <w:tc>
          <w:tcPr>
            <w:tcW w:w="1080" w:type="dxa"/>
            <w:shd w:val="clear" w:color="auto" w:fill="auto"/>
            <w:vAlign w:val="center"/>
          </w:tcPr>
          <w:p w:rsidR="00295733" w:rsidRPr="00944024" w:rsidRDefault="00EB4BB5" w:rsidP="00295733">
            <w:pPr>
              <w:jc w:val="right"/>
              <w:rPr>
                <w:rFonts w:ascii="宋体" w:hAnsi="宋体" w:cs="宋体"/>
                <w:szCs w:val="21"/>
              </w:rPr>
            </w:pPr>
            <w:r>
              <w:rPr>
                <w:rFonts w:ascii="宋体" w:hAnsi="宋体" w:cs="宋体" w:hint="eastAsia"/>
                <w:szCs w:val="21"/>
              </w:rPr>
              <w:t>29.58</w:t>
            </w:r>
          </w:p>
        </w:tc>
      </w:tr>
      <w:tr w:rsidR="00862FFD"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资本性支出</w:t>
            </w:r>
          </w:p>
        </w:tc>
        <w:tc>
          <w:tcPr>
            <w:tcW w:w="1080" w:type="dxa"/>
            <w:shd w:val="clear" w:color="auto" w:fill="auto"/>
            <w:vAlign w:val="center"/>
          </w:tcPr>
          <w:p w:rsidR="00295733" w:rsidRPr="00944024" w:rsidRDefault="00EB4BB5" w:rsidP="00295733">
            <w:pPr>
              <w:jc w:val="right"/>
              <w:rPr>
                <w:rFonts w:ascii="宋体" w:hAnsi="宋体" w:cs="宋体"/>
                <w:szCs w:val="21"/>
              </w:rPr>
            </w:pPr>
            <w:r>
              <w:rPr>
                <w:rFonts w:ascii="宋体" w:hAnsi="宋体" w:cs="宋体" w:hint="eastAsia"/>
                <w:szCs w:val="21"/>
              </w:rPr>
              <w:t>3.3</w:t>
            </w:r>
            <w:r w:rsidR="002845E1">
              <w:rPr>
                <w:rFonts w:ascii="宋体" w:hAnsi="宋体" w:cs="宋体" w:hint="eastAsia"/>
                <w:szCs w:val="21"/>
              </w:rPr>
              <w:t>1</w:t>
            </w:r>
          </w:p>
        </w:tc>
      </w:tr>
      <w:tr w:rsidR="00862FFD"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31001</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cs="宋体" w:hint="eastAsia"/>
                <w:szCs w:val="21"/>
              </w:rPr>
              <w:t xml:space="preserve">  房屋建筑物购建</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31002</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办公设备购置</w:t>
            </w:r>
          </w:p>
        </w:tc>
        <w:tc>
          <w:tcPr>
            <w:tcW w:w="1080" w:type="dxa"/>
            <w:shd w:val="clear" w:color="auto" w:fill="auto"/>
            <w:vAlign w:val="center"/>
          </w:tcPr>
          <w:p w:rsidR="00295733" w:rsidRPr="00944024" w:rsidRDefault="00EB4BB5" w:rsidP="00295733">
            <w:pPr>
              <w:jc w:val="right"/>
              <w:rPr>
                <w:rFonts w:ascii="宋体" w:hAnsi="宋体" w:cs="宋体"/>
                <w:szCs w:val="21"/>
              </w:rPr>
            </w:pPr>
            <w:r>
              <w:rPr>
                <w:rFonts w:ascii="宋体" w:hAnsi="宋体" w:cs="宋体" w:hint="eastAsia"/>
                <w:szCs w:val="21"/>
              </w:rPr>
              <w:t>1.00</w:t>
            </w:r>
          </w:p>
        </w:tc>
      </w:tr>
      <w:tr w:rsidR="00862FFD"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31003</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专用设备购置</w:t>
            </w:r>
          </w:p>
        </w:tc>
        <w:tc>
          <w:tcPr>
            <w:tcW w:w="1080" w:type="dxa"/>
            <w:shd w:val="clear" w:color="auto" w:fill="auto"/>
            <w:vAlign w:val="center"/>
          </w:tcPr>
          <w:p w:rsidR="00295733" w:rsidRPr="00944024" w:rsidRDefault="00EB4BB5" w:rsidP="00295733">
            <w:pPr>
              <w:jc w:val="right"/>
              <w:rPr>
                <w:rFonts w:ascii="宋体" w:hAnsi="宋体" w:cs="宋体"/>
                <w:szCs w:val="21"/>
              </w:rPr>
            </w:pPr>
            <w:r>
              <w:rPr>
                <w:rFonts w:ascii="宋体" w:hAnsi="宋体" w:cs="宋体" w:hint="eastAsia"/>
                <w:szCs w:val="21"/>
              </w:rPr>
              <w:t>2.3</w:t>
            </w:r>
            <w:r w:rsidR="002845E1">
              <w:rPr>
                <w:rFonts w:ascii="宋体" w:hAnsi="宋体" w:cs="宋体" w:hint="eastAsia"/>
                <w:szCs w:val="21"/>
              </w:rPr>
              <w:t>1</w:t>
            </w:r>
          </w:p>
        </w:tc>
      </w:tr>
      <w:tr w:rsidR="00862FFD"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31007</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信息网络及软件购置更新</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31013</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公务用车购置</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31019</w:t>
            </w:r>
          </w:p>
        </w:tc>
        <w:tc>
          <w:tcPr>
            <w:tcW w:w="2344" w:type="dxa"/>
            <w:shd w:val="clear" w:color="auto" w:fill="auto"/>
            <w:vAlign w:val="center"/>
          </w:tcPr>
          <w:p w:rsidR="00295733" w:rsidRPr="00944024" w:rsidRDefault="00295733">
            <w:pPr>
              <w:rPr>
                <w:rFonts w:ascii="宋体" w:hAnsi="宋体"/>
                <w:szCs w:val="21"/>
              </w:rPr>
            </w:pPr>
            <w:r w:rsidRPr="00944024">
              <w:rPr>
                <w:rFonts w:ascii="宋体" w:hAnsi="宋体" w:hint="eastAsia"/>
                <w:szCs w:val="21"/>
              </w:rPr>
              <w:t xml:space="preserve">  其他交通工具购置</w:t>
            </w:r>
          </w:p>
        </w:tc>
        <w:tc>
          <w:tcPr>
            <w:tcW w:w="1080" w:type="dxa"/>
            <w:shd w:val="clear" w:color="auto" w:fill="auto"/>
            <w:vAlign w:val="center"/>
          </w:tcPr>
          <w:p w:rsidR="00295733" w:rsidRPr="00944024" w:rsidRDefault="00295733" w:rsidP="00295733">
            <w:pPr>
              <w:jc w:val="right"/>
              <w:rPr>
                <w:rFonts w:ascii="宋体" w:hAnsi="宋体"/>
                <w:szCs w:val="21"/>
              </w:rPr>
            </w:pPr>
          </w:p>
        </w:tc>
      </w:tr>
      <w:tr w:rsidR="00862FFD"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31021</w:t>
            </w:r>
          </w:p>
        </w:tc>
        <w:tc>
          <w:tcPr>
            <w:tcW w:w="2344" w:type="dxa"/>
            <w:shd w:val="clear" w:color="auto" w:fill="auto"/>
            <w:vAlign w:val="center"/>
          </w:tcPr>
          <w:p w:rsidR="00295733" w:rsidRPr="00944024" w:rsidRDefault="00295733">
            <w:pPr>
              <w:rPr>
                <w:rFonts w:ascii="宋体" w:hAnsi="宋体"/>
                <w:szCs w:val="21"/>
              </w:rPr>
            </w:pPr>
            <w:r w:rsidRPr="00944024">
              <w:rPr>
                <w:rFonts w:ascii="宋体" w:hAnsi="宋体" w:hint="eastAsia"/>
                <w:szCs w:val="21"/>
              </w:rPr>
              <w:t xml:space="preserve">  文物和陈列品购置</w:t>
            </w:r>
          </w:p>
        </w:tc>
        <w:tc>
          <w:tcPr>
            <w:tcW w:w="1080" w:type="dxa"/>
            <w:shd w:val="clear" w:color="auto" w:fill="auto"/>
            <w:vAlign w:val="center"/>
          </w:tcPr>
          <w:p w:rsidR="00295733" w:rsidRPr="00944024" w:rsidRDefault="00295733" w:rsidP="00295733">
            <w:pPr>
              <w:jc w:val="right"/>
              <w:rPr>
                <w:rFonts w:ascii="宋体" w:hAnsi="宋体"/>
                <w:szCs w:val="21"/>
              </w:rPr>
            </w:pPr>
          </w:p>
        </w:tc>
      </w:tr>
      <w:tr w:rsidR="00862FFD"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31022</w:t>
            </w:r>
          </w:p>
        </w:tc>
        <w:tc>
          <w:tcPr>
            <w:tcW w:w="2344" w:type="dxa"/>
            <w:shd w:val="clear" w:color="auto" w:fill="auto"/>
            <w:vAlign w:val="center"/>
          </w:tcPr>
          <w:p w:rsidR="00295733" w:rsidRPr="00944024" w:rsidRDefault="00295733">
            <w:pPr>
              <w:rPr>
                <w:rFonts w:ascii="宋体" w:hAnsi="宋体"/>
                <w:szCs w:val="21"/>
              </w:rPr>
            </w:pPr>
            <w:r w:rsidRPr="00944024">
              <w:rPr>
                <w:rFonts w:ascii="宋体" w:hAnsi="宋体" w:hint="eastAsia"/>
                <w:szCs w:val="21"/>
              </w:rPr>
              <w:t xml:space="preserve">  无形资产购置</w:t>
            </w:r>
          </w:p>
        </w:tc>
        <w:tc>
          <w:tcPr>
            <w:tcW w:w="1080" w:type="dxa"/>
            <w:shd w:val="clear" w:color="auto" w:fill="auto"/>
            <w:vAlign w:val="center"/>
          </w:tcPr>
          <w:p w:rsidR="00295733" w:rsidRPr="00944024" w:rsidRDefault="00295733" w:rsidP="00295733">
            <w:pPr>
              <w:jc w:val="right"/>
              <w:rPr>
                <w:rFonts w:ascii="宋体" w:hAnsi="宋体"/>
                <w:szCs w:val="21"/>
              </w:rPr>
            </w:pPr>
          </w:p>
        </w:tc>
      </w:tr>
      <w:tr w:rsidR="00862FFD" w:rsidRPr="00944024" w:rsidTr="00295733">
        <w:tc>
          <w:tcPr>
            <w:tcW w:w="10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2880" w:type="dxa"/>
            <w:shd w:val="clear" w:color="auto" w:fill="auto"/>
            <w:vAlign w:val="center"/>
          </w:tcPr>
          <w:p w:rsidR="00295733" w:rsidRPr="00944024" w:rsidRDefault="00295733" w:rsidP="00295733">
            <w:pPr>
              <w:autoSpaceDE w:val="0"/>
              <w:autoSpaceDN w:val="0"/>
              <w:adjustRightInd w:val="0"/>
              <w:ind w:right="840"/>
              <w:rPr>
                <w:rFonts w:ascii="宋体" w:hAnsi="宋体"/>
                <w:szCs w:val="21"/>
              </w:rPr>
            </w:pPr>
          </w:p>
        </w:tc>
        <w:tc>
          <w:tcPr>
            <w:tcW w:w="1080" w:type="dxa"/>
            <w:shd w:val="clear" w:color="auto" w:fill="auto"/>
            <w:vAlign w:val="center"/>
          </w:tcPr>
          <w:p w:rsidR="00295733" w:rsidRPr="00944024" w:rsidRDefault="00295733" w:rsidP="00295733">
            <w:pPr>
              <w:autoSpaceDE w:val="0"/>
              <w:autoSpaceDN w:val="0"/>
              <w:adjustRightInd w:val="0"/>
              <w:ind w:right="840"/>
              <w:jc w:val="right"/>
              <w:rPr>
                <w:rFonts w:ascii="宋体" w:hAnsi="宋体"/>
                <w:szCs w:val="21"/>
              </w:rPr>
            </w:pPr>
          </w:p>
        </w:tc>
        <w:tc>
          <w:tcPr>
            <w:tcW w:w="1076" w:type="dxa"/>
            <w:shd w:val="clear" w:color="auto" w:fill="auto"/>
            <w:vAlign w:val="center"/>
          </w:tcPr>
          <w:p w:rsidR="00295733" w:rsidRPr="00944024" w:rsidRDefault="00295733">
            <w:pPr>
              <w:rPr>
                <w:rFonts w:ascii="宋体" w:hAnsi="宋体" w:cs="Arial"/>
                <w:szCs w:val="21"/>
              </w:rPr>
            </w:pPr>
            <w:r w:rsidRPr="00944024">
              <w:rPr>
                <w:rFonts w:ascii="宋体" w:hAnsi="宋体" w:cs="Arial" w:hint="eastAsia"/>
                <w:szCs w:val="21"/>
              </w:rPr>
              <w:t>31099</w:t>
            </w:r>
          </w:p>
        </w:tc>
        <w:tc>
          <w:tcPr>
            <w:tcW w:w="2344" w:type="dxa"/>
            <w:shd w:val="clear" w:color="auto" w:fill="auto"/>
            <w:vAlign w:val="center"/>
          </w:tcPr>
          <w:p w:rsidR="00295733" w:rsidRPr="00944024" w:rsidRDefault="00295733">
            <w:pPr>
              <w:rPr>
                <w:rFonts w:ascii="宋体" w:hAnsi="宋体" w:cs="宋体"/>
                <w:szCs w:val="21"/>
              </w:rPr>
            </w:pPr>
            <w:r w:rsidRPr="00944024">
              <w:rPr>
                <w:rFonts w:ascii="宋体" w:hAnsi="宋体" w:hint="eastAsia"/>
                <w:szCs w:val="21"/>
              </w:rPr>
              <w:t xml:space="preserve">  其他资本性支出</w:t>
            </w:r>
          </w:p>
        </w:tc>
        <w:tc>
          <w:tcPr>
            <w:tcW w:w="1080" w:type="dxa"/>
            <w:shd w:val="clear" w:color="auto" w:fill="auto"/>
            <w:vAlign w:val="center"/>
          </w:tcPr>
          <w:p w:rsidR="00295733" w:rsidRPr="00944024" w:rsidRDefault="00295733" w:rsidP="00295733">
            <w:pPr>
              <w:jc w:val="right"/>
              <w:rPr>
                <w:rFonts w:ascii="宋体" w:hAnsi="宋体" w:cs="宋体"/>
                <w:szCs w:val="21"/>
              </w:rPr>
            </w:pPr>
          </w:p>
        </w:tc>
      </w:tr>
      <w:tr w:rsidR="00862FFD" w:rsidRPr="00944024" w:rsidTr="00295733">
        <w:trPr>
          <w:trHeight w:val="70"/>
        </w:trPr>
        <w:tc>
          <w:tcPr>
            <w:tcW w:w="3960" w:type="dxa"/>
            <w:gridSpan w:val="2"/>
            <w:shd w:val="clear" w:color="auto" w:fill="auto"/>
            <w:vAlign w:val="center"/>
          </w:tcPr>
          <w:p w:rsidR="00295733" w:rsidRPr="00944024" w:rsidRDefault="00295733" w:rsidP="00295733">
            <w:pPr>
              <w:autoSpaceDE w:val="0"/>
              <w:autoSpaceDN w:val="0"/>
              <w:adjustRightInd w:val="0"/>
              <w:ind w:right="840"/>
              <w:jc w:val="center"/>
              <w:rPr>
                <w:rFonts w:ascii="宋体" w:hAnsi="宋体"/>
                <w:szCs w:val="21"/>
              </w:rPr>
            </w:pPr>
            <w:r w:rsidRPr="00944024">
              <w:rPr>
                <w:rFonts w:ascii="宋体" w:hAnsi="宋体" w:hint="eastAsia"/>
                <w:szCs w:val="21"/>
              </w:rPr>
              <w:t>人员经费合计</w:t>
            </w:r>
          </w:p>
        </w:tc>
        <w:tc>
          <w:tcPr>
            <w:tcW w:w="1080" w:type="dxa"/>
            <w:shd w:val="clear" w:color="auto" w:fill="auto"/>
            <w:vAlign w:val="center"/>
          </w:tcPr>
          <w:p w:rsidR="00295733" w:rsidRPr="00944024" w:rsidRDefault="00862FFD" w:rsidP="00862FFD">
            <w:pPr>
              <w:autoSpaceDE w:val="0"/>
              <w:autoSpaceDN w:val="0"/>
              <w:adjustRightInd w:val="0"/>
              <w:jc w:val="right"/>
              <w:rPr>
                <w:rFonts w:ascii="宋体" w:hAnsi="宋体"/>
                <w:szCs w:val="21"/>
              </w:rPr>
            </w:pPr>
            <w:r>
              <w:rPr>
                <w:rFonts w:ascii="宋体" w:hAnsi="宋体" w:hint="eastAsia"/>
                <w:szCs w:val="21"/>
              </w:rPr>
              <w:t>878.22</w:t>
            </w:r>
          </w:p>
        </w:tc>
        <w:tc>
          <w:tcPr>
            <w:tcW w:w="3420" w:type="dxa"/>
            <w:gridSpan w:val="2"/>
            <w:shd w:val="clear" w:color="auto" w:fill="auto"/>
            <w:vAlign w:val="center"/>
          </w:tcPr>
          <w:p w:rsidR="00295733" w:rsidRPr="00944024" w:rsidRDefault="00295733" w:rsidP="00295733">
            <w:pPr>
              <w:jc w:val="center"/>
              <w:rPr>
                <w:rFonts w:ascii="宋体" w:hAnsi="宋体"/>
                <w:szCs w:val="21"/>
              </w:rPr>
            </w:pPr>
            <w:r w:rsidRPr="00944024">
              <w:rPr>
                <w:rFonts w:ascii="宋体" w:hAnsi="宋体" w:hint="eastAsia"/>
                <w:szCs w:val="21"/>
              </w:rPr>
              <w:t>公用经费合计</w:t>
            </w:r>
          </w:p>
        </w:tc>
        <w:tc>
          <w:tcPr>
            <w:tcW w:w="1080" w:type="dxa"/>
            <w:shd w:val="clear" w:color="auto" w:fill="auto"/>
            <w:vAlign w:val="center"/>
          </w:tcPr>
          <w:p w:rsidR="00295733" w:rsidRPr="00944024" w:rsidRDefault="00862FFD" w:rsidP="00295733">
            <w:pPr>
              <w:jc w:val="right"/>
              <w:rPr>
                <w:rFonts w:ascii="宋体" w:hAnsi="宋体" w:cs="宋体"/>
                <w:szCs w:val="21"/>
              </w:rPr>
            </w:pPr>
            <w:r>
              <w:rPr>
                <w:rFonts w:ascii="宋体" w:hAnsi="宋体" w:cs="宋体" w:hint="eastAsia"/>
                <w:szCs w:val="21"/>
              </w:rPr>
              <w:t>88.4</w:t>
            </w:r>
            <w:r w:rsidR="002845E1">
              <w:rPr>
                <w:rFonts w:ascii="宋体" w:hAnsi="宋体" w:cs="宋体" w:hint="eastAsia"/>
                <w:szCs w:val="21"/>
              </w:rPr>
              <w:t>6</w:t>
            </w:r>
          </w:p>
        </w:tc>
      </w:tr>
    </w:tbl>
    <w:p w:rsidR="00295733" w:rsidRPr="00944024" w:rsidRDefault="00295733">
      <w:pPr>
        <w:autoSpaceDE w:val="0"/>
        <w:autoSpaceDN w:val="0"/>
        <w:adjustRightInd w:val="0"/>
        <w:rPr>
          <w:rFonts w:ascii="宋体" w:hAnsi="宋体"/>
          <w:szCs w:val="21"/>
        </w:rPr>
        <w:sectPr w:rsidR="00295733" w:rsidRPr="00944024">
          <w:pgSz w:w="11906" w:h="16838"/>
          <w:pgMar w:top="1440" w:right="1797" w:bottom="1440" w:left="1797" w:header="851" w:footer="992" w:gutter="0"/>
          <w:cols w:space="720"/>
          <w:docGrid w:linePitch="312"/>
        </w:sectPr>
      </w:pPr>
      <w:r w:rsidRPr="00944024">
        <w:rPr>
          <w:rFonts w:ascii="宋体" w:hAnsi="宋体" w:hint="eastAsia"/>
          <w:szCs w:val="21"/>
        </w:rPr>
        <w:t>注：本表反映单位本年度一般公共预算财政拨款基本支出明细情况。</w:t>
      </w:r>
    </w:p>
    <w:p w:rsidR="00295733" w:rsidRPr="00944024" w:rsidRDefault="00295733">
      <w:pPr>
        <w:autoSpaceDE w:val="0"/>
        <w:autoSpaceDN w:val="0"/>
        <w:adjustRightInd w:val="0"/>
        <w:jc w:val="center"/>
        <w:outlineLvl w:val="0"/>
        <w:rPr>
          <w:rFonts w:ascii="宋体" w:hAnsi="宋体"/>
          <w:szCs w:val="21"/>
        </w:rPr>
      </w:pPr>
      <w:r w:rsidRPr="00944024">
        <w:rPr>
          <w:rFonts w:ascii="宋体" w:hAnsi="宋体" w:hint="eastAsia"/>
          <w:szCs w:val="21"/>
        </w:rPr>
        <w:lastRenderedPageBreak/>
        <w:t>一般公共预算财政拨款“三公”经费支出决算表</w:t>
      </w:r>
    </w:p>
    <w:p w:rsidR="00295733" w:rsidRPr="00944024" w:rsidRDefault="00295733">
      <w:pPr>
        <w:autoSpaceDE w:val="0"/>
        <w:autoSpaceDN w:val="0"/>
        <w:adjustRightInd w:val="0"/>
        <w:ind w:right="675"/>
        <w:jc w:val="right"/>
        <w:rPr>
          <w:rFonts w:ascii="宋体" w:hAnsi="宋体"/>
          <w:szCs w:val="21"/>
        </w:rPr>
      </w:pPr>
      <w:r w:rsidRPr="00944024">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092"/>
        <w:gridCol w:w="1082"/>
        <w:gridCol w:w="1061"/>
        <w:gridCol w:w="1061"/>
        <w:gridCol w:w="1093"/>
        <w:gridCol w:w="1083"/>
        <w:gridCol w:w="1061"/>
        <w:gridCol w:w="1061"/>
        <w:gridCol w:w="1093"/>
        <w:gridCol w:w="1083"/>
        <w:gridCol w:w="1083"/>
        <w:gridCol w:w="1061"/>
      </w:tblGrid>
      <w:tr w:rsidR="00295733" w:rsidRPr="00944024">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hint="eastAsia"/>
                <w:szCs w:val="21"/>
              </w:rPr>
              <w:t>一般公共预算财政拨款</w:t>
            </w:r>
            <w:r w:rsidRPr="00944024">
              <w:rPr>
                <w:rFonts w:ascii="宋体" w:hAnsi="宋体" w:cs="宋体" w:hint="eastAsia"/>
                <w:kern w:val="0"/>
                <w:szCs w:val="21"/>
              </w:rPr>
              <w:t>“三公”经费</w:t>
            </w:r>
          </w:p>
        </w:tc>
      </w:tr>
      <w:tr w:rsidR="00295733" w:rsidRPr="00944024">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因公出国</w:t>
            </w:r>
          </w:p>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公务接待费</w:t>
            </w:r>
          </w:p>
        </w:tc>
      </w:tr>
      <w:tr w:rsidR="00295733" w:rsidRPr="00944024">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295733" w:rsidRPr="00944024" w:rsidRDefault="00295733">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295733" w:rsidRPr="00944024" w:rsidRDefault="00295733">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公务用车</w:t>
            </w:r>
          </w:p>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公务用车</w:t>
            </w:r>
          </w:p>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295733" w:rsidRPr="00944024" w:rsidRDefault="00295733">
            <w:pPr>
              <w:widowControl/>
              <w:jc w:val="left"/>
              <w:rPr>
                <w:rFonts w:ascii="宋体" w:hAnsi="宋体" w:cs="宋体"/>
                <w:kern w:val="0"/>
                <w:szCs w:val="21"/>
              </w:rPr>
            </w:pPr>
          </w:p>
        </w:tc>
      </w:tr>
      <w:tr w:rsidR="00295733" w:rsidRPr="00944024">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295733" w:rsidRPr="00944024" w:rsidRDefault="00295733">
            <w:pPr>
              <w:widowControl/>
              <w:jc w:val="center"/>
              <w:rPr>
                <w:rFonts w:ascii="宋体" w:hAnsi="宋体" w:cs="宋体"/>
                <w:kern w:val="0"/>
                <w:szCs w:val="21"/>
              </w:rPr>
            </w:pPr>
            <w:r w:rsidRPr="00944024">
              <w:rPr>
                <w:rFonts w:ascii="宋体" w:hAnsi="宋体" w:cs="宋体" w:hint="eastAsia"/>
                <w:kern w:val="0"/>
                <w:szCs w:val="21"/>
              </w:rPr>
              <w:t>决算数</w:t>
            </w:r>
          </w:p>
        </w:tc>
      </w:tr>
      <w:tr w:rsidR="00295733" w:rsidRPr="00944024">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295733" w:rsidRPr="00944024" w:rsidRDefault="00104E59">
            <w:pPr>
              <w:widowControl/>
              <w:jc w:val="right"/>
              <w:rPr>
                <w:rFonts w:ascii="宋体" w:hAnsi="宋体" w:cs="宋体"/>
                <w:kern w:val="0"/>
                <w:szCs w:val="21"/>
              </w:rPr>
            </w:pPr>
            <w:r>
              <w:rPr>
                <w:rFonts w:ascii="宋体" w:hAnsi="宋体" w:cs="宋体" w:hint="eastAsia"/>
                <w:kern w:val="0"/>
                <w:szCs w:val="21"/>
              </w:rPr>
              <w:t>13.15</w:t>
            </w:r>
          </w:p>
        </w:tc>
        <w:tc>
          <w:tcPr>
            <w:tcW w:w="1134" w:type="dxa"/>
            <w:tcBorders>
              <w:top w:val="single" w:sz="6" w:space="0" w:color="auto"/>
              <w:left w:val="single" w:sz="4" w:space="0" w:color="auto"/>
              <w:bottom w:val="single" w:sz="6" w:space="0" w:color="auto"/>
            </w:tcBorders>
            <w:vAlign w:val="center"/>
          </w:tcPr>
          <w:p w:rsidR="00295733" w:rsidRPr="00944024" w:rsidRDefault="00104E59">
            <w:pPr>
              <w:widowControl/>
              <w:jc w:val="right"/>
              <w:rPr>
                <w:rFonts w:ascii="宋体" w:hAnsi="宋体" w:cs="宋体"/>
                <w:kern w:val="0"/>
                <w:szCs w:val="21"/>
              </w:rPr>
            </w:pPr>
            <w:r>
              <w:rPr>
                <w:rFonts w:ascii="宋体" w:hAnsi="宋体" w:cs="宋体" w:hint="eastAsia"/>
                <w:kern w:val="0"/>
                <w:szCs w:val="21"/>
              </w:rPr>
              <w:t>5.63</w:t>
            </w:r>
          </w:p>
        </w:tc>
        <w:tc>
          <w:tcPr>
            <w:tcW w:w="1134" w:type="dxa"/>
            <w:tcBorders>
              <w:top w:val="single" w:sz="6" w:space="0" w:color="auto"/>
              <w:bottom w:val="single" w:sz="6" w:space="0" w:color="auto"/>
              <w:right w:val="single" w:sz="4" w:space="0" w:color="auto"/>
            </w:tcBorders>
            <w:vAlign w:val="center"/>
          </w:tcPr>
          <w:p w:rsidR="00295733" w:rsidRPr="00944024" w:rsidRDefault="007555B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95733" w:rsidRPr="00944024" w:rsidRDefault="007555B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295733" w:rsidRPr="00944024" w:rsidRDefault="007555B0" w:rsidP="00104E59">
            <w:pPr>
              <w:widowControl/>
              <w:jc w:val="right"/>
              <w:rPr>
                <w:rFonts w:ascii="宋体" w:hAnsi="宋体" w:cs="宋体"/>
                <w:kern w:val="0"/>
                <w:szCs w:val="21"/>
              </w:rPr>
            </w:pPr>
            <w:r>
              <w:rPr>
                <w:rFonts w:ascii="宋体" w:hAnsi="宋体" w:cs="宋体" w:hint="eastAsia"/>
                <w:kern w:val="0"/>
                <w:szCs w:val="21"/>
              </w:rPr>
              <w:t>13.</w:t>
            </w:r>
            <w:r w:rsidR="00104E59">
              <w:rPr>
                <w:rFonts w:ascii="宋体" w:hAnsi="宋体" w:cs="宋体" w:hint="eastAsia"/>
                <w:kern w:val="0"/>
                <w:szCs w:val="21"/>
              </w:rPr>
              <w:t>00</w:t>
            </w:r>
          </w:p>
        </w:tc>
        <w:tc>
          <w:tcPr>
            <w:tcW w:w="1134" w:type="dxa"/>
            <w:tcBorders>
              <w:top w:val="single" w:sz="6" w:space="0" w:color="auto"/>
              <w:left w:val="single" w:sz="4" w:space="0" w:color="auto"/>
              <w:bottom w:val="single" w:sz="6" w:space="0" w:color="auto"/>
            </w:tcBorders>
            <w:vAlign w:val="center"/>
          </w:tcPr>
          <w:p w:rsidR="00295733" w:rsidRPr="00944024" w:rsidRDefault="007555B0">
            <w:pPr>
              <w:widowControl/>
              <w:jc w:val="right"/>
              <w:rPr>
                <w:rFonts w:ascii="宋体" w:hAnsi="宋体" w:cs="宋体"/>
                <w:kern w:val="0"/>
                <w:szCs w:val="21"/>
              </w:rPr>
            </w:pPr>
            <w:r>
              <w:rPr>
                <w:rFonts w:ascii="宋体" w:hAnsi="宋体" w:cs="宋体" w:hint="eastAsia"/>
                <w:kern w:val="0"/>
                <w:szCs w:val="21"/>
              </w:rPr>
              <w:t>5.63</w:t>
            </w:r>
          </w:p>
        </w:tc>
        <w:tc>
          <w:tcPr>
            <w:tcW w:w="1134" w:type="dxa"/>
            <w:tcBorders>
              <w:top w:val="single" w:sz="6" w:space="0" w:color="auto"/>
              <w:bottom w:val="single" w:sz="6" w:space="0" w:color="auto"/>
              <w:right w:val="single" w:sz="4" w:space="0" w:color="auto"/>
            </w:tcBorders>
            <w:vAlign w:val="center"/>
          </w:tcPr>
          <w:p w:rsidR="00295733" w:rsidRPr="00944024" w:rsidRDefault="007555B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295733" w:rsidRPr="00944024" w:rsidRDefault="007555B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295733" w:rsidRPr="00944024" w:rsidRDefault="007555B0">
            <w:pPr>
              <w:widowControl/>
              <w:jc w:val="right"/>
              <w:rPr>
                <w:rFonts w:ascii="宋体" w:hAnsi="宋体" w:cs="宋体"/>
                <w:kern w:val="0"/>
                <w:szCs w:val="21"/>
              </w:rPr>
            </w:pPr>
            <w:r>
              <w:rPr>
                <w:rFonts w:ascii="宋体" w:hAnsi="宋体" w:cs="宋体" w:hint="eastAsia"/>
                <w:kern w:val="0"/>
                <w:szCs w:val="21"/>
              </w:rPr>
              <w:t>13.00</w:t>
            </w:r>
          </w:p>
        </w:tc>
        <w:tc>
          <w:tcPr>
            <w:tcW w:w="1134" w:type="dxa"/>
            <w:tcBorders>
              <w:top w:val="single" w:sz="6" w:space="0" w:color="auto"/>
              <w:left w:val="single" w:sz="4" w:space="0" w:color="auto"/>
              <w:bottom w:val="single" w:sz="6" w:space="0" w:color="auto"/>
            </w:tcBorders>
            <w:vAlign w:val="center"/>
          </w:tcPr>
          <w:p w:rsidR="00295733" w:rsidRPr="00944024" w:rsidRDefault="007555B0">
            <w:pPr>
              <w:widowControl/>
              <w:jc w:val="right"/>
              <w:rPr>
                <w:rFonts w:ascii="宋体" w:hAnsi="宋体" w:cs="宋体"/>
                <w:kern w:val="0"/>
                <w:szCs w:val="21"/>
              </w:rPr>
            </w:pPr>
            <w:r>
              <w:rPr>
                <w:rFonts w:ascii="宋体" w:hAnsi="宋体" w:cs="宋体" w:hint="eastAsia"/>
                <w:kern w:val="0"/>
                <w:szCs w:val="21"/>
              </w:rPr>
              <w:t>5.63</w:t>
            </w:r>
          </w:p>
        </w:tc>
        <w:tc>
          <w:tcPr>
            <w:tcW w:w="1134" w:type="dxa"/>
            <w:tcBorders>
              <w:top w:val="single" w:sz="6" w:space="0" w:color="auto"/>
              <w:bottom w:val="single" w:sz="6" w:space="0" w:color="auto"/>
              <w:right w:val="single" w:sz="4" w:space="0" w:color="auto"/>
            </w:tcBorders>
            <w:vAlign w:val="center"/>
          </w:tcPr>
          <w:p w:rsidR="00295733" w:rsidRPr="00944024" w:rsidRDefault="007555B0">
            <w:pPr>
              <w:widowControl/>
              <w:jc w:val="right"/>
              <w:rPr>
                <w:rFonts w:ascii="宋体" w:hAnsi="宋体" w:cs="宋体"/>
                <w:kern w:val="0"/>
                <w:szCs w:val="21"/>
              </w:rPr>
            </w:pPr>
            <w:r>
              <w:rPr>
                <w:rFonts w:ascii="宋体" w:hAnsi="宋体" w:cs="宋体" w:hint="eastAsia"/>
                <w:kern w:val="0"/>
                <w:szCs w:val="21"/>
              </w:rPr>
              <w:t>0.15</w:t>
            </w:r>
          </w:p>
        </w:tc>
        <w:tc>
          <w:tcPr>
            <w:tcW w:w="1134" w:type="dxa"/>
            <w:tcBorders>
              <w:top w:val="single" w:sz="6" w:space="0" w:color="auto"/>
              <w:left w:val="single" w:sz="4" w:space="0" w:color="auto"/>
              <w:bottom w:val="single" w:sz="6" w:space="0" w:color="auto"/>
            </w:tcBorders>
            <w:vAlign w:val="center"/>
          </w:tcPr>
          <w:p w:rsidR="00295733" w:rsidRPr="00944024" w:rsidRDefault="007555B0">
            <w:pPr>
              <w:widowControl/>
              <w:jc w:val="right"/>
              <w:rPr>
                <w:rFonts w:ascii="宋体" w:hAnsi="宋体" w:cs="宋体"/>
                <w:kern w:val="0"/>
                <w:szCs w:val="21"/>
              </w:rPr>
            </w:pPr>
            <w:r>
              <w:rPr>
                <w:rFonts w:ascii="宋体" w:hAnsi="宋体" w:cs="宋体" w:hint="eastAsia"/>
                <w:kern w:val="0"/>
                <w:szCs w:val="21"/>
              </w:rPr>
              <w:t>0</w:t>
            </w:r>
          </w:p>
        </w:tc>
      </w:tr>
    </w:tbl>
    <w:p w:rsidR="00681FA8" w:rsidRPr="00944024" w:rsidRDefault="00295733">
      <w:pPr>
        <w:autoSpaceDE w:val="0"/>
        <w:autoSpaceDN w:val="0"/>
        <w:adjustRightInd w:val="0"/>
        <w:rPr>
          <w:rFonts w:ascii="宋体" w:hAnsi="宋体"/>
          <w:szCs w:val="21"/>
        </w:rPr>
      </w:pPr>
      <w:r w:rsidRPr="00944024">
        <w:rPr>
          <w:rFonts w:ascii="宋体" w:hAnsi="宋体" w:hint="eastAsia"/>
          <w:szCs w:val="21"/>
        </w:rPr>
        <w:t>注：本表反映单位本年度“三公”经费支出预决算情况。</w:t>
      </w:r>
    </w:p>
    <w:p w:rsidR="00681FA8" w:rsidRPr="00944024" w:rsidRDefault="00681FA8" w:rsidP="00681FA8">
      <w:pPr>
        <w:rPr>
          <w:rFonts w:ascii="宋体" w:hAnsi="宋体"/>
          <w:szCs w:val="21"/>
        </w:rPr>
      </w:pPr>
    </w:p>
    <w:p w:rsidR="00681FA8" w:rsidRPr="00944024" w:rsidRDefault="00681FA8" w:rsidP="00681FA8">
      <w:pPr>
        <w:rPr>
          <w:rFonts w:ascii="宋体" w:hAnsi="宋体"/>
          <w:szCs w:val="21"/>
        </w:rPr>
      </w:pPr>
    </w:p>
    <w:p w:rsidR="00681FA8" w:rsidRPr="00944024" w:rsidRDefault="00681FA8" w:rsidP="00681FA8">
      <w:pPr>
        <w:rPr>
          <w:rFonts w:ascii="宋体" w:hAnsi="宋体"/>
          <w:szCs w:val="21"/>
        </w:rPr>
      </w:pPr>
    </w:p>
    <w:p w:rsidR="00681FA8" w:rsidRPr="00944024" w:rsidRDefault="00681FA8" w:rsidP="00681FA8">
      <w:pPr>
        <w:rPr>
          <w:rFonts w:ascii="宋体" w:hAnsi="宋体"/>
          <w:szCs w:val="21"/>
        </w:rPr>
      </w:pPr>
    </w:p>
    <w:p w:rsidR="00295733" w:rsidRPr="00944024" w:rsidRDefault="00295733" w:rsidP="00681FA8">
      <w:pPr>
        <w:rPr>
          <w:rFonts w:ascii="宋体" w:hAnsi="宋体"/>
          <w:szCs w:val="21"/>
        </w:rPr>
        <w:sectPr w:rsidR="00295733" w:rsidRPr="00944024">
          <w:pgSz w:w="16838" w:h="11906" w:orient="landscape"/>
          <w:pgMar w:top="1797" w:right="1440" w:bottom="1797" w:left="1440" w:header="851" w:footer="992" w:gutter="0"/>
          <w:cols w:space="720"/>
          <w:docGrid w:linePitch="312"/>
        </w:sectPr>
      </w:pPr>
    </w:p>
    <w:p w:rsidR="00295733" w:rsidRPr="00944024" w:rsidRDefault="00295733">
      <w:pPr>
        <w:autoSpaceDE w:val="0"/>
        <w:autoSpaceDN w:val="0"/>
        <w:adjustRightInd w:val="0"/>
        <w:jc w:val="center"/>
        <w:outlineLvl w:val="0"/>
        <w:rPr>
          <w:rFonts w:ascii="宋体" w:hAnsi="宋体"/>
          <w:szCs w:val="21"/>
        </w:rPr>
      </w:pPr>
      <w:r w:rsidRPr="00944024">
        <w:rPr>
          <w:rFonts w:ascii="宋体" w:hAnsi="宋体" w:hint="eastAsia"/>
          <w:szCs w:val="21"/>
        </w:rPr>
        <w:lastRenderedPageBreak/>
        <w:t>政府性基金预算财政拨款收入支出决算表</w:t>
      </w:r>
    </w:p>
    <w:p w:rsidR="00295733" w:rsidRPr="00944024" w:rsidRDefault="00295733">
      <w:pPr>
        <w:autoSpaceDE w:val="0"/>
        <w:autoSpaceDN w:val="0"/>
        <w:adjustRightInd w:val="0"/>
        <w:ind w:right="360"/>
        <w:jc w:val="right"/>
        <w:rPr>
          <w:rFonts w:ascii="宋体" w:hAnsi="宋体"/>
          <w:szCs w:val="21"/>
        </w:rPr>
      </w:pPr>
      <w:r w:rsidRPr="00944024">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1440"/>
        <w:gridCol w:w="1620"/>
        <w:gridCol w:w="1620"/>
        <w:gridCol w:w="1416"/>
        <w:gridCol w:w="1644"/>
        <w:gridCol w:w="1980"/>
      </w:tblGrid>
      <w:tr w:rsidR="00295733" w:rsidRPr="00944024">
        <w:trPr>
          <w:trHeight w:val="480"/>
          <w:jc w:val="center"/>
        </w:trPr>
        <w:tc>
          <w:tcPr>
            <w:tcW w:w="3370" w:type="dxa"/>
            <w:gridSpan w:val="2"/>
            <w:vAlign w:val="center"/>
          </w:tcPr>
          <w:p w:rsidR="00295733" w:rsidRPr="00944024" w:rsidRDefault="00295733">
            <w:pPr>
              <w:widowControl/>
              <w:jc w:val="center"/>
              <w:rPr>
                <w:rFonts w:ascii="宋体" w:hAnsi="宋体"/>
                <w:szCs w:val="21"/>
              </w:rPr>
            </w:pPr>
            <w:r w:rsidRPr="00944024">
              <w:rPr>
                <w:rFonts w:ascii="宋体" w:hAnsi="宋体" w:hint="eastAsia"/>
                <w:szCs w:val="21"/>
              </w:rPr>
              <w:t>项目</w:t>
            </w:r>
          </w:p>
        </w:tc>
        <w:tc>
          <w:tcPr>
            <w:tcW w:w="1440" w:type="dxa"/>
            <w:vMerge w:val="restart"/>
            <w:vAlign w:val="center"/>
          </w:tcPr>
          <w:p w:rsidR="00295733" w:rsidRPr="00944024" w:rsidRDefault="00295733">
            <w:pPr>
              <w:widowControl/>
              <w:jc w:val="center"/>
              <w:rPr>
                <w:rFonts w:ascii="宋体" w:hAnsi="宋体"/>
                <w:szCs w:val="21"/>
              </w:rPr>
            </w:pPr>
            <w:r w:rsidRPr="00944024">
              <w:rPr>
                <w:rFonts w:ascii="宋体" w:hAnsi="宋体" w:hint="eastAsia"/>
                <w:szCs w:val="21"/>
              </w:rPr>
              <w:t>年初结转和结余</w:t>
            </w:r>
          </w:p>
        </w:tc>
        <w:tc>
          <w:tcPr>
            <w:tcW w:w="1620" w:type="dxa"/>
            <w:vMerge w:val="restart"/>
            <w:vAlign w:val="center"/>
          </w:tcPr>
          <w:p w:rsidR="00295733" w:rsidRPr="00944024" w:rsidRDefault="00295733">
            <w:pPr>
              <w:widowControl/>
              <w:jc w:val="center"/>
              <w:rPr>
                <w:rFonts w:ascii="宋体" w:hAnsi="宋体"/>
                <w:szCs w:val="21"/>
              </w:rPr>
            </w:pPr>
            <w:r w:rsidRPr="00944024">
              <w:rPr>
                <w:rFonts w:ascii="宋体" w:hAnsi="宋体" w:hint="eastAsia"/>
                <w:szCs w:val="21"/>
              </w:rPr>
              <w:t>本年收入</w:t>
            </w:r>
          </w:p>
        </w:tc>
        <w:tc>
          <w:tcPr>
            <w:tcW w:w="4680" w:type="dxa"/>
            <w:gridSpan w:val="3"/>
            <w:vMerge w:val="restart"/>
            <w:vAlign w:val="center"/>
          </w:tcPr>
          <w:p w:rsidR="00295733" w:rsidRPr="00944024" w:rsidRDefault="00295733">
            <w:pPr>
              <w:jc w:val="center"/>
              <w:rPr>
                <w:rFonts w:ascii="宋体" w:hAnsi="宋体"/>
                <w:szCs w:val="21"/>
              </w:rPr>
            </w:pPr>
            <w:r w:rsidRPr="00944024">
              <w:rPr>
                <w:rFonts w:ascii="宋体" w:hAnsi="宋体" w:hint="eastAsia"/>
                <w:szCs w:val="21"/>
              </w:rPr>
              <w:t>本年支出</w:t>
            </w:r>
          </w:p>
        </w:tc>
        <w:tc>
          <w:tcPr>
            <w:tcW w:w="1980" w:type="dxa"/>
            <w:vMerge w:val="restart"/>
            <w:vAlign w:val="center"/>
          </w:tcPr>
          <w:p w:rsidR="00295733" w:rsidRPr="00944024" w:rsidRDefault="00295733">
            <w:pPr>
              <w:widowControl/>
              <w:jc w:val="center"/>
              <w:rPr>
                <w:rFonts w:ascii="宋体" w:hAnsi="宋体"/>
                <w:szCs w:val="21"/>
              </w:rPr>
            </w:pPr>
            <w:r w:rsidRPr="00944024">
              <w:rPr>
                <w:rFonts w:ascii="宋体" w:hAnsi="宋体" w:hint="eastAsia"/>
                <w:szCs w:val="21"/>
              </w:rPr>
              <w:t>年末结转</w:t>
            </w:r>
            <w:proofErr w:type="gramStart"/>
            <w:r w:rsidRPr="00944024">
              <w:rPr>
                <w:rFonts w:ascii="宋体" w:hAnsi="宋体" w:hint="eastAsia"/>
                <w:szCs w:val="21"/>
              </w:rPr>
              <w:t>和</w:t>
            </w:r>
            <w:proofErr w:type="gramEnd"/>
          </w:p>
          <w:p w:rsidR="00295733" w:rsidRPr="00944024" w:rsidRDefault="00295733">
            <w:pPr>
              <w:widowControl/>
              <w:jc w:val="center"/>
              <w:rPr>
                <w:rFonts w:ascii="宋体" w:hAnsi="宋体"/>
                <w:szCs w:val="21"/>
              </w:rPr>
            </w:pPr>
            <w:r w:rsidRPr="00944024">
              <w:rPr>
                <w:rFonts w:ascii="宋体" w:hAnsi="宋体" w:hint="eastAsia"/>
                <w:szCs w:val="21"/>
              </w:rPr>
              <w:t>结余</w:t>
            </w:r>
          </w:p>
        </w:tc>
      </w:tr>
      <w:tr w:rsidR="00295733" w:rsidRPr="00944024">
        <w:trPr>
          <w:trHeight w:val="747"/>
          <w:jc w:val="center"/>
        </w:trPr>
        <w:tc>
          <w:tcPr>
            <w:tcW w:w="1210"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功能分类科目编码</w:t>
            </w:r>
          </w:p>
        </w:tc>
        <w:tc>
          <w:tcPr>
            <w:tcW w:w="2160"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科目名称</w:t>
            </w:r>
          </w:p>
        </w:tc>
        <w:tc>
          <w:tcPr>
            <w:tcW w:w="1440" w:type="dxa"/>
            <w:vMerge/>
            <w:vAlign w:val="center"/>
          </w:tcPr>
          <w:p w:rsidR="00295733" w:rsidRPr="00944024" w:rsidRDefault="00295733">
            <w:pPr>
              <w:widowControl/>
              <w:jc w:val="center"/>
              <w:rPr>
                <w:rFonts w:ascii="宋体" w:hAnsi="宋体"/>
                <w:szCs w:val="21"/>
              </w:rPr>
            </w:pPr>
          </w:p>
        </w:tc>
        <w:tc>
          <w:tcPr>
            <w:tcW w:w="1620" w:type="dxa"/>
            <w:vMerge/>
            <w:vAlign w:val="center"/>
          </w:tcPr>
          <w:p w:rsidR="00295733" w:rsidRPr="00944024" w:rsidRDefault="00295733">
            <w:pPr>
              <w:widowControl/>
              <w:jc w:val="center"/>
              <w:rPr>
                <w:rFonts w:ascii="宋体" w:hAnsi="宋体"/>
                <w:szCs w:val="21"/>
              </w:rPr>
            </w:pPr>
          </w:p>
        </w:tc>
        <w:tc>
          <w:tcPr>
            <w:tcW w:w="4680" w:type="dxa"/>
            <w:gridSpan w:val="3"/>
            <w:vMerge/>
            <w:vAlign w:val="center"/>
          </w:tcPr>
          <w:p w:rsidR="00295733" w:rsidRPr="00944024" w:rsidRDefault="00295733">
            <w:pPr>
              <w:widowControl/>
              <w:jc w:val="center"/>
              <w:rPr>
                <w:rFonts w:ascii="宋体" w:hAnsi="宋体"/>
                <w:szCs w:val="21"/>
              </w:rPr>
            </w:pPr>
          </w:p>
        </w:tc>
        <w:tc>
          <w:tcPr>
            <w:tcW w:w="1980" w:type="dxa"/>
            <w:vMerge/>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3370" w:type="dxa"/>
            <w:gridSpan w:val="2"/>
            <w:vAlign w:val="center"/>
          </w:tcPr>
          <w:p w:rsidR="00295733" w:rsidRPr="00944024" w:rsidRDefault="00295733">
            <w:pPr>
              <w:jc w:val="center"/>
              <w:rPr>
                <w:rFonts w:ascii="宋体" w:hAnsi="宋体" w:cs="宋体"/>
                <w:szCs w:val="21"/>
              </w:rPr>
            </w:pPr>
            <w:r w:rsidRPr="00944024">
              <w:rPr>
                <w:rFonts w:ascii="宋体" w:hAnsi="宋体" w:cs="宋体" w:hint="eastAsia"/>
                <w:szCs w:val="21"/>
              </w:rPr>
              <w:t>合计</w:t>
            </w:r>
          </w:p>
        </w:tc>
        <w:tc>
          <w:tcPr>
            <w:tcW w:w="144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合计</w:t>
            </w:r>
          </w:p>
        </w:tc>
        <w:tc>
          <w:tcPr>
            <w:tcW w:w="1416"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基本支出</w:t>
            </w:r>
          </w:p>
        </w:tc>
        <w:tc>
          <w:tcPr>
            <w:tcW w:w="1644"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项目支出</w:t>
            </w:r>
          </w:p>
        </w:tc>
        <w:tc>
          <w:tcPr>
            <w:tcW w:w="1980" w:type="dxa"/>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1210" w:type="dxa"/>
            <w:vAlign w:val="center"/>
          </w:tcPr>
          <w:p w:rsidR="00295733" w:rsidRPr="00944024" w:rsidRDefault="00295733">
            <w:pPr>
              <w:jc w:val="center"/>
              <w:rPr>
                <w:rFonts w:ascii="宋体" w:hAnsi="宋体" w:cs="宋体"/>
                <w:szCs w:val="21"/>
              </w:rPr>
            </w:pPr>
          </w:p>
        </w:tc>
        <w:tc>
          <w:tcPr>
            <w:tcW w:w="2160" w:type="dxa"/>
            <w:vAlign w:val="center"/>
          </w:tcPr>
          <w:p w:rsidR="00295733" w:rsidRPr="00944024" w:rsidRDefault="00295733">
            <w:pPr>
              <w:jc w:val="center"/>
              <w:rPr>
                <w:rFonts w:ascii="宋体" w:hAnsi="宋体" w:cs="宋体"/>
                <w:szCs w:val="21"/>
              </w:rPr>
            </w:pPr>
          </w:p>
        </w:tc>
        <w:tc>
          <w:tcPr>
            <w:tcW w:w="144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416" w:type="dxa"/>
            <w:vAlign w:val="center"/>
          </w:tcPr>
          <w:p w:rsidR="00295733" w:rsidRPr="00944024" w:rsidRDefault="00295733">
            <w:pPr>
              <w:widowControl/>
              <w:jc w:val="center"/>
              <w:rPr>
                <w:rFonts w:ascii="宋体" w:hAnsi="宋体"/>
                <w:szCs w:val="21"/>
              </w:rPr>
            </w:pPr>
          </w:p>
        </w:tc>
        <w:tc>
          <w:tcPr>
            <w:tcW w:w="1644" w:type="dxa"/>
            <w:vAlign w:val="center"/>
          </w:tcPr>
          <w:p w:rsidR="00295733" w:rsidRPr="00944024" w:rsidRDefault="00295733">
            <w:pPr>
              <w:widowControl/>
              <w:jc w:val="center"/>
              <w:rPr>
                <w:rFonts w:ascii="宋体" w:hAnsi="宋体"/>
                <w:szCs w:val="21"/>
              </w:rPr>
            </w:pPr>
          </w:p>
        </w:tc>
        <w:tc>
          <w:tcPr>
            <w:tcW w:w="1980" w:type="dxa"/>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1210" w:type="dxa"/>
            <w:vAlign w:val="center"/>
          </w:tcPr>
          <w:p w:rsidR="00295733" w:rsidRPr="00944024" w:rsidRDefault="00295733">
            <w:pPr>
              <w:jc w:val="center"/>
              <w:rPr>
                <w:rFonts w:ascii="宋体" w:hAnsi="宋体" w:cs="宋体"/>
                <w:szCs w:val="21"/>
              </w:rPr>
            </w:pPr>
          </w:p>
        </w:tc>
        <w:tc>
          <w:tcPr>
            <w:tcW w:w="2160" w:type="dxa"/>
            <w:vAlign w:val="center"/>
          </w:tcPr>
          <w:p w:rsidR="00295733" w:rsidRPr="00944024" w:rsidRDefault="00295733">
            <w:pPr>
              <w:jc w:val="center"/>
              <w:rPr>
                <w:rFonts w:ascii="宋体" w:hAnsi="宋体" w:cs="宋体"/>
                <w:szCs w:val="21"/>
              </w:rPr>
            </w:pPr>
          </w:p>
        </w:tc>
        <w:tc>
          <w:tcPr>
            <w:tcW w:w="144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416" w:type="dxa"/>
            <w:vAlign w:val="center"/>
          </w:tcPr>
          <w:p w:rsidR="00295733" w:rsidRPr="00944024" w:rsidRDefault="00295733">
            <w:pPr>
              <w:widowControl/>
              <w:jc w:val="center"/>
              <w:rPr>
                <w:rFonts w:ascii="宋体" w:hAnsi="宋体"/>
                <w:szCs w:val="21"/>
              </w:rPr>
            </w:pPr>
          </w:p>
        </w:tc>
        <w:tc>
          <w:tcPr>
            <w:tcW w:w="1644" w:type="dxa"/>
            <w:vAlign w:val="center"/>
          </w:tcPr>
          <w:p w:rsidR="00295733" w:rsidRPr="00944024" w:rsidRDefault="00295733">
            <w:pPr>
              <w:widowControl/>
              <w:jc w:val="center"/>
              <w:rPr>
                <w:rFonts w:ascii="宋体" w:hAnsi="宋体"/>
                <w:szCs w:val="21"/>
              </w:rPr>
            </w:pPr>
          </w:p>
        </w:tc>
        <w:tc>
          <w:tcPr>
            <w:tcW w:w="1980" w:type="dxa"/>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1210" w:type="dxa"/>
            <w:vAlign w:val="center"/>
          </w:tcPr>
          <w:p w:rsidR="00295733" w:rsidRPr="00944024" w:rsidRDefault="00295733">
            <w:pPr>
              <w:jc w:val="center"/>
              <w:rPr>
                <w:rFonts w:ascii="宋体" w:hAnsi="宋体" w:cs="宋体"/>
                <w:szCs w:val="21"/>
              </w:rPr>
            </w:pPr>
          </w:p>
        </w:tc>
        <w:tc>
          <w:tcPr>
            <w:tcW w:w="2160" w:type="dxa"/>
            <w:vAlign w:val="center"/>
          </w:tcPr>
          <w:p w:rsidR="00295733" w:rsidRPr="00944024" w:rsidRDefault="00295733">
            <w:pPr>
              <w:jc w:val="center"/>
              <w:rPr>
                <w:rFonts w:ascii="宋体" w:hAnsi="宋体" w:cs="宋体"/>
                <w:szCs w:val="21"/>
              </w:rPr>
            </w:pPr>
          </w:p>
        </w:tc>
        <w:tc>
          <w:tcPr>
            <w:tcW w:w="144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620" w:type="dxa"/>
            <w:vAlign w:val="center"/>
          </w:tcPr>
          <w:p w:rsidR="00295733" w:rsidRPr="00944024" w:rsidRDefault="00295733">
            <w:pPr>
              <w:widowControl/>
              <w:jc w:val="center"/>
              <w:rPr>
                <w:rFonts w:ascii="宋体" w:hAnsi="宋体"/>
                <w:szCs w:val="21"/>
              </w:rPr>
            </w:pPr>
          </w:p>
        </w:tc>
        <w:tc>
          <w:tcPr>
            <w:tcW w:w="1416" w:type="dxa"/>
            <w:vAlign w:val="center"/>
          </w:tcPr>
          <w:p w:rsidR="00295733" w:rsidRPr="00944024" w:rsidRDefault="00295733">
            <w:pPr>
              <w:widowControl/>
              <w:jc w:val="center"/>
              <w:rPr>
                <w:rFonts w:ascii="宋体" w:hAnsi="宋体"/>
                <w:szCs w:val="21"/>
              </w:rPr>
            </w:pPr>
          </w:p>
        </w:tc>
        <w:tc>
          <w:tcPr>
            <w:tcW w:w="1644" w:type="dxa"/>
            <w:vAlign w:val="center"/>
          </w:tcPr>
          <w:p w:rsidR="00295733" w:rsidRPr="00944024" w:rsidRDefault="00295733">
            <w:pPr>
              <w:widowControl/>
              <w:jc w:val="center"/>
              <w:rPr>
                <w:rFonts w:ascii="宋体" w:hAnsi="宋体"/>
                <w:szCs w:val="21"/>
              </w:rPr>
            </w:pPr>
          </w:p>
        </w:tc>
        <w:tc>
          <w:tcPr>
            <w:tcW w:w="1980" w:type="dxa"/>
            <w:vAlign w:val="center"/>
          </w:tcPr>
          <w:p w:rsidR="00295733" w:rsidRPr="00944024" w:rsidRDefault="00295733">
            <w:pPr>
              <w:widowControl/>
              <w:jc w:val="center"/>
              <w:rPr>
                <w:rFonts w:ascii="宋体" w:hAnsi="宋体"/>
                <w:szCs w:val="21"/>
              </w:rPr>
            </w:pPr>
          </w:p>
        </w:tc>
      </w:tr>
    </w:tbl>
    <w:p w:rsidR="00295733" w:rsidRPr="00944024" w:rsidRDefault="00295733">
      <w:pPr>
        <w:rPr>
          <w:rFonts w:ascii="宋体" w:hAnsi="宋体"/>
          <w:szCs w:val="21"/>
        </w:rPr>
      </w:pPr>
      <w:r w:rsidRPr="00944024">
        <w:rPr>
          <w:rFonts w:ascii="宋体" w:hAnsi="宋体" w:hint="eastAsia"/>
          <w:szCs w:val="21"/>
        </w:rPr>
        <w:t>注：本表反映单位本年度政府性基金预算财政拨款收入支出及结转和结余情况。</w:t>
      </w:r>
    </w:p>
    <w:p w:rsidR="00295733" w:rsidRPr="007555B0" w:rsidRDefault="00295733">
      <w:pPr>
        <w:rPr>
          <w:rFonts w:ascii="宋体" w:hAnsi="宋体"/>
          <w:b/>
          <w:sz w:val="22"/>
          <w:szCs w:val="21"/>
        </w:rPr>
      </w:pPr>
      <w:r w:rsidRPr="00944024">
        <w:rPr>
          <w:rFonts w:ascii="宋体" w:hAnsi="宋体" w:hint="eastAsia"/>
          <w:szCs w:val="21"/>
        </w:rPr>
        <w:t>说明：</w:t>
      </w:r>
      <w:r w:rsidR="008C09F2" w:rsidRPr="00944024">
        <w:rPr>
          <w:rFonts w:ascii="宋体" w:hAnsi="宋体" w:hint="eastAsia"/>
          <w:szCs w:val="21"/>
        </w:rPr>
        <w:t>本单位</w:t>
      </w:r>
      <w:r w:rsidRPr="00944024">
        <w:rPr>
          <w:rFonts w:ascii="宋体" w:hAnsi="宋体" w:hint="eastAsia"/>
          <w:szCs w:val="21"/>
        </w:rPr>
        <w:t>本年度没有政府性基金预算财政拨款收入和支出，故本表无数据。</w:t>
      </w:r>
    </w:p>
    <w:p w:rsidR="00295733" w:rsidRPr="00944024" w:rsidRDefault="00295733">
      <w:pPr>
        <w:autoSpaceDE w:val="0"/>
        <w:autoSpaceDN w:val="0"/>
        <w:adjustRightInd w:val="0"/>
        <w:jc w:val="center"/>
        <w:outlineLvl w:val="0"/>
        <w:rPr>
          <w:rFonts w:ascii="宋体" w:hAnsi="宋体"/>
          <w:szCs w:val="21"/>
        </w:rPr>
      </w:pPr>
      <w:r w:rsidRPr="00944024">
        <w:rPr>
          <w:rFonts w:ascii="宋体" w:hAnsi="宋体"/>
          <w:szCs w:val="21"/>
        </w:rPr>
        <w:br w:type="page"/>
      </w:r>
      <w:r w:rsidRPr="00944024">
        <w:rPr>
          <w:rFonts w:ascii="宋体" w:hAnsi="宋体" w:hint="eastAsia"/>
          <w:szCs w:val="21"/>
        </w:rPr>
        <w:lastRenderedPageBreak/>
        <w:t>国有资本经营预算财政拨款收入支出决算表</w:t>
      </w:r>
    </w:p>
    <w:p w:rsidR="00295733" w:rsidRPr="00944024" w:rsidRDefault="00295733">
      <w:pPr>
        <w:autoSpaceDE w:val="0"/>
        <w:autoSpaceDN w:val="0"/>
        <w:adjustRightInd w:val="0"/>
        <w:ind w:right="360"/>
        <w:jc w:val="right"/>
        <w:rPr>
          <w:rFonts w:ascii="宋体" w:hAnsi="宋体"/>
          <w:szCs w:val="21"/>
        </w:rPr>
      </w:pPr>
      <w:r w:rsidRPr="00944024">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2136"/>
        <w:gridCol w:w="2328"/>
        <w:gridCol w:w="2352"/>
        <w:gridCol w:w="2520"/>
      </w:tblGrid>
      <w:tr w:rsidR="00295733" w:rsidRPr="00944024">
        <w:trPr>
          <w:trHeight w:val="480"/>
          <w:jc w:val="center"/>
        </w:trPr>
        <w:tc>
          <w:tcPr>
            <w:tcW w:w="3370" w:type="dxa"/>
            <w:gridSpan w:val="2"/>
            <w:vAlign w:val="center"/>
          </w:tcPr>
          <w:p w:rsidR="00295733" w:rsidRPr="00944024" w:rsidRDefault="00295733">
            <w:pPr>
              <w:widowControl/>
              <w:jc w:val="center"/>
              <w:rPr>
                <w:rFonts w:ascii="宋体" w:hAnsi="宋体"/>
                <w:szCs w:val="21"/>
              </w:rPr>
            </w:pPr>
            <w:r w:rsidRPr="00944024">
              <w:rPr>
                <w:rFonts w:ascii="宋体" w:hAnsi="宋体" w:hint="eastAsia"/>
                <w:szCs w:val="21"/>
              </w:rPr>
              <w:t>项目</w:t>
            </w:r>
          </w:p>
        </w:tc>
        <w:tc>
          <w:tcPr>
            <w:tcW w:w="2136" w:type="dxa"/>
            <w:vMerge w:val="restart"/>
            <w:vAlign w:val="center"/>
          </w:tcPr>
          <w:p w:rsidR="00295733" w:rsidRPr="00944024" w:rsidRDefault="00295733">
            <w:pPr>
              <w:widowControl/>
              <w:jc w:val="center"/>
              <w:rPr>
                <w:rFonts w:ascii="宋体" w:hAnsi="宋体"/>
                <w:szCs w:val="21"/>
              </w:rPr>
            </w:pPr>
            <w:r w:rsidRPr="00944024">
              <w:rPr>
                <w:rFonts w:ascii="宋体" w:hAnsi="宋体" w:hint="eastAsia"/>
                <w:szCs w:val="21"/>
              </w:rPr>
              <w:t>年初结转和结余</w:t>
            </w:r>
          </w:p>
        </w:tc>
        <w:tc>
          <w:tcPr>
            <w:tcW w:w="2328" w:type="dxa"/>
            <w:vMerge w:val="restart"/>
            <w:vAlign w:val="center"/>
          </w:tcPr>
          <w:p w:rsidR="00295733" w:rsidRPr="00944024" w:rsidRDefault="00295733">
            <w:pPr>
              <w:widowControl/>
              <w:jc w:val="center"/>
              <w:rPr>
                <w:rFonts w:ascii="宋体" w:hAnsi="宋体"/>
                <w:szCs w:val="21"/>
              </w:rPr>
            </w:pPr>
            <w:r w:rsidRPr="00944024">
              <w:rPr>
                <w:rFonts w:ascii="宋体" w:hAnsi="宋体" w:hint="eastAsia"/>
                <w:szCs w:val="21"/>
              </w:rPr>
              <w:t>本年收入</w:t>
            </w:r>
          </w:p>
        </w:tc>
        <w:tc>
          <w:tcPr>
            <w:tcW w:w="2352" w:type="dxa"/>
            <w:vMerge w:val="restart"/>
            <w:vAlign w:val="center"/>
          </w:tcPr>
          <w:p w:rsidR="00295733" w:rsidRPr="00944024" w:rsidRDefault="00295733">
            <w:pPr>
              <w:jc w:val="center"/>
              <w:rPr>
                <w:rFonts w:ascii="宋体" w:hAnsi="宋体"/>
                <w:szCs w:val="21"/>
              </w:rPr>
            </w:pPr>
            <w:r w:rsidRPr="00944024">
              <w:rPr>
                <w:rFonts w:ascii="宋体" w:hAnsi="宋体" w:hint="eastAsia"/>
                <w:szCs w:val="21"/>
              </w:rPr>
              <w:t>本年支出</w:t>
            </w:r>
          </w:p>
        </w:tc>
        <w:tc>
          <w:tcPr>
            <w:tcW w:w="2520" w:type="dxa"/>
            <w:vMerge w:val="restart"/>
            <w:vAlign w:val="center"/>
          </w:tcPr>
          <w:p w:rsidR="00295733" w:rsidRPr="00944024" w:rsidRDefault="00295733">
            <w:pPr>
              <w:widowControl/>
              <w:jc w:val="center"/>
              <w:rPr>
                <w:rFonts w:ascii="宋体" w:hAnsi="宋体"/>
                <w:szCs w:val="21"/>
              </w:rPr>
            </w:pPr>
            <w:r w:rsidRPr="00944024">
              <w:rPr>
                <w:rFonts w:ascii="宋体" w:hAnsi="宋体" w:hint="eastAsia"/>
                <w:szCs w:val="21"/>
              </w:rPr>
              <w:t>年末结转和结余</w:t>
            </w:r>
          </w:p>
        </w:tc>
      </w:tr>
      <w:tr w:rsidR="00295733" w:rsidRPr="00944024">
        <w:trPr>
          <w:trHeight w:val="747"/>
          <w:jc w:val="center"/>
        </w:trPr>
        <w:tc>
          <w:tcPr>
            <w:tcW w:w="1210"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功能分类科目编码</w:t>
            </w:r>
          </w:p>
        </w:tc>
        <w:tc>
          <w:tcPr>
            <w:tcW w:w="2160" w:type="dxa"/>
            <w:vAlign w:val="center"/>
          </w:tcPr>
          <w:p w:rsidR="00295733" w:rsidRPr="00944024" w:rsidRDefault="00295733">
            <w:pPr>
              <w:widowControl/>
              <w:jc w:val="center"/>
              <w:rPr>
                <w:rFonts w:ascii="宋体" w:hAnsi="宋体"/>
                <w:szCs w:val="21"/>
              </w:rPr>
            </w:pPr>
            <w:r w:rsidRPr="00944024">
              <w:rPr>
                <w:rFonts w:ascii="宋体" w:hAnsi="宋体" w:hint="eastAsia"/>
                <w:szCs w:val="21"/>
              </w:rPr>
              <w:t>科目名称</w:t>
            </w:r>
          </w:p>
        </w:tc>
        <w:tc>
          <w:tcPr>
            <w:tcW w:w="2136" w:type="dxa"/>
            <w:vMerge/>
            <w:vAlign w:val="center"/>
          </w:tcPr>
          <w:p w:rsidR="00295733" w:rsidRPr="00944024" w:rsidRDefault="00295733">
            <w:pPr>
              <w:widowControl/>
              <w:jc w:val="center"/>
              <w:rPr>
                <w:rFonts w:ascii="宋体" w:hAnsi="宋体"/>
                <w:szCs w:val="21"/>
              </w:rPr>
            </w:pPr>
          </w:p>
        </w:tc>
        <w:tc>
          <w:tcPr>
            <w:tcW w:w="2328" w:type="dxa"/>
            <w:vMerge/>
            <w:vAlign w:val="center"/>
          </w:tcPr>
          <w:p w:rsidR="00295733" w:rsidRPr="00944024" w:rsidRDefault="00295733">
            <w:pPr>
              <w:widowControl/>
              <w:jc w:val="center"/>
              <w:rPr>
                <w:rFonts w:ascii="宋体" w:hAnsi="宋体"/>
                <w:szCs w:val="21"/>
              </w:rPr>
            </w:pPr>
          </w:p>
        </w:tc>
        <w:tc>
          <w:tcPr>
            <w:tcW w:w="2352" w:type="dxa"/>
            <w:vMerge/>
            <w:vAlign w:val="center"/>
          </w:tcPr>
          <w:p w:rsidR="00295733" w:rsidRPr="00944024" w:rsidRDefault="00295733">
            <w:pPr>
              <w:widowControl/>
              <w:jc w:val="center"/>
              <w:rPr>
                <w:rFonts w:ascii="宋体" w:hAnsi="宋体"/>
                <w:szCs w:val="21"/>
              </w:rPr>
            </w:pPr>
          </w:p>
        </w:tc>
        <w:tc>
          <w:tcPr>
            <w:tcW w:w="2520" w:type="dxa"/>
            <w:vMerge/>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3370" w:type="dxa"/>
            <w:gridSpan w:val="2"/>
            <w:vAlign w:val="center"/>
          </w:tcPr>
          <w:p w:rsidR="00295733" w:rsidRPr="00944024" w:rsidRDefault="00295733">
            <w:pPr>
              <w:jc w:val="center"/>
              <w:rPr>
                <w:rFonts w:ascii="宋体" w:hAnsi="宋体" w:cs="宋体"/>
                <w:szCs w:val="21"/>
              </w:rPr>
            </w:pPr>
            <w:r w:rsidRPr="00944024">
              <w:rPr>
                <w:rFonts w:ascii="宋体" w:hAnsi="宋体" w:cs="宋体" w:hint="eastAsia"/>
                <w:szCs w:val="21"/>
              </w:rPr>
              <w:t>合计</w:t>
            </w:r>
          </w:p>
        </w:tc>
        <w:tc>
          <w:tcPr>
            <w:tcW w:w="2136" w:type="dxa"/>
            <w:vAlign w:val="center"/>
          </w:tcPr>
          <w:p w:rsidR="00295733" w:rsidRPr="00944024" w:rsidRDefault="00295733">
            <w:pPr>
              <w:widowControl/>
              <w:jc w:val="center"/>
              <w:rPr>
                <w:rFonts w:ascii="宋体" w:hAnsi="宋体"/>
                <w:szCs w:val="21"/>
              </w:rPr>
            </w:pPr>
          </w:p>
        </w:tc>
        <w:tc>
          <w:tcPr>
            <w:tcW w:w="2328" w:type="dxa"/>
            <w:vAlign w:val="center"/>
          </w:tcPr>
          <w:p w:rsidR="00295733" w:rsidRPr="00944024" w:rsidRDefault="00295733">
            <w:pPr>
              <w:widowControl/>
              <w:jc w:val="center"/>
              <w:rPr>
                <w:rFonts w:ascii="宋体" w:hAnsi="宋体"/>
                <w:szCs w:val="21"/>
              </w:rPr>
            </w:pPr>
          </w:p>
        </w:tc>
        <w:tc>
          <w:tcPr>
            <w:tcW w:w="2352" w:type="dxa"/>
            <w:vAlign w:val="center"/>
          </w:tcPr>
          <w:p w:rsidR="00295733" w:rsidRPr="00944024" w:rsidRDefault="00295733">
            <w:pPr>
              <w:widowControl/>
              <w:jc w:val="center"/>
              <w:rPr>
                <w:rFonts w:ascii="宋体" w:hAnsi="宋体"/>
                <w:szCs w:val="21"/>
              </w:rPr>
            </w:pPr>
          </w:p>
        </w:tc>
        <w:tc>
          <w:tcPr>
            <w:tcW w:w="2520" w:type="dxa"/>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1210" w:type="dxa"/>
            <w:vAlign w:val="center"/>
          </w:tcPr>
          <w:p w:rsidR="00295733" w:rsidRPr="00944024" w:rsidRDefault="00295733">
            <w:pPr>
              <w:jc w:val="center"/>
              <w:rPr>
                <w:rFonts w:ascii="宋体" w:hAnsi="宋体" w:cs="宋体"/>
                <w:szCs w:val="21"/>
              </w:rPr>
            </w:pPr>
          </w:p>
        </w:tc>
        <w:tc>
          <w:tcPr>
            <w:tcW w:w="2160" w:type="dxa"/>
            <w:vAlign w:val="center"/>
          </w:tcPr>
          <w:p w:rsidR="00295733" w:rsidRPr="00944024" w:rsidRDefault="00295733">
            <w:pPr>
              <w:jc w:val="center"/>
              <w:rPr>
                <w:rFonts w:ascii="宋体" w:hAnsi="宋体" w:cs="宋体"/>
                <w:szCs w:val="21"/>
              </w:rPr>
            </w:pPr>
          </w:p>
        </w:tc>
        <w:tc>
          <w:tcPr>
            <w:tcW w:w="2136" w:type="dxa"/>
            <w:vAlign w:val="center"/>
          </w:tcPr>
          <w:p w:rsidR="00295733" w:rsidRPr="00944024" w:rsidRDefault="00295733">
            <w:pPr>
              <w:widowControl/>
              <w:jc w:val="center"/>
              <w:rPr>
                <w:rFonts w:ascii="宋体" w:hAnsi="宋体"/>
                <w:szCs w:val="21"/>
              </w:rPr>
            </w:pPr>
          </w:p>
        </w:tc>
        <w:tc>
          <w:tcPr>
            <w:tcW w:w="2328" w:type="dxa"/>
            <w:vAlign w:val="center"/>
          </w:tcPr>
          <w:p w:rsidR="00295733" w:rsidRPr="00944024" w:rsidRDefault="00295733">
            <w:pPr>
              <w:widowControl/>
              <w:jc w:val="center"/>
              <w:rPr>
                <w:rFonts w:ascii="宋体" w:hAnsi="宋体"/>
                <w:szCs w:val="21"/>
              </w:rPr>
            </w:pPr>
          </w:p>
        </w:tc>
        <w:tc>
          <w:tcPr>
            <w:tcW w:w="2352" w:type="dxa"/>
            <w:vAlign w:val="center"/>
          </w:tcPr>
          <w:p w:rsidR="00295733" w:rsidRPr="00944024" w:rsidRDefault="00295733">
            <w:pPr>
              <w:widowControl/>
              <w:jc w:val="center"/>
              <w:rPr>
                <w:rFonts w:ascii="宋体" w:hAnsi="宋体"/>
                <w:szCs w:val="21"/>
              </w:rPr>
            </w:pPr>
          </w:p>
        </w:tc>
        <w:tc>
          <w:tcPr>
            <w:tcW w:w="2520" w:type="dxa"/>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1210" w:type="dxa"/>
            <w:vAlign w:val="center"/>
          </w:tcPr>
          <w:p w:rsidR="00295733" w:rsidRPr="00944024" w:rsidRDefault="00295733">
            <w:pPr>
              <w:jc w:val="center"/>
              <w:rPr>
                <w:rFonts w:ascii="宋体" w:hAnsi="宋体" w:cs="宋体"/>
                <w:szCs w:val="21"/>
              </w:rPr>
            </w:pPr>
          </w:p>
        </w:tc>
        <w:tc>
          <w:tcPr>
            <w:tcW w:w="2160" w:type="dxa"/>
            <w:vAlign w:val="center"/>
          </w:tcPr>
          <w:p w:rsidR="00295733" w:rsidRPr="00944024" w:rsidRDefault="00295733">
            <w:pPr>
              <w:jc w:val="center"/>
              <w:rPr>
                <w:rFonts w:ascii="宋体" w:hAnsi="宋体" w:cs="宋体"/>
                <w:szCs w:val="21"/>
              </w:rPr>
            </w:pPr>
          </w:p>
        </w:tc>
        <w:tc>
          <w:tcPr>
            <w:tcW w:w="2136" w:type="dxa"/>
            <w:vAlign w:val="center"/>
          </w:tcPr>
          <w:p w:rsidR="00295733" w:rsidRPr="00944024" w:rsidRDefault="00295733">
            <w:pPr>
              <w:widowControl/>
              <w:jc w:val="center"/>
              <w:rPr>
                <w:rFonts w:ascii="宋体" w:hAnsi="宋体"/>
                <w:szCs w:val="21"/>
              </w:rPr>
            </w:pPr>
          </w:p>
        </w:tc>
        <w:tc>
          <w:tcPr>
            <w:tcW w:w="2328" w:type="dxa"/>
            <w:vAlign w:val="center"/>
          </w:tcPr>
          <w:p w:rsidR="00295733" w:rsidRPr="00944024" w:rsidRDefault="00295733">
            <w:pPr>
              <w:widowControl/>
              <w:jc w:val="center"/>
              <w:rPr>
                <w:rFonts w:ascii="宋体" w:hAnsi="宋体"/>
                <w:szCs w:val="21"/>
              </w:rPr>
            </w:pPr>
          </w:p>
        </w:tc>
        <w:tc>
          <w:tcPr>
            <w:tcW w:w="2352" w:type="dxa"/>
            <w:vAlign w:val="center"/>
          </w:tcPr>
          <w:p w:rsidR="00295733" w:rsidRPr="00944024" w:rsidRDefault="00295733">
            <w:pPr>
              <w:widowControl/>
              <w:jc w:val="center"/>
              <w:rPr>
                <w:rFonts w:ascii="宋体" w:hAnsi="宋体"/>
                <w:szCs w:val="21"/>
              </w:rPr>
            </w:pPr>
          </w:p>
        </w:tc>
        <w:tc>
          <w:tcPr>
            <w:tcW w:w="2520" w:type="dxa"/>
            <w:vAlign w:val="center"/>
          </w:tcPr>
          <w:p w:rsidR="00295733" w:rsidRPr="00944024" w:rsidRDefault="00295733">
            <w:pPr>
              <w:widowControl/>
              <w:jc w:val="center"/>
              <w:rPr>
                <w:rFonts w:ascii="宋体" w:hAnsi="宋体"/>
                <w:szCs w:val="21"/>
              </w:rPr>
            </w:pPr>
          </w:p>
        </w:tc>
      </w:tr>
      <w:tr w:rsidR="00295733" w:rsidRPr="00944024">
        <w:trPr>
          <w:trHeight w:val="480"/>
          <w:jc w:val="center"/>
        </w:trPr>
        <w:tc>
          <w:tcPr>
            <w:tcW w:w="1210" w:type="dxa"/>
            <w:vAlign w:val="center"/>
          </w:tcPr>
          <w:p w:rsidR="00295733" w:rsidRPr="00944024" w:rsidRDefault="00295733">
            <w:pPr>
              <w:jc w:val="center"/>
              <w:rPr>
                <w:rFonts w:ascii="宋体" w:hAnsi="宋体" w:cs="宋体"/>
                <w:szCs w:val="21"/>
              </w:rPr>
            </w:pPr>
          </w:p>
        </w:tc>
        <w:tc>
          <w:tcPr>
            <w:tcW w:w="2160" w:type="dxa"/>
            <w:vAlign w:val="center"/>
          </w:tcPr>
          <w:p w:rsidR="00295733" w:rsidRPr="00944024" w:rsidRDefault="00295733">
            <w:pPr>
              <w:jc w:val="center"/>
              <w:rPr>
                <w:rFonts w:ascii="宋体" w:hAnsi="宋体" w:cs="宋体"/>
                <w:szCs w:val="21"/>
              </w:rPr>
            </w:pPr>
          </w:p>
        </w:tc>
        <w:tc>
          <w:tcPr>
            <w:tcW w:w="2136" w:type="dxa"/>
            <w:vAlign w:val="center"/>
          </w:tcPr>
          <w:p w:rsidR="00295733" w:rsidRPr="00944024" w:rsidRDefault="00295733">
            <w:pPr>
              <w:widowControl/>
              <w:jc w:val="center"/>
              <w:rPr>
                <w:rFonts w:ascii="宋体" w:hAnsi="宋体"/>
                <w:szCs w:val="21"/>
              </w:rPr>
            </w:pPr>
          </w:p>
        </w:tc>
        <w:tc>
          <w:tcPr>
            <w:tcW w:w="2328" w:type="dxa"/>
            <w:vAlign w:val="center"/>
          </w:tcPr>
          <w:p w:rsidR="00295733" w:rsidRPr="00944024" w:rsidRDefault="00295733">
            <w:pPr>
              <w:widowControl/>
              <w:jc w:val="center"/>
              <w:rPr>
                <w:rFonts w:ascii="宋体" w:hAnsi="宋体"/>
                <w:szCs w:val="21"/>
              </w:rPr>
            </w:pPr>
          </w:p>
        </w:tc>
        <w:tc>
          <w:tcPr>
            <w:tcW w:w="2352" w:type="dxa"/>
            <w:vAlign w:val="center"/>
          </w:tcPr>
          <w:p w:rsidR="00295733" w:rsidRPr="00944024" w:rsidRDefault="00295733">
            <w:pPr>
              <w:widowControl/>
              <w:jc w:val="center"/>
              <w:rPr>
                <w:rFonts w:ascii="宋体" w:hAnsi="宋体"/>
                <w:szCs w:val="21"/>
              </w:rPr>
            </w:pPr>
          </w:p>
        </w:tc>
        <w:tc>
          <w:tcPr>
            <w:tcW w:w="2520" w:type="dxa"/>
            <w:vAlign w:val="center"/>
          </w:tcPr>
          <w:p w:rsidR="00295733" w:rsidRPr="00944024" w:rsidRDefault="00295733">
            <w:pPr>
              <w:widowControl/>
              <w:jc w:val="center"/>
              <w:rPr>
                <w:rFonts w:ascii="宋体" w:hAnsi="宋体"/>
                <w:szCs w:val="21"/>
              </w:rPr>
            </w:pPr>
          </w:p>
        </w:tc>
      </w:tr>
    </w:tbl>
    <w:p w:rsidR="00156E11" w:rsidRPr="00944024" w:rsidRDefault="00156E11">
      <w:pPr>
        <w:rPr>
          <w:rFonts w:ascii="宋体" w:hAnsi="宋体"/>
          <w:szCs w:val="21"/>
        </w:rPr>
      </w:pPr>
      <w:r w:rsidRPr="00944024">
        <w:rPr>
          <w:rFonts w:ascii="宋体" w:hAnsi="宋体" w:hint="eastAsia"/>
          <w:szCs w:val="21"/>
        </w:rPr>
        <w:t>注：本表反映单位本年度国有资本经营预算财政拨款收入支出及结转和结余情况。</w:t>
      </w:r>
    </w:p>
    <w:p w:rsidR="00295733" w:rsidRPr="00944024" w:rsidRDefault="00295733">
      <w:pPr>
        <w:rPr>
          <w:rFonts w:ascii="宋体" w:hAnsi="宋体"/>
          <w:szCs w:val="21"/>
        </w:rPr>
      </w:pPr>
      <w:r w:rsidRPr="00944024">
        <w:rPr>
          <w:rFonts w:ascii="宋体" w:hAnsi="宋体" w:hint="eastAsia"/>
          <w:szCs w:val="21"/>
        </w:rPr>
        <w:t>说明：</w:t>
      </w:r>
      <w:r w:rsidR="008C09F2" w:rsidRPr="00944024">
        <w:rPr>
          <w:rFonts w:ascii="宋体" w:hAnsi="宋体" w:hint="eastAsia"/>
          <w:szCs w:val="21"/>
        </w:rPr>
        <w:t>本单位</w:t>
      </w:r>
      <w:r w:rsidRPr="00944024">
        <w:rPr>
          <w:rFonts w:ascii="宋体" w:hAnsi="宋体" w:hint="eastAsia"/>
          <w:szCs w:val="21"/>
        </w:rPr>
        <w:t>本年度没有国有资本经营预算财政拨款收入和支出，故本表无数据。</w:t>
      </w:r>
    </w:p>
    <w:p w:rsidR="00295733" w:rsidRPr="00944024" w:rsidRDefault="00295733">
      <w:pPr>
        <w:rPr>
          <w:rFonts w:ascii="宋体" w:hAnsi="宋体"/>
          <w:szCs w:val="21"/>
        </w:rPr>
        <w:sectPr w:rsidR="00295733" w:rsidRPr="00944024">
          <w:headerReference w:type="default" r:id="rId11"/>
          <w:footerReference w:type="default" r:id="rId12"/>
          <w:pgSz w:w="16838" w:h="11906" w:orient="landscape"/>
          <w:pgMar w:top="1797" w:right="1440" w:bottom="1797" w:left="1440" w:header="851" w:footer="992" w:gutter="0"/>
          <w:cols w:space="720"/>
          <w:docGrid w:type="linesAndChars" w:linePitch="312"/>
        </w:sectPr>
      </w:pPr>
    </w:p>
    <w:p w:rsidR="00295733" w:rsidRPr="00944024" w:rsidRDefault="00295733">
      <w:pPr>
        <w:rPr>
          <w:rFonts w:ascii="宋体" w:hAnsi="宋体"/>
          <w:szCs w:val="21"/>
        </w:rPr>
      </w:pPr>
    </w:p>
    <w:tbl>
      <w:tblPr>
        <w:tblW w:w="10073" w:type="dxa"/>
        <w:jc w:val="center"/>
        <w:tblLook w:val="0000" w:firstRow="0" w:lastRow="0" w:firstColumn="0" w:lastColumn="0" w:noHBand="0" w:noVBand="0"/>
      </w:tblPr>
      <w:tblGrid>
        <w:gridCol w:w="6190"/>
        <w:gridCol w:w="1070"/>
        <w:gridCol w:w="992"/>
        <w:gridCol w:w="1016"/>
        <w:gridCol w:w="1016"/>
      </w:tblGrid>
      <w:tr w:rsidR="00295733" w:rsidRPr="00944024">
        <w:trPr>
          <w:trHeight w:val="660"/>
          <w:jc w:val="center"/>
        </w:trPr>
        <w:tc>
          <w:tcPr>
            <w:tcW w:w="10073" w:type="dxa"/>
            <w:gridSpan w:val="5"/>
            <w:noWrap/>
            <w:vAlign w:val="center"/>
          </w:tcPr>
          <w:p w:rsidR="00295733" w:rsidRPr="00944024" w:rsidRDefault="00295733">
            <w:pPr>
              <w:autoSpaceDE w:val="0"/>
              <w:autoSpaceDN w:val="0"/>
              <w:adjustRightInd w:val="0"/>
              <w:jc w:val="center"/>
              <w:outlineLvl w:val="0"/>
              <w:rPr>
                <w:rFonts w:ascii="宋体" w:hAnsi="宋体"/>
                <w:szCs w:val="21"/>
              </w:rPr>
            </w:pPr>
            <w:r w:rsidRPr="00944024">
              <w:rPr>
                <w:rFonts w:ascii="宋体" w:hAnsi="宋体" w:hint="eastAsia"/>
                <w:szCs w:val="21"/>
              </w:rPr>
              <w:t>资产负债情况表</w:t>
            </w:r>
          </w:p>
        </w:tc>
      </w:tr>
      <w:tr w:rsidR="00295733" w:rsidRPr="00944024">
        <w:trPr>
          <w:trHeight w:val="435"/>
          <w:jc w:val="center"/>
        </w:trPr>
        <w:tc>
          <w:tcPr>
            <w:tcW w:w="6190" w:type="dxa"/>
            <w:tcBorders>
              <w:top w:val="nil"/>
              <w:left w:val="nil"/>
              <w:bottom w:val="single" w:sz="4" w:space="0" w:color="000000"/>
              <w:right w:val="nil"/>
            </w:tcBorders>
            <w:noWrap/>
            <w:vAlign w:val="center"/>
          </w:tcPr>
          <w:p w:rsidR="00295733" w:rsidRPr="00944024" w:rsidRDefault="00295733">
            <w:pPr>
              <w:rPr>
                <w:rFonts w:ascii="宋体" w:hAnsi="宋体" w:cs="宋体"/>
                <w:b/>
                <w:bCs/>
                <w:color w:val="000000"/>
                <w:kern w:val="0"/>
                <w:sz w:val="36"/>
                <w:szCs w:val="36"/>
              </w:rPr>
            </w:pPr>
          </w:p>
        </w:tc>
        <w:tc>
          <w:tcPr>
            <w:tcW w:w="2062" w:type="dxa"/>
            <w:gridSpan w:val="2"/>
            <w:tcBorders>
              <w:top w:val="nil"/>
              <w:left w:val="nil"/>
              <w:bottom w:val="single" w:sz="4" w:space="0" w:color="auto"/>
              <w:right w:val="nil"/>
            </w:tcBorders>
            <w:noWrap/>
            <w:vAlign w:val="center"/>
          </w:tcPr>
          <w:p w:rsidR="00295733" w:rsidRPr="00944024" w:rsidRDefault="00295733">
            <w:pPr>
              <w:widowControl/>
              <w:jc w:val="left"/>
              <w:rPr>
                <w:rFonts w:ascii="Times New Roman" w:hAnsi="Times New Roman" w:cs="Times New Roman"/>
                <w:kern w:val="0"/>
                <w:sz w:val="20"/>
                <w:szCs w:val="20"/>
              </w:rPr>
            </w:pPr>
          </w:p>
        </w:tc>
        <w:tc>
          <w:tcPr>
            <w:tcW w:w="1821" w:type="dxa"/>
            <w:gridSpan w:val="2"/>
            <w:tcBorders>
              <w:top w:val="nil"/>
              <w:left w:val="nil"/>
              <w:bottom w:val="single" w:sz="4" w:space="0" w:color="auto"/>
              <w:right w:val="nil"/>
            </w:tcBorders>
            <w:noWrap/>
            <w:vAlign w:val="center"/>
          </w:tcPr>
          <w:p w:rsidR="00295733" w:rsidRPr="00944024" w:rsidRDefault="00295733">
            <w:pPr>
              <w:widowControl/>
              <w:jc w:val="right"/>
              <w:rPr>
                <w:rFonts w:ascii="宋体" w:hAnsi="宋体" w:cs="宋体"/>
                <w:color w:val="000000"/>
                <w:kern w:val="0"/>
                <w:sz w:val="20"/>
                <w:szCs w:val="20"/>
              </w:rPr>
            </w:pPr>
            <w:r w:rsidRPr="00944024">
              <w:rPr>
                <w:rFonts w:ascii="宋体" w:hAnsi="宋体" w:cs="宋体" w:hint="eastAsia"/>
                <w:color w:val="000000"/>
                <w:kern w:val="0"/>
                <w:sz w:val="20"/>
                <w:szCs w:val="20"/>
              </w:rPr>
              <w:t>单位：万元</w:t>
            </w:r>
          </w:p>
        </w:tc>
      </w:tr>
      <w:tr w:rsidR="00295733" w:rsidRPr="00944024">
        <w:trPr>
          <w:trHeight w:val="435"/>
          <w:jc w:val="center"/>
        </w:trPr>
        <w:tc>
          <w:tcPr>
            <w:tcW w:w="6190" w:type="dxa"/>
            <w:vMerge w:val="restart"/>
            <w:tcBorders>
              <w:top w:val="single" w:sz="4" w:space="0" w:color="auto"/>
              <w:left w:val="single" w:sz="4" w:space="0" w:color="auto"/>
              <w:bottom w:val="single" w:sz="4" w:space="0" w:color="000000"/>
              <w:right w:val="single" w:sz="4" w:space="0" w:color="auto"/>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 xml:space="preserve">　</w:t>
            </w:r>
          </w:p>
        </w:tc>
        <w:tc>
          <w:tcPr>
            <w:tcW w:w="2062" w:type="dxa"/>
            <w:gridSpan w:val="2"/>
            <w:tcBorders>
              <w:top w:val="single" w:sz="4" w:space="0" w:color="auto"/>
              <w:left w:val="nil"/>
              <w:bottom w:val="single" w:sz="4" w:space="0" w:color="auto"/>
              <w:right w:val="single" w:sz="4" w:space="0" w:color="000000"/>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数量</w:t>
            </w:r>
          </w:p>
        </w:tc>
        <w:tc>
          <w:tcPr>
            <w:tcW w:w="1821" w:type="dxa"/>
            <w:gridSpan w:val="2"/>
            <w:tcBorders>
              <w:top w:val="single" w:sz="4" w:space="0" w:color="auto"/>
              <w:left w:val="nil"/>
              <w:bottom w:val="single" w:sz="4" w:space="0" w:color="auto"/>
              <w:right w:val="single" w:sz="4" w:space="0" w:color="000000"/>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价值</w:t>
            </w:r>
          </w:p>
        </w:tc>
      </w:tr>
      <w:tr w:rsidR="00295733" w:rsidRPr="00944024">
        <w:trPr>
          <w:trHeight w:val="40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295733" w:rsidRPr="00944024" w:rsidRDefault="00295733">
            <w:pPr>
              <w:widowControl/>
              <w:jc w:val="left"/>
              <w:rPr>
                <w:rFonts w:ascii="宋体" w:hAnsi="宋体" w:cs="宋体"/>
                <w:color w:val="000000"/>
                <w:kern w:val="0"/>
                <w:sz w:val="20"/>
                <w:szCs w:val="20"/>
              </w:rPr>
            </w:pPr>
          </w:p>
        </w:tc>
        <w:tc>
          <w:tcPr>
            <w:tcW w:w="1070" w:type="dxa"/>
            <w:tcBorders>
              <w:top w:val="nil"/>
              <w:left w:val="nil"/>
              <w:bottom w:val="single" w:sz="4" w:space="0" w:color="auto"/>
              <w:right w:val="single" w:sz="4" w:space="0" w:color="auto"/>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年初数</w:t>
            </w:r>
          </w:p>
        </w:tc>
        <w:tc>
          <w:tcPr>
            <w:tcW w:w="992" w:type="dxa"/>
            <w:tcBorders>
              <w:top w:val="nil"/>
              <w:left w:val="nil"/>
              <w:bottom w:val="single" w:sz="4" w:space="0" w:color="auto"/>
              <w:right w:val="single" w:sz="4" w:space="0" w:color="auto"/>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年末数</w:t>
            </w:r>
          </w:p>
        </w:tc>
        <w:tc>
          <w:tcPr>
            <w:tcW w:w="851" w:type="dxa"/>
            <w:tcBorders>
              <w:top w:val="nil"/>
              <w:left w:val="nil"/>
              <w:bottom w:val="single" w:sz="4" w:space="0" w:color="auto"/>
              <w:right w:val="single" w:sz="4" w:space="0" w:color="auto"/>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年初数</w:t>
            </w:r>
          </w:p>
        </w:tc>
        <w:tc>
          <w:tcPr>
            <w:tcW w:w="970" w:type="dxa"/>
            <w:tcBorders>
              <w:top w:val="nil"/>
              <w:left w:val="nil"/>
              <w:bottom w:val="single" w:sz="4" w:space="0" w:color="auto"/>
              <w:right w:val="single" w:sz="4" w:space="0" w:color="auto"/>
            </w:tcBorders>
            <w:noWrap/>
            <w:vAlign w:val="center"/>
          </w:tcPr>
          <w:p w:rsidR="00295733" w:rsidRPr="00944024" w:rsidRDefault="00295733">
            <w:pPr>
              <w:widowControl/>
              <w:jc w:val="center"/>
              <w:rPr>
                <w:rFonts w:ascii="宋体" w:hAnsi="宋体" w:cs="宋体"/>
                <w:color w:val="000000"/>
                <w:kern w:val="0"/>
                <w:sz w:val="20"/>
                <w:szCs w:val="20"/>
              </w:rPr>
            </w:pPr>
            <w:r w:rsidRPr="00944024">
              <w:rPr>
                <w:rFonts w:ascii="宋体" w:hAnsi="宋体" w:cs="宋体" w:hint="eastAsia"/>
                <w:color w:val="000000"/>
                <w:kern w:val="0"/>
                <w:sz w:val="20"/>
                <w:szCs w:val="20"/>
              </w:rPr>
              <w:t>年末数</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b/>
                <w:bCs/>
                <w:color w:val="000000"/>
                <w:kern w:val="0"/>
                <w:sz w:val="20"/>
                <w:szCs w:val="20"/>
              </w:rPr>
            </w:pPr>
            <w:r w:rsidRPr="00944024">
              <w:rPr>
                <w:rFonts w:ascii="宋体" w:hAnsi="宋体" w:cs="宋体" w:hint="eastAsia"/>
                <w:b/>
                <w:bCs/>
                <w:color w:val="000000"/>
                <w:kern w:val="0"/>
                <w:sz w:val="20"/>
                <w:szCs w:val="20"/>
              </w:rPr>
              <w:t>一、资产合计</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745.35</w:t>
            </w:r>
          </w:p>
        </w:tc>
        <w:tc>
          <w:tcPr>
            <w:tcW w:w="970"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605.56</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（一）流动资产</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15.03</w:t>
            </w:r>
          </w:p>
        </w:tc>
        <w:tc>
          <w:tcPr>
            <w:tcW w:w="970"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9.82</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（二）固定资产</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295733" w:rsidRPr="0024539B" w:rsidRDefault="00E56278" w:rsidP="00D41C15">
            <w:pPr>
              <w:widowControl/>
              <w:jc w:val="right"/>
              <w:rPr>
                <w:rFonts w:ascii="宋体" w:hAnsi="宋体" w:cs="宋体"/>
                <w:kern w:val="0"/>
                <w:sz w:val="20"/>
                <w:szCs w:val="20"/>
              </w:rPr>
            </w:pPr>
            <w:r w:rsidRPr="0024539B">
              <w:rPr>
                <w:rFonts w:ascii="宋体" w:hAnsi="宋体" w:cs="宋体" w:hint="eastAsia"/>
                <w:kern w:val="0"/>
                <w:sz w:val="20"/>
                <w:szCs w:val="20"/>
              </w:rPr>
              <w:t>1,892.07</w:t>
            </w:r>
          </w:p>
        </w:tc>
        <w:tc>
          <w:tcPr>
            <w:tcW w:w="970"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1</w:t>
            </w:r>
            <w:r w:rsidR="00E56278" w:rsidRPr="0024539B">
              <w:rPr>
                <w:rFonts w:ascii="宋体" w:hAnsi="宋体" w:cs="宋体" w:hint="eastAsia"/>
                <w:kern w:val="0"/>
                <w:sz w:val="20"/>
                <w:szCs w:val="20"/>
              </w:rPr>
              <w:t>,</w:t>
            </w:r>
            <w:r w:rsidRPr="0024539B">
              <w:rPr>
                <w:rFonts w:ascii="宋体" w:hAnsi="宋体" w:cs="宋体" w:hint="eastAsia"/>
                <w:kern w:val="0"/>
                <w:sz w:val="20"/>
                <w:szCs w:val="20"/>
              </w:rPr>
              <w:t>992.42</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其中：1.房屋（平方米）</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left"/>
              <w:rPr>
                <w:rFonts w:ascii="宋体" w:hAnsi="宋体" w:cs="宋体"/>
                <w:color w:val="000000"/>
                <w:kern w:val="0"/>
                <w:sz w:val="20"/>
                <w:szCs w:val="20"/>
              </w:rPr>
            </w:pPr>
            <w:r w:rsidRPr="0024539B">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left"/>
              <w:rPr>
                <w:rFonts w:ascii="宋体" w:hAnsi="宋体" w:cs="宋体"/>
                <w:color w:val="000000"/>
                <w:kern w:val="0"/>
                <w:sz w:val="20"/>
                <w:szCs w:val="20"/>
              </w:rPr>
            </w:pPr>
            <w:r w:rsidRPr="0024539B">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color w:val="000000"/>
                <w:kern w:val="0"/>
                <w:sz w:val="20"/>
                <w:szCs w:val="20"/>
              </w:rPr>
            </w:pPr>
            <w:r w:rsidRPr="00944024">
              <w:rPr>
                <w:color w:val="000000"/>
                <w:sz w:val="20"/>
                <w:szCs w:val="20"/>
              </w:rPr>
              <w:t xml:space="preserve">                2.</w:t>
            </w:r>
            <w:r w:rsidRPr="00944024">
              <w:rPr>
                <w:rFonts w:hint="eastAsia"/>
                <w:color w:val="000000"/>
                <w:sz w:val="20"/>
                <w:szCs w:val="20"/>
              </w:rPr>
              <w:t>通用设备（台</w:t>
            </w:r>
            <w:r w:rsidRPr="00944024">
              <w:rPr>
                <w:color w:val="000000"/>
                <w:sz w:val="20"/>
                <w:szCs w:val="20"/>
              </w:rPr>
              <w:t>/</w:t>
            </w:r>
            <w:r w:rsidRPr="00944024">
              <w:rPr>
                <w:rFonts w:hint="eastAsia"/>
                <w:color w:val="000000"/>
                <w:sz w:val="20"/>
                <w:szCs w:val="20"/>
              </w:rPr>
              <w:t>套</w:t>
            </w:r>
            <w:r w:rsidRPr="00944024">
              <w:rPr>
                <w:color w:val="000000"/>
                <w:sz w:val="20"/>
                <w:szCs w:val="20"/>
              </w:rPr>
              <w:t>/</w:t>
            </w:r>
            <w:r w:rsidRPr="00944024">
              <w:rPr>
                <w:rFonts w:hint="eastAsia"/>
                <w:color w:val="000000"/>
                <w:sz w:val="20"/>
                <w:szCs w:val="20"/>
              </w:rPr>
              <w:t>辆）</w:t>
            </w:r>
          </w:p>
        </w:tc>
        <w:tc>
          <w:tcPr>
            <w:tcW w:w="1070" w:type="dxa"/>
            <w:tcBorders>
              <w:top w:val="nil"/>
              <w:left w:val="nil"/>
              <w:bottom w:val="single" w:sz="4" w:space="0" w:color="auto"/>
              <w:right w:val="single" w:sz="4" w:space="0" w:color="auto"/>
            </w:tcBorders>
            <w:noWrap/>
            <w:vAlign w:val="center"/>
          </w:tcPr>
          <w:p w:rsidR="00295733" w:rsidRPr="0024539B" w:rsidRDefault="00A11973" w:rsidP="00D41C15">
            <w:pPr>
              <w:widowControl/>
              <w:jc w:val="center"/>
              <w:rPr>
                <w:rFonts w:ascii="宋体" w:hAnsi="宋体" w:cs="宋体"/>
                <w:kern w:val="0"/>
                <w:sz w:val="20"/>
                <w:szCs w:val="20"/>
              </w:rPr>
            </w:pPr>
            <w:r w:rsidRPr="0024539B">
              <w:rPr>
                <w:rFonts w:ascii="宋体" w:hAnsi="宋体" w:cs="宋体" w:hint="eastAsia"/>
                <w:kern w:val="0"/>
                <w:sz w:val="20"/>
                <w:szCs w:val="20"/>
              </w:rPr>
              <w:t>403</w:t>
            </w:r>
          </w:p>
        </w:tc>
        <w:tc>
          <w:tcPr>
            <w:tcW w:w="992" w:type="dxa"/>
            <w:tcBorders>
              <w:top w:val="nil"/>
              <w:left w:val="nil"/>
              <w:bottom w:val="single" w:sz="4" w:space="0" w:color="auto"/>
              <w:right w:val="single" w:sz="4" w:space="0" w:color="auto"/>
            </w:tcBorders>
            <w:noWrap/>
            <w:vAlign w:val="center"/>
          </w:tcPr>
          <w:p w:rsidR="00295733" w:rsidRPr="0024539B" w:rsidRDefault="00A11973" w:rsidP="00FF531D">
            <w:pPr>
              <w:widowControl/>
              <w:jc w:val="center"/>
              <w:rPr>
                <w:rFonts w:ascii="宋体" w:hAnsi="宋体" w:cs="宋体"/>
                <w:kern w:val="0"/>
                <w:sz w:val="20"/>
                <w:szCs w:val="20"/>
              </w:rPr>
            </w:pPr>
            <w:r w:rsidRPr="0024539B">
              <w:rPr>
                <w:rFonts w:ascii="宋体" w:hAnsi="宋体" w:cs="宋体" w:hint="eastAsia"/>
                <w:kern w:val="0"/>
                <w:sz w:val="20"/>
                <w:szCs w:val="20"/>
              </w:rPr>
              <w:t>396</w:t>
            </w:r>
          </w:p>
        </w:tc>
        <w:tc>
          <w:tcPr>
            <w:tcW w:w="851" w:type="dxa"/>
            <w:tcBorders>
              <w:top w:val="nil"/>
              <w:left w:val="nil"/>
              <w:bottom w:val="single" w:sz="4" w:space="0" w:color="auto"/>
              <w:right w:val="single" w:sz="4" w:space="0" w:color="auto"/>
            </w:tcBorders>
            <w:noWrap/>
            <w:vAlign w:val="center"/>
          </w:tcPr>
          <w:p w:rsidR="00295733" w:rsidRPr="0024539B" w:rsidRDefault="00A11973" w:rsidP="00D41C15">
            <w:pPr>
              <w:widowControl/>
              <w:jc w:val="right"/>
              <w:rPr>
                <w:rFonts w:ascii="宋体" w:hAnsi="宋体" w:cs="宋体"/>
                <w:kern w:val="0"/>
                <w:sz w:val="20"/>
                <w:szCs w:val="20"/>
              </w:rPr>
            </w:pPr>
            <w:r w:rsidRPr="0024539B">
              <w:rPr>
                <w:rFonts w:ascii="宋体" w:hAnsi="宋体" w:cs="宋体" w:hint="eastAsia"/>
                <w:kern w:val="0"/>
                <w:sz w:val="20"/>
                <w:szCs w:val="20"/>
              </w:rPr>
              <w:t>1</w:t>
            </w:r>
            <w:r w:rsidR="00E56278" w:rsidRPr="0024539B">
              <w:rPr>
                <w:rFonts w:ascii="宋体" w:hAnsi="宋体" w:cs="宋体" w:hint="eastAsia"/>
                <w:kern w:val="0"/>
                <w:sz w:val="20"/>
                <w:szCs w:val="20"/>
              </w:rPr>
              <w:t>,</w:t>
            </w:r>
            <w:r w:rsidRPr="0024539B">
              <w:rPr>
                <w:rFonts w:ascii="宋体" w:hAnsi="宋体" w:cs="宋体" w:hint="eastAsia"/>
                <w:kern w:val="0"/>
                <w:sz w:val="20"/>
                <w:szCs w:val="20"/>
              </w:rPr>
              <w:t>472.33</w:t>
            </w:r>
          </w:p>
        </w:tc>
        <w:tc>
          <w:tcPr>
            <w:tcW w:w="970" w:type="dxa"/>
            <w:tcBorders>
              <w:top w:val="nil"/>
              <w:left w:val="nil"/>
              <w:bottom w:val="single" w:sz="4" w:space="0" w:color="auto"/>
              <w:right w:val="single" w:sz="4" w:space="0" w:color="auto"/>
            </w:tcBorders>
            <w:noWrap/>
            <w:vAlign w:val="center"/>
          </w:tcPr>
          <w:p w:rsidR="00295733" w:rsidRPr="0024539B" w:rsidRDefault="00104E59" w:rsidP="00D41C15">
            <w:pPr>
              <w:widowControl/>
              <w:jc w:val="right"/>
              <w:rPr>
                <w:rFonts w:ascii="宋体" w:hAnsi="宋体" w:cs="宋体"/>
                <w:kern w:val="0"/>
                <w:sz w:val="20"/>
                <w:szCs w:val="20"/>
              </w:rPr>
            </w:pPr>
            <w:r w:rsidRPr="0024539B">
              <w:rPr>
                <w:rFonts w:ascii="宋体" w:hAnsi="宋体" w:cs="宋体" w:hint="eastAsia"/>
                <w:kern w:val="0"/>
                <w:sz w:val="20"/>
                <w:szCs w:val="20"/>
              </w:rPr>
              <w:t>1,577.1</w:t>
            </w:r>
            <w:r w:rsidR="00E56278" w:rsidRPr="0024539B">
              <w:rPr>
                <w:rFonts w:ascii="宋体" w:hAnsi="宋体" w:cs="宋体" w:hint="eastAsia"/>
                <w:kern w:val="0"/>
                <w:sz w:val="20"/>
                <w:szCs w:val="20"/>
              </w:rPr>
              <w:t>4</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rPr>
                <w:color w:val="000000"/>
                <w:sz w:val="20"/>
                <w:szCs w:val="20"/>
              </w:rPr>
            </w:pPr>
            <w:r w:rsidRPr="00944024">
              <w:rPr>
                <w:color w:val="000000"/>
                <w:sz w:val="20"/>
                <w:szCs w:val="20"/>
              </w:rPr>
              <w:t xml:space="preserve">                     </w:t>
            </w:r>
            <w:r w:rsidRPr="00944024">
              <w:rPr>
                <w:rFonts w:hint="eastAsia"/>
                <w:color w:val="000000"/>
                <w:sz w:val="20"/>
                <w:szCs w:val="20"/>
              </w:rPr>
              <w:t>其中：（</w:t>
            </w:r>
            <w:r w:rsidRPr="00944024">
              <w:rPr>
                <w:color w:val="000000"/>
                <w:sz w:val="20"/>
                <w:szCs w:val="20"/>
              </w:rPr>
              <w:t>1</w:t>
            </w:r>
            <w:r w:rsidRPr="00944024">
              <w:rPr>
                <w:rFonts w:hint="eastAsia"/>
                <w:color w:val="000000"/>
                <w:sz w:val="20"/>
                <w:szCs w:val="20"/>
              </w:rPr>
              <w:t>）车辆（辆）</w:t>
            </w:r>
          </w:p>
        </w:tc>
        <w:tc>
          <w:tcPr>
            <w:tcW w:w="1070" w:type="dxa"/>
            <w:tcBorders>
              <w:top w:val="nil"/>
              <w:left w:val="nil"/>
              <w:bottom w:val="single" w:sz="4" w:space="0" w:color="auto"/>
              <w:right w:val="single" w:sz="4" w:space="0" w:color="auto"/>
            </w:tcBorders>
            <w:noWrap/>
            <w:vAlign w:val="center"/>
          </w:tcPr>
          <w:p w:rsidR="00295733" w:rsidRPr="0024539B" w:rsidRDefault="00EF3C52" w:rsidP="00D41C15">
            <w:pPr>
              <w:widowControl/>
              <w:jc w:val="center"/>
              <w:rPr>
                <w:rFonts w:ascii="宋体" w:hAnsi="宋体" w:cs="宋体"/>
                <w:kern w:val="0"/>
                <w:sz w:val="20"/>
                <w:szCs w:val="20"/>
              </w:rPr>
            </w:pPr>
            <w:r w:rsidRPr="0024539B">
              <w:rPr>
                <w:rFonts w:ascii="宋体" w:hAnsi="宋体" w:cs="宋体" w:hint="eastAsia"/>
                <w:kern w:val="0"/>
                <w:sz w:val="20"/>
                <w:szCs w:val="20"/>
              </w:rPr>
              <w:t>3</w:t>
            </w:r>
          </w:p>
        </w:tc>
        <w:tc>
          <w:tcPr>
            <w:tcW w:w="992" w:type="dxa"/>
            <w:tcBorders>
              <w:top w:val="nil"/>
              <w:left w:val="nil"/>
              <w:bottom w:val="single" w:sz="4" w:space="0" w:color="auto"/>
              <w:right w:val="single" w:sz="4" w:space="0" w:color="auto"/>
            </w:tcBorders>
            <w:noWrap/>
            <w:vAlign w:val="center"/>
          </w:tcPr>
          <w:p w:rsidR="00295733" w:rsidRPr="0024539B" w:rsidRDefault="00EF3C52" w:rsidP="00D41C15">
            <w:pPr>
              <w:widowControl/>
              <w:jc w:val="center"/>
              <w:rPr>
                <w:rFonts w:ascii="宋体" w:hAnsi="宋体" w:cs="宋体"/>
                <w:kern w:val="0"/>
                <w:sz w:val="20"/>
                <w:szCs w:val="20"/>
              </w:rPr>
            </w:pPr>
            <w:r w:rsidRPr="0024539B">
              <w:rPr>
                <w:rFonts w:ascii="宋体" w:hAnsi="宋体" w:cs="宋体" w:hint="eastAsia"/>
                <w:kern w:val="0"/>
                <w:sz w:val="20"/>
                <w:szCs w:val="20"/>
              </w:rPr>
              <w:t>3</w:t>
            </w:r>
          </w:p>
        </w:tc>
        <w:tc>
          <w:tcPr>
            <w:tcW w:w="851" w:type="dxa"/>
            <w:tcBorders>
              <w:top w:val="nil"/>
              <w:left w:val="nil"/>
              <w:bottom w:val="single" w:sz="4" w:space="0" w:color="auto"/>
              <w:right w:val="single" w:sz="4" w:space="0" w:color="auto"/>
            </w:tcBorders>
            <w:noWrap/>
            <w:vAlign w:val="center"/>
          </w:tcPr>
          <w:p w:rsidR="00295733" w:rsidRPr="0024539B" w:rsidRDefault="00A11973" w:rsidP="00D41C15">
            <w:pPr>
              <w:widowControl/>
              <w:jc w:val="right"/>
              <w:rPr>
                <w:rFonts w:ascii="宋体" w:hAnsi="宋体" w:cs="宋体"/>
                <w:kern w:val="0"/>
                <w:sz w:val="20"/>
                <w:szCs w:val="20"/>
              </w:rPr>
            </w:pPr>
            <w:r w:rsidRPr="0024539B">
              <w:rPr>
                <w:rFonts w:ascii="宋体" w:hAnsi="宋体" w:cs="宋体" w:hint="eastAsia"/>
                <w:kern w:val="0"/>
                <w:sz w:val="20"/>
                <w:szCs w:val="20"/>
              </w:rPr>
              <w:t>81.40</w:t>
            </w:r>
          </w:p>
        </w:tc>
        <w:tc>
          <w:tcPr>
            <w:tcW w:w="970" w:type="dxa"/>
            <w:tcBorders>
              <w:top w:val="nil"/>
              <w:left w:val="nil"/>
              <w:bottom w:val="single" w:sz="4" w:space="0" w:color="auto"/>
              <w:right w:val="single" w:sz="4" w:space="0" w:color="auto"/>
            </w:tcBorders>
            <w:noWrap/>
            <w:vAlign w:val="center"/>
          </w:tcPr>
          <w:p w:rsidR="00295733" w:rsidRPr="0024539B" w:rsidRDefault="00A11973" w:rsidP="00D41C15">
            <w:pPr>
              <w:widowControl/>
              <w:jc w:val="right"/>
              <w:rPr>
                <w:rFonts w:ascii="宋体" w:hAnsi="宋体" w:cs="宋体"/>
                <w:kern w:val="0"/>
                <w:sz w:val="20"/>
                <w:szCs w:val="20"/>
              </w:rPr>
            </w:pPr>
            <w:r w:rsidRPr="0024539B">
              <w:rPr>
                <w:rFonts w:ascii="宋体" w:hAnsi="宋体" w:cs="宋体" w:hint="eastAsia"/>
                <w:kern w:val="0"/>
                <w:sz w:val="20"/>
                <w:szCs w:val="20"/>
              </w:rPr>
              <w:t>81.40</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rPr>
                <w:color w:val="000000"/>
                <w:sz w:val="20"/>
                <w:szCs w:val="20"/>
              </w:rPr>
            </w:pPr>
            <w:r w:rsidRPr="00944024">
              <w:rPr>
                <w:color w:val="000000"/>
                <w:sz w:val="20"/>
                <w:szCs w:val="20"/>
              </w:rPr>
              <w:t xml:space="preserve">                                 </w:t>
            </w:r>
            <w:r w:rsidRPr="00944024">
              <w:rPr>
                <w:rFonts w:hint="eastAsia"/>
                <w:color w:val="000000"/>
                <w:sz w:val="20"/>
                <w:szCs w:val="20"/>
              </w:rPr>
              <w:t>一般公务用车</w:t>
            </w:r>
          </w:p>
        </w:tc>
        <w:tc>
          <w:tcPr>
            <w:tcW w:w="1070" w:type="dxa"/>
            <w:tcBorders>
              <w:top w:val="nil"/>
              <w:left w:val="nil"/>
              <w:bottom w:val="single" w:sz="4" w:space="0" w:color="auto"/>
              <w:right w:val="single" w:sz="4" w:space="0" w:color="auto"/>
            </w:tcBorders>
            <w:noWrap/>
            <w:vAlign w:val="center"/>
          </w:tcPr>
          <w:p w:rsidR="00295733" w:rsidRPr="0024539B" w:rsidRDefault="00295733" w:rsidP="00D41C15">
            <w:pPr>
              <w:widowControl/>
              <w:jc w:val="center"/>
              <w:rPr>
                <w:rFonts w:ascii="宋体" w:hAnsi="宋体" w:cs="宋体"/>
                <w:kern w:val="0"/>
                <w:sz w:val="20"/>
                <w:szCs w:val="20"/>
              </w:rPr>
            </w:pPr>
          </w:p>
        </w:tc>
        <w:tc>
          <w:tcPr>
            <w:tcW w:w="992" w:type="dxa"/>
            <w:tcBorders>
              <w:top w:val="nil"/>
              <w:left w:val="nil"/>
              <w:bottom w:val="single" w:sz="4" w:space="0" w:color="auto"/>
              <w:right w:val="single" w:sz="4" w:space="0" w:color="auto"/>
            </w:tcBorders>
            <w:noWrap/>
            <w:vAlign w:val="center"/>
          </w:tcPr>
          <w:p w:rsidR="00295733" w:rsidRPr="0024539B" w:rsidRDefault="00295733" w:rsidP="00D41C15">
            <w:pPr>
              <w:widowControl/>
              <w:jc w:val="center"/>
              <w:rPr>
                <w:rFonts w:ascii="宋体" w:hAnsi="宋体" w:cs="宋体"/>
                <w:kern w:val="0"/>
                <w:sz w:val="20"/>
                <w:szCs w:val="20"/>
              </w:rPr>
            </w:pPr>
          </w:p>
        </w:tc>
        <w:tc>
          <w:tcPr>
            <w:tcW w:w="851"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rPr>
                <w:color w:val="000000"/>
                <w:sz w:val="20"/>
                <w:szCs w:val="20"/>
              </w:rPr>
            </w:pPr>
            <w:r w:rsidRPr="00944024">
              <w:rPr>
                <w:color w:val="000000"/>
                <w:sz w:val="20"/>
                <w:szCs w:val="20"/>
              </w:rPr>
              <w:t xml:space="preserve">                                 </w:t>
            </w:r>
            <w:r w:rsidRPr="00944024">
              <w:rPr>
                <w:rFonts w:hint="eastAsia"/>
                <w:color w:val="000000"/>
                <w:sz w:val="20"/>
                <w:szCs w:val="20"/>
              </w:rPr>
              <w:t>执法执勤用车</w:t>
            </w:r>
          </w:p>
        </w:tc>
        <w:tc>
          <w:tcPr>
            <w:tcW w:w="1070" w:type="dxa"/>
            <w:tcBorders>
              <w:top w:val="nil"/>
              <w:left w:val="nil"/>
              <w:bottom w:val="single" w:sz="4" w:space="0" w:color="auto"/>
              <w:right w:val="single" w:sz="4" w:space="0" w:color="auto"/>
            </w:tcBorders>
            <w:noWrap/>
            <w:vAlign w:val="center"/>
          </w:tcPr>
          <w:p w:rsidR="00295733" w:rsidRPr="0024539B" w:rsidRDefault="00295733" w:rsidP="00D41C15">
            <w:pPr>
              <w:widowControl/>
              <w:jc w:val="center"/>
              <w:rPr>
                <w:rFonts w:ascii="宋体" w:hAnsi="宋体" w:cs="宋体"/>
                <w:kern w:val="0"/>
                <w:sz w:val="20"/>
                <w:szCs w:val="20"/>
              </w:rPr>
            </w:pPr>
          </w:p>
        </w:tc>
        <w:tc>
          <w:tcPr>
            <w:tcW w:w="992" w:type="dxa"/>
            <w:tcBorders>
              <w:top w:val="nil"/>
              <w:left w:val="nil"/>
              <w:bottom w:val="single" w:sz="4" w:space="0" w:color="auto"/>
              <w:right w:val="single" w:sz="4" w:space="0" w:color="auto"/>
            </w:tcBorders>
            <w:noWrap/>
            <w:vAlign w:val="center"/>
          </w:tcPr>
          <w:p w:rsidR="00295733" w:rsidRPr="0024539B" w:rsidRDefault="00295733" w:rsidP="00D41C15">
            <w:pPr>
              <w:widowControl/>
              <w:jc w:val="center"/>
              <w:rPr>
                <w:rFonts w:ascii="宋体" w:hAnsi="宋体" w:cs="宋体"/>
                <w:kern w:val="0"/>
                <w:sz w:val="20"/>
                <w:szCs w:val="20"/>
              </w:rPr>
            </w:pPr>
          </w:p>
        </w:tc>
        <w:tc>
          <w:tcPr>
            <w:tcW w:w="851"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rPr>
                <w:color w:val="000000"/>
                <w:sz w:val="20"/>
                <w:szCs w:val="20"/>
              </w:rPr>
            </w:pPr>
            <w:r w:rsidRPr="00944024">
              <w:rPr>
                <w:color w:val="000000"/>
                <w:sz w:val="20"/>
                <w:szCs w:val="20"/>
              </w:rPr>
              <w:t xml:space="preserve">                                 </w:t>
            </w:r>
            <w:r w:rsidRPr="00944024">
              <w:rPr>
                <w:rFonts w:hint="eastAsia"/>
                <w:color w:val="000000"/>
                <w:sz w:val="20"/>
                <w:szCs w:val="20"/>
              </w:rPr>
              <w:t>特种专业技术用车</w:t>
            </w:r>
          </w:p>
        </w:tc>
        <w:tc>
          <w:tcPr>
            <w:tcW w:w="1070" w:type="dxa"/>
            <w:tcBorders>
              <w:top w:val="nil"/>
              <w:left w:val="nil"/>
              <w:bottom w:val="single" w:sz="4" w:space="0" w:color="auto"/>
              <w:right w:val="single" w:sz="4" w:space="0" w:color="auto"/>
            </w:tcBorders>
            <w:noWrap/>
            <w:vAlign w:val="center"/>
          </w:tcPr>
          <w:p w:rsidR="00295733" w:rsidRPr="0024539B" w:rsidRDefault="00A11973" w:rsidP="00D41C15">
            <w:pPr>
              <w:widowControl/>
              <w:jc w:val="center"/>
              <w:rPr>
                <w:rFonts w:ascii="宋体" w:hAnsi="宋体" w:cs="宋体"/>
                <w:kern w:val="0"/>
                <w:sz w:val="20"/>
                <w:szCs w:val="20"/>
              </w:rPr>
            </w:pPr>
            <w:r w:rsidRPr="0024539B">
              <w:rPr>
                <w:rFonts w:ascii="宋体" w:hAnsi="宋体" w:cs="宋体" w:hint="eastAsia"/>
                <w:kern w:val="0"/>
                <w:sz w:val="20"/>
                <w:szCs w:val="20"/>
              </w:rPr>
              <w:t>3</w:t>
            </w:r>
          </w:p>
        </w:tc>
        <w:tc>
          <w:tcPr>
            <w:tcW w:w="992" w:type="dxa"/>
            <w:tcBorders>
              <w:top w:val="nil"/>
              <w:left w:val="nil"/>
              <w:bottom w:val="single" w:sz="4" w:space="0" w:color="auto"/>
              <w:right w:val="single" w:sz="4" w:space="0" w:color="auto"/>
            </w:tcBorders>
            <w:noWrap/>
            <w:vAlign w:val="center"/>
          </w:tcPr>
          <w:p w:rsidR="00295733" w:rsidRPr="0024539B" w:rsidRDefault="00A11973" w:rsidP="00D41C15">
            <w:pPr>
              <w:widowControl/>
              <w:jc w:val="center"/>
              <w:rPr>
                <w:rFonts w:ascii="宋体" w:hAnsi="宋体" w:cs="宋体"/>
                <w:kern w:val="0"/>
                <w:sz w:val="20"/>
                <w:szCs w:val="20"/>
              </w:rPr>
            </w:pPr>
            <w:r w:rsidRPr="0024539B">
              <w:rPr>
                <w:rFonts w:ascii="宋体" w:hAnsi="宋体" w:cs="宋体" w:hint="eastAsia"/>
                <w:kern w:val="0"/>
                <w:sz w:val="20"/>
                <w:szCs w:val="20"/>
              </w:rPr>
              <w:t>3</w:t>
            </w:r>
          </w:p>
        </w:tc>
        <w:tc>
          <w:tcPr>
            <w:tcW w:w="851" w:type="dxa"/>
            <w:tcBorders>
              <w:top w:val="nil"/>
              <w:left w:val="nil"/>
              <w:bottom w:val="single" w:sz="4" w:space="0" w:color="auto"/>
              <w:right w:val="single" w:sz="4" w:space="0" w:color="auto"/>
            </w:tcBorders>
            <w:noWrap/>
            <w:vAlign w:val="center"/>
          </w:tcPr>
          <w:p w:rsidR="00295733" w:rsidRPr="0024539B" w:rsidRDefault="00A11973" w:rsidP="00D41C15">
            <w:pPr>
              <w:widowControl/>
              <w:jc w:val="right"/>
              <w:rPr>
                <w:rFonts w:ascii="宋体" w:hAnsi="宋体" w:cs="宋体"/>
                <w:kern w:val="0"/>
                <w:sz w:val="20"/>
                <w:szCs w:val="20"/>
              </w:rPr>
            </w:pPr>
            <w:r w:rsidRPr="0024539B">
              <w:rPr>
                <w:rFonts w:ascii="宋体" w:hAnsi="宋体" w:cs="宋体" w:hint="eastAsia"/>
                <w:kern w:val="0"/>
                <w:sz w:val="20"/>
                <w:szCs w:val="20"/>
              </w:rPr>
              <w:t>81.40</w:t>
            </w:r>
          </w:p>
        </w:tc>
        <w:tc>
          <w:tcPr>
            <w:tcW w:w="970" w:type="dxa"/>
            <w:tcBorders>
              <w:top w:val="nil"/>
              <w:left w:val="nil"/>
              <w:bottom w:val="single" w:sz="4" w:space="0" w:color="auto"/>
              <w:right w:val="single" w:sz="4" w:space="0" w:color="auto"/>
            </w:tcBorders>
            <w:noWrap/>
            <w:vAlign w:val="center"/>
          </w:tcPr>
          <w:p w:rsidR="00295733" w:rsidRPr="0024539B" w:rsidRDefault="00A11973" w:rsidP="00D41C15">
            <w:pPr>
              <w:widowControl/>
              <w:jc w:val="right"/>
              <w:rPr>
                <w:rFonts w:ascii="宋体" w:hAnsi="宋体" w:cs="宋体"/>
                <w:kern w:val="0"/>
                <w:sz w:val="20"/>
                <w:szCs w:val="20"/>
              </w:rPr>
            </w:pPr>
            <w:r w:rsidRPr="0024539B">
              <w:rPr>
                <w:rFonts w:ascii="宋体" w:hAnsi="宋体" w:cs="宋体" w:hint="eastAsia"/>
                <w:kern w:val="0"/>
                <w:sz w:val="20"/>
                <w:szCs w:val="20"/>
              </w:rPr>
              <w:t>81.40</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rPr>
                <w:color w:val="000000"/>
                <w:sz w:val="20"/>
                <w:szCs w:val="20"/>
              </w:rPr>
            </w:pPr>
            <w:r w:rsidRPr="00944024">
              <w:rPr>
                <w:color w:val="000000"/>
                <w:sz w:val="20"/>
                <w:szCs w:val="20"/>
              </w:rPr>
              <w:t xml:space="preserve">                                 </w:t>
            </w:r>
            <w:r w:rsidRPr="00944024">
              <w:rPr>
                <w:rFonts w:hint="eastAsia"/>
                <w:color w:val="000000"/>
                <w:sz w:val="20"/>
                <w:szCs w:val="20"/>
              </w:rPr>
              <w:t>其他用车</w:t>
            </w:r>
          </w:p>
        </w:tc>
        <w:tc>
          <w:tcPr>
            <w:tcW w:w="1070" w:type="dxa"/>
            <w:tcBorders>
              <w:top w:val="nil"/>
              <w:left w:val="nil"/>
              <w:bottom w:val="single" w:sz="4" w:space="0" w:color="auto"/>
              <w:right w:val="single" w:sz="4" w:space="0" w:color="auto"/>
            </w:tcBorders>
            <w:noWrap/>
            <w:vAlign w:val="center"/>
          </w:tcPr>
          <w:p w:rsidR="00295733" w:rsidRPr="0024539B" w:rsidRDefault="00295733" w:rsidP="00D41C15">
            <w:pPr>
              <w:widowControl/>
              <w:jc w:val="center"/>
              <w:rPr>
                <w:rFonts w:ascii="宋体" w:hAnsi="宋体" w:cs="宋体"/>
                <w:kern w:val="0"/>
                <w:sz w:val="20"/>
                <w:szCs w:val="20"/>
              </w:rPr>
            </w:pPr>
          </w:p>
        </w:tc>
        <w:tc>
          <w:tcPr>
            <w:tcW w:w="992" w:type="dxa"/>
            <w:tcBorders>
              <w:top w:val="nil"/>
              <w:left w:val="nil"/>
              <w:bottom w:val="single" w:sz="4" w:space="0" w:color="auto"/>
              <w:right w:val="single" w:sz="4" w:space="0" w:color="auto"/>
            </w:tcBorders>
            <w:noWrap/>
            <w:vAlign w:val="center"/>
          </w:tcPr>
          <w:p w:rsidR="00295733" w:rsidRPr="0024539B" w:rsidRDefault="00295733" w:rsidP="00D41C15">
            <w:pPr>
              <w:widowControl/>
              <w:jc w:val="center"/>
              <w:rPr>
                <w:rFonts w:ascii="宋体" w:hAnsi="宋体" w:cs="宋体"/>
                <w:kern w:val="0"/>
                <w:sz w:val="20"/>
                <w:szCs w:val="20"/>
              </w:rPr>
            </w:pPr>
          </w:p>
        </w:tc>
        <w:tc>
          <w:tcPr>
            <w:tcW w:w="851"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（2）单价50万元以上通用设备（不含车辆）</w:t>
            </w:r>
          </w:p>
        </w:tc>
        <w:tc>
          <w:tcPr>
            <w:tcW w:w="1070" w:type="dxa"/>
            <w:tcBorders>
              <w:top w:val="nil"/>
              <w:left w:val="nil"/>
              <w:bottom w:val="single" w:sz="4" w:space="0" w:color="auto"/>
              <w:right w:val="single" w:sz="4" w:space="0" w:color="auto"/>
            </w:tcBorders>
            <w:noWrap/>
            <w:vAlign w:val="center"/>
          </w:tcPr>
          <w:p w:rsidR="00295733" w:rsidRPr="0024539B" w:rsidRDefault="00A11973" w:rsidP="00D41C15">
            <w:pPr>
              <w:widowControl/>
              <w:jc w:val="center"/>
              <w:rPr>
                <w:rFonts w:ascii="宋体" w:hAnsi="宋体" w:cs="宋体"/>
                <w:kern w:val="0"/>
                <w:sz w:val="20"/>
                <w:szCs w:val="20"/>
              </w:rPr>
            </w:pPr>
            <w:r w:rsidRPr="0024539B">
              <w:rPr>
                <w:rFonts w:ascii="宋体" w:hAnsi="宋体" w:cs="宋体" w:hint="eastAsia"/>
                <w:kern w:val="0"/>
                <w:sz w:val="20"/>
                <w:szCs w:val="20"/>
              </w:rPr>
              <w:t>1</w:t>
            </w:r>
          </w:p>
        </w:tc>
        <w:tc>
          <w:tcPr>
            <w:tcW w:w="992" w:type="dxa"/>
            <w:tcBorders>
              <w:top w:val="nil"/>
              <w:left w:val="nil"/>
              <w:bottom w:val="single" w:sz="4" w:space="0" w:color="auto"/>
              <w:right w:val="single" w:sz="4" w:space="0" w:color="auto"/>
            </w:tcBorders>
            <w:noWrap/>
            <w:vAlign w:val="center"/>
          </w:tcPr>
          <w:p w:rsidR="00295733" w:rsidRPr="0024539B" w:rsidRDefault="00A11973" w:rsidP="00D41C15">
            <w:pPr>
              <w:widowControl/>
              <w:jc w:val="center"/>
              <w:rPr>
                <w:rFonts w:ascii="宋体" w:hAnsi="宋体" w:cs="宋体"/>
                <w:kern w:val="0"/>
                <w:sz w:val="20"/>
                <w:szCs w:val="20"/>
              </w:rPr>
            </w:pPr>
            <w:r w:rsidRPr="0024539B">
              <w:rPr>
                <w:rFonts w:ascii="宋体" w:hAnsi="宋体" w:cs="宋体" w:hint="eastAsia"/>
                <w:kern w:val="0"/>
                <w:sz w:val="20"/>
                <w:szCs w:val="20"/>
              </w:rPr>
              <w:t>1</w:t>
            </w:r>
          </w:p>
        </w:tc>
        <w:tc>
          <w:tcPr>
            <w:tcW w:w="851" w:type="dxa"/>
            <w:tcBorders>
              <w:top w:val="nil"/>
              <w:left w:val="nil"/>
              <w:bottom w:val="single" w:sz="4" w:space="0" w:color="auto"/>
              <w:right w:val="single" w:sz="4" w:space="0" w:color="auto"/>
            </w:tcBorders>
            <w:noWrap/>
            <w:vAlign w:val="center"/>
          </w:tcPr>
          <w:p w:rsidR="00295733" w:rsidRPr="0024539B" w:rsidRDefault="00A11973" w:rsidP="00D41C15">
            <w:pPr>
              <w:widowControl/>
              <w:jc w:val="right"/>
              <w:rPr>
                <w:rFonts w:ascii="宋体" w:hAnsi="宋体" w:cs="宋体"/>
                <w:kern w:val="0"/>
                <w:sz w:val="20"/>
                <w:szCs w:val="20"/>
              </w:rPr>
            </w:pPr>
            <w:r w:rsidRPr="0024539B">
              <w:rPr>
                <w:rFonts w:ascii="宋体" w:hAnsi="宋体" w:cs="宋体" w:hint="eastAsia"/>
                <w:kern w:val="0"/>
                <w:sz w:val="20"/>
                <w:szCs w:val="20"/>
              </w:rPr>
              <w:t>81.20</w:t>
            </w:r>
          </w:p>
        </w:tc>
        <w:tc>
          <w:tcPr>
            <w:tcW w:w="970" w:type="dxa"/>
            <w:tcBorders>
              <w:top w:val="nil"/>
              <w:left w:val="nil"/>
              <w:bottom w:val="single" w:sz="4" w:space="0" w:color="auto"/>
              <w:right w:val="single" w:sz="4" w:space="0" w:color="auto"/>
            </w:tcBorders>
            <w:noWrap/>
            <w:vAlign w:val="center"/>
          </w:tcPr>
          <w:p w:rsidR="00295733" w:rsidRPr="0024539B" w:rsidRDefault="00A11973" w:rsidP="00D41C15">
            <w:pPr>
              <w:widowControl/>
              <w:jc w:val="right"/>
              <w:rPr>
                <w:rFonts w:ascii="宋体" w:hAnsi="宋体" w:cs="宋体"/>
                <w:kern w:val="0"/>
                <w:sz w:val="20"/>
                <w:szCs w:val="20"/>
              </w:rPr>
            </w:pPr>
            <w:r w:rsidRPr="0024539B">
              <w:rPr>
                <w:rFonts w:ascii="宋体" w:hAnsi="宋体" w:cs="宋体" w:hint="eastAsia"/>
                <w:kern w:val="0"/>
                <w:sz w:val="20"/>
                <w:szCs w:val="20"/>
              </w:rPr>
              <w:t>81.20</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3.专用设备（台/套）</w:t>
            </w:r>
          </w:p>
        </w:tc>
        <w:tc>
          <w:tcPr>
            <w:tcW w:w="1070" w:type="dxa"/>
            <w:tcBorders>
              <w:top w:val="nil"/>
              <w:left w:val="nil"/>
              <w:bottom w:val="single" w:sz="4" w:space="0" w:color="auto"/>
              <w:right w:val="single" w:sz="4" w:space="0" w:color="auto"/>
            </w:tcBorders>
            <w:noWrap/>
            <w:vAlign w:val="center"/>
          </w:tcPr>
          <w:p w:rsidR="00295733" w:rsidRPr="0024539B" w:rsidRDefault="00A11973" w:rsidP="00D41C15">
            <w:pPr>
              <w:widowControl/>
              <w:jc w:val="center"/>
              <w:rPr>
                <w:rFonts w:ascii="宋体" w:hAnsi="宋体" w:cs="宋体"/>
                <w:kern w:val="0"/>
                <w:sz w:val="20"/>
                <w:szCs w:val="20"/>
              </w:rPr>
            </w:pPr>
            <w:r w:rsidRPr="0024539B">
              <w:rPr>
                <w:rFonts w:ascii="宋体" w:hAnsi="宋体" w:cs="宋体" w:hint="eastAsia"/>
                <w:kern w:val="0"/>
                <w:sz w:val="20"/>
                <w:szCs w:val="20"/>
              </w:rPr>
              <w:t>45</w:t>
            </w:r>
          </w:p>
        </w:tc>
        <w:tc>
          <w:tcPr>
            <w:tcW w:w="992" w:type="dxa"/>
            <w:tcBorders>
              <w:top w:val="nil"/>
              <w:left w:val="nil"/>
              <w:bottom w:val="single" w:sz="4" w:space="0" w:color="auto"/>
              <w:right w:val="single" w:sz="4" w:space="0" w:color="auto"/>
            </w:tcBorders>
            <w:noWrap/>
            <w:vAlign w:val="center"/>
          </w:tcPr>
          <w:p w:rsidR="00295733" w:rsidRPr="0024539B" w:rsidRDefault="00A11973" w:rsidP="00D41C15">
            <w:pPr>
              <w:widowControl/>
              <w:jc w:val="center"/>
              <w:rPr>
                <w:rFonts w:ascii="宋体" w:hAnsi="宋体" w:cs="宋体"/>
                <w:kern w:val="0"/>
                <w:sz w:val="20"/>
                <w:szCs w:val="20"/>
              </w:rPr>
            </w:pPr>
            <w:r w:rsidRPr="0024539B">
              <w:rPr>
                <w:rFonts w:ascii="宋体" w:hAnsi="宋体" w:cs="宋体" w:hint="eastAsia"/>
                <w:kern w:val="0"/>
                <w:sz w:val="20"/>
                <w:szCs w:val="20"/>
              </w:rPr>
              <w:t>44</w:t>
            </w:r>
          </w:p>
        </w:tc>
        <w:tc>
          <w:tcPr>
            <w:tcW w:w="851" w:type="dxa"/>
            <w:tcBorders>
              <w:top w:val="nil"/>
              <w:left w:val="nil"/>
              <w:bottom w:val="single" w:sz="4" w:space="0" w:color="auto"/>
              <w:right w:val="single" w:sz="4" w:space="0" w:color="auto"/>
            </w:tcBorders>
            <w:noWrap/>
            <w:vAlign w:val="center"/>
          </w:tcPr>
          <w:p w:rsidR="00295733" w:rsidRPr="0024539B" w:rsidRDefault="00A11973" w:rsidP="00D41C15">
            <w:pPr>
              <w:widowControl/>
              <w:jc w:val="right"/>
              <w:rPr>
                <w:rFonts w:ascii="宋体" w:hAnsi="宋体" w:cs="宋体"/>
                <w:kern w:val="0"/>
                <w:sz w:val="20"/>
                <w:szCs w:val="20"/>
              </w:rPr>
            </w:pPr>
            <w:r w:rsidRPr="0024539B">
              <w:rPr>
                <w:rFonts w:ascii="宋体" w:hAnsi="宋体" w:cs="宋体" w:hint="eastAsia"/>
                <w:kern w:val="0"/>
                <w:sz w:val="20"/>
                <w:szCs w:val="20"/>
              </w:rPr>
              <w:t>386.90</w:t>
            </w:r>
          </w:p>
        </w:tc>
        <w:tc>
          <w:tcPr>
            <w:tcW w:w="970" w:type="dxa"/>
            <w:tcBorders>
              <w:top w:val="nil"/>
              <w:left w:val="nil"/>
              <w:bottom w:val="single" w:sz="4" w:space="0" w:color="auto"/>
              <w:right w:val="single" w:sz="4" w:space="0" w:color="auto"/>
            </w:tcBorders>
            <w:noWrap/>
            <w:vAlign w:val="center"/>
          </w:tcPr>
          <w:p w:rsidR="00295733" w:rsidRPr="0024539B" w:rsidRDefault="00A11973" w:rsidP="00D41C15">
            <w:pPr>
              <w:widowControl/>
              <w:jc w:val="right"/>
              <w:rPr>
                <w:rFonts w:ascii="宋体" w:hAnsi="宋体" w:cs="宋体"/>
                <w:kern w:val="0"/>
                <w:sz w:val="20"/>
                <w:szCs w:val="20"/>
              </w:rPr>
            </w:pPr>
            <w:r w:rsidRPr="0024539B">
              <w:rPr>
                <w:rFonts w:ascii="宋体" w:hAnsi="宋体" w:cs="宋体" w:hint="eastAsia"/>
                <w:kern w:val="0"/>
                <w:sz w:val="20"/>
                <w:szCs w:val="20"/>
              </w:rPr>
              <w:t>384.80</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其中：单价100万元以上专用设备</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left"/>
              <w:rPr>
                <w:rFonts w:ascii="宋体" w:hAnsi="宋体" w:cs="宋体"/>
                <w:color w:val="000000"/>
                <w:kern w:val="0"/>
                <w:sz w:val="20"/>
                <w:szCs w:val="20"/>
              </w:rPr>
            </w:pPr>
            <w:r w:rsidRPr="0024539B">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left"/>
              <w:rPr>
                <w:rFonts w:ascii="宋体" w:hAnsi="宋体" w:cs="宋体"/>
                <w:color w:val="000000"/>
                <w:kern w:val="0"/>
                <w:sz w:val="20"/>
                <w:szCs w:val="20"/>
              </w:rPr>
            </w:pPr>
            <w:r w:rsidRPr="0024539B">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4.其他固定资产</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295733" w:rsidRPr="0024539B" w:rsidRDefault="00A11973" w:rsidP="00D41C15">
            <w:pPr>
              <w:widowControl/>
              <w:jc w:val="right"/>
              <w:rPr>
                <w:rFonts w:ascii="宋体" w:hAnsi="宋体" w:cs="宋体"/>
                <w:kern w:val="0"/>
                <w:sz w:val="20"/>
                <w:szCs w:val="20"/>
              </w:rPr>
            </w:pPr>
            <w:r w:rsidRPr="0024539B">
              <w:rPr>
                <w:rFonts w:ascii="宋体" w:hAnsi="宋体" w:cs="宋体" w:hint="eastAsia"/>
                <w:kern w:val="0"/>
                <w:sz w:val="20"/>
                <w:szCs w:val="20"/>
              </w:rPr>
              <w:t>32.84</w:t>
            </w:r>
          </w:p>
        </w:tc>
        <w:tc>
          <w:tcPr>
            <w:tcW w:w="970" w:type="dxa"/>
            <w:tcBorders>
              <w:top w:val="nil"/>
              <w:left w:val="nil"/>
              <w:bottom w:val="single" w:sz="4" w:space="0" w:color="auto"/>
              <w:right w:val="single" w:sz="4" w:space="0" w:color="auto"/>
            </w:tcBorders>
            <w:noWrap/>
            <w:vAlign w:val="center"/>
          </w:tcPr>
          <w:p w:rsidR="00295733" w:rsidRPr="0024539B" w:rsidRDefault="00A11973" w:rsidP="00D41C15">
            <w:pPr>
              <w:widowControl/>
              <w:jc w:val="right"/>
              <w:rPr>
                <w:rFonts w:ascii="宋体" w:hAnsi="宋体" w:cs="宋体"/>
                <w:kern w:val="0"/>
                <w:sz w:val="20"/>
                <w:szCs w:val="20"/>
              </w:rPr>
            </w:pPr>
            <w:r w:rsidRPr="0024539B">
              <w:rPr>
                <w:rFonts w:ascii="宋体" w:hAnsi="宋体" w:cs="宋体" w:hint="eastAsia"/>
                <w:kern w:val="0"/>
                <w:sz w:val="20"/>
                <w:szCs w:val="20"/>
              </w:rPr>
              <w:t>30.48</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color w:val="000000"/>
                <w:kern w:val="0"/>
                <w:sz w:val="20"/>
                <w:szCs w:val="20"/>
              </w:rPr>
            </w:pPr>
            <w:r w:rsidRPr="00944024">
              <w:rPr>
                <w:rFonts w:ascii="宋体" w:hAnsi="宋体" w:cs="宋体" w:hint="eastAsia"/>
                <w:color w:val="000000"/>
                <w:kern w:val="0"/>
                <w:sz w:val="20"/>
                <w:szCs w:val="20"/>
              </w:rPr>
              <w:t xml:space="preserve">        减：累计折旧及减值准备</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1</w:t>
            </w:r>
            <w:r w:rsidR="00E56278" w:rsidRPr="0024539B">
              <w:rPr>
                <w:rFonts w:ascii="宋体" w:hAnsi="宋体" w:cs="宋体" w:hint="eastAsia"/>
                <w:kern w:val="0"/>
                <w:sz w:val="20"/>
                <w:szCs w:val="20"/>
              </w:rPr>
              <w:t>,</w:t>
            </w:r>
            <w:r w:rsidRPr="0024539B">
              <w:rPr>
                <w:rFonts w:ascii="宋体" w:hAnsi="宋体" w:cs="宋体" w:hint="eastAsia"/>
                <w:kern w:val="0"/>
                <w:sz w:val="20"/>
                <w:szCs w:val="20"/>
              </w:rPr>
              <w:t>301.58</w:t>
            </w:r>
          </w:p>
        </w:tc>
        <w:tc>
          <w:tcPr>
            <w:tcW w:w="970"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1</w:t>
            </w:r>
            <w:r w:rsidR="00E56278" w:rsidRPr="0024539B">
              <w:rPr>
                <w:rFonts w:ascii="宋体" w:hAnsi="宋体" w:cs="宋体" w:hint="eastAsia"/>
                <w:kern w:val="0"/>
                <w:sz w:val="20"/>
                <w:szCs w:val="20"/>
              </w:rPr>
              <w:t>,</w:t>
            </w:r>
            <w:r w:rsidRPr="0024539B">
              <w:rPr>
                <w:rFonts w:ascii="宋体" w:hAnsi="宋体" w:cs="宋体" w:hint="eastAsia"/>
                <w:kern w:val="0"/>
                <w:sz w:val="20"/>
                <w:szCs w:val="20"/>
              </w:rPr>
              <w:t>493.12</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color w:val="000000"/>
                <w:kern w:val="0"/>
                <w:sz w:val="20"/>
                <w:szCs w:val="20"/>
              </w:rPr>
            </w:pPr>
            <w:r w:rsidRPr="00944024">
              <w:rPr>
                <w:color w:val="000000"/>
                <w:sz w:val="20"/>
                <w:szCs w:val="20"/>
              </w:rPr>
              <w:t xml:space="preserve">   </w:t>
            </w:r>
            <w:r w:rsidRPr="00944024">
              <w:rPr>
                <w:rFonts w:hint="eastAsia"/>
                <w:color w:val="000000"/>
                <w:sz w:val="20"/>
                <w:szCs w:val="20"/>
              </w:rPr>
              <w:t>（三）长期股权投资</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rPr>
                <w:color w:val="000000"/>
                <w:sz w:val="20"/>
                <w:szCs w:val="20"/>
              </w:rPr>
            </w:pPr>
            <w:r w:rsidRPr="00944024">
              <w:rPr>
                <w:color w:val="000000"/>
                <w:sz w:val="20"/>
                <w:szCs w:val="20"/>
              </w:rPr>
              <w:t xml:space="preserve">   </w:t>
            </w:r>
            <w:r w:rsidRPr="00944024">
              <w:rPr>
                <w:rFonts w:hint="eastAsia"/>
                <w:color w:val="000000"/>
                <w:sz w:val="20"/>
                <w:szCs w:val="20"/>
              </w:rPr>
              <w:t>（四）长期债券投资</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color w:val="000000"/>
                <w:kern w:val="0"/>
                <w:sz w:val="20"/>
                <w:szCs w:val="20"/>
              </w:rPr>
            </w:pPr>
            <w:r w:rsidRPr="00944024">
              <w:rPr>
                <w:color w:val="000000"/>
                <w:sz w:val="20"/>
                <w:szCs w:val="20"/>
              </w:rPr>
              <w:t xml:space="preserve">   </w:t>
            </w:r>
            <w:r w:rsidRPr="00944024">
              <w:rPr>
                <w:rFonts w:hint="eastAsia"/>
                <w:color w:val="000000"/>
                <w:sz w:val="20"/>
                <w:szCs w:val="20"/>
              </w:rPr>
              <w:t>（五）在建工程</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rPr>
                <w:color w:val="000000"/>
                <w:sz w:val="20"/>
                <w:szCs w:val="20"/>
              </w:rPr>
            </w:pPr>
            <w:r w:rsidRPr="00944024">
              <w:rPr>
                <w:color w:val="000000"/>
                <w:sz w:val="20"/>
                <w:szCs w:val="20"/>
              </w:rPr>
              <w:t xml:space="preserve">   </w:t>
            </w:r>
            <w:r w:rsidRPr="00944024">
              <w:rPr>
                <w:rFonts w:hint="eastAsia"/>
                <w:color w:val="000000"/>
                <w:sz w:val="20"/>
                <w:szCs w:val="20"/>
              </w:rPr>
              <w:t>（六）无形资产</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229.20</w:t>
            </w:r>
          </w:p>
        </w:tc>
        <w:tc>
          <w:tcPr>
            <w:tcW w:w="970"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229.20</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rPr>
                <w:color w:val="000000"/>
                <w:sz w:val="20"/>
                <w:szCs w:val="20"/>
              </w:rPr>
            </w:pPr>
            <w:r w:rsidRPr="00944024">
              <w:rPr>
                <w:color w:val="000000"/>
                <w:sz w:val="20"/>
                <w:szCs w:val="20"/>
              </w:rPr>
              <w:t xml:space="preserve">        </w:t>
            </w:r>
            <w:r w:rsidRPr="00944024">
              <w:rPr>
                <w:rFonts w:hint="eastAsia"/>
                <w:color w:val="000000"/>
                <w:sz w:val="20"/>
                <w:szCs w:val="20"/>
              </w:rPr>
              <w:t>减：累计摊销</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89.37</w:t>
            </w:r>
          </w:p>
        </w:tc>
        <w:tc>
          <w:tcPr>
            <w:tcW w:w="970"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132.76</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rPr>
                <w:color w:val="000000"/>
                <w:sz w:val="20"/>
                <w:szCs w:val="20"/>
              </w:rPr>
            </w:pPr>
            <w:r w:rsidRPr="00944024">
              <w:rPr>
                <w:color w:val="000000"/>
                <w:sz w:val="20"/>
                <w:szCs w:val="20"/>
              </w:rPr>
              <w:t xml:space="preserve">   </w:t>
            </w:r>
            <w:r w:rsidRPr="00944024">
              <w:rPr>
                <w:rFonts w:hint="eastAsia"/>
                <w:color w:val="000000"/>
                <w:sz w:val="20"/>
                <w:szCs w:val="20"/>
              </w:rPr>
              <w:t>（七）其他资产</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c>
          <w:tcPr>
            <w:tcW w:w="970" w:type="dxa"/>
            <w:tcBorders>
              <w:top w:val="nil"/>
              <w:left w:val="nil"/>
              <w:bottom w:val="single" w:sz="4" w:space="0" w:color="auto"/>
              <w:right w:val="single" w:sz="4" w:space="0" w:color="auto"/>
            </w:tcBorders>
            <w:noWrap/>
            <w:vAlign w:val="center"/>
          </w:tcPr>
          <w:p w:rsidR="00295733" w:rsidRPr="0024539B" w:rsidRDefault="00295733" w:rsidP="00D41C15">
            <w:pPr>
              <w:widowControl/>
              <w:jc w:val="right"/>
              <w:rPr>
                <w:rFonts w:ascii="宋体" w:hAnsi="宋体" w:cs="宋体"/>
                <w:kern w:val="0"/>
                <w:sz w:val="20"/>
                <w:szCs w:val="20"/>
              </w:rPr>
            </w:pP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b/>
                <w:bCs/>
                <w:color w:val="000000"/>
                <w:kern w:val="0"/>
                <w:sz w:val="20"/>
                <w:szCs w:val="20"/>
              </w:rPr>
            </w:pPr>
            <w:r w:rsidRPr="00944024">
              <w:rPr>
                <w:rFonts w:ascii="宋体" w:hAnsi="宋体" w:cs="宋体" w:hint="eastAsia"/>
                <w:b/>
                <w:bCs/>
                <w:color w:val="000000"/>
                <w:kern w:val="0"/>
                <w:sz w:val="20"/>
                <w:szCs w:val="20"/>
              </w:rPr>
              <w:t>二、负债合计</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5.11</w:t>
            </w:r>
          </w:p>
        </w:tc>
        <w:tc>
          <w:tcPr>
            <w:tcW w:w="970"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5.75</w:t>
            </w:r>
          </w:p>
        </w:tc>
      </w:tr>
      <w:tr w:rsidR="00295733" w:rsidRPr="00944024">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295733" w:rsidRPr="00944024" w:rsidRDefault="00295733">
            <w:pPr>
              <w:widowControl/>
              <w:jc w:val="left"/>
              <w:rPr>
                <w:rFonts w:ascii="宋体" w:hAnsi="宋体" w:cs="宋体"/>
                <w:b/>
                <w:bCs/>
                <w:color w:val="000000"/>
                <w:kern w:val="0"/>
                <w:sz w:val="20"/>
                <w:szCs w:val="20"/>
              </w:rPr>
            </w:pPr>
            <w:r w:rsidRPr="00944024">
              <w:rPr>
                <w:rFonts w:ascii="宋体" w:hAnsi="宋体" w:cs="宋体" w:hint="eastAsia"/>
                <w:b/>
                <w:bCs/>
                <w:color w:val="000000"/>
                <w:kern w:val="0"/>
                <w:sz w:val="20"/>
                <w:szCs w:val="20"/>
              </w:rPr>
              <w:t>三、净资产合计</w:t>
            </w:r>
          </w:p>
        </w:tc>
        <w:tc>
          <w:tcPr>
            <w:tcW w:w="1070"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295733" w:rsidRPr="0024539B" w:rsidRDefault="00295733">
            <w:pPr>
              <w:widowControl/>
              <w:jc w:val="center"/>
              <w:rPr>
                <w:rFonts w:ascii="宋体" w:hAnsi="宋体" w:cs="宋体"/>
                <w:color w:val="000000"/>
                <w:kern w:val="0"/>
                <w:sz w:val="20"/>
                <w:szCs w:val="20"/>
              </w:rPr>
            </w:pPr>
            <w:r w:rsidRPr="0024539B">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740.24</w:t>
            </w:r>
          </w:p>
        </w:tc>
        <w:tc>
          <w:tcPr>
            <w:tcW w:w="970" w:type="dxa"/>
            <w:tcBorders>
              <w:top w:val="nil"/>
              <w:left w:val="nil"/>
              <w:bottom w:val="single" w:sz="4" w:space="0" w:color="auto"/>
              <w:right w:val="single" w:sz="4" w:space="0" w:color="auto"/>
            </w:tcBorders>
            <w:noWrap/>
            <w:vAlign w:val="center"/>
          </w:tcPr>
          <w:p w:rsidR="00295733" w:rsidRPr="0024539B" w:rsidRDefault="00EF3C52" w:rsidP="00D41C15">
            <w:pPr>
              <w:widowControl/>
              <w:jc w:val="right"/>
              <w:rPr>
                <w:rFonts w:ascii="宋体" w:hAnsi="宋体" w:cs="宋体"/>
                <w:kern w:val="0"/>
                <w:sz w:val="20"/>
                <w:szCs w:val="20"/>
              </w:rPr>
            </w:pPr>
            <w:r w:rsidRPr="0024539B">
              <w:rPr>
                <w:rFonts w:ascii="宋体" w:hAnsi="宋体" w:cs="宋体" w:hint="eastAsia"/>
                <w:kern w:val="0"/>
                <w:sz w:val="20"/>
                <w:szCs w:val="20"/>
              </w:rPr>
              <w:t>599.81</w:t>
            </w:r>
          </w:p>
        </w:tc>
      </w:tr>
    </w:tbl>
    <w:p w:rsidR="00295733" w:rsidRPr="00944024" w:rsidRDefault="00295733">
      <w:pPr>
        <w:rPr>
          <w:rFonts w:ascii="宋体" w:hAnsi="宋体"/>
          <w:szCs w:val="21"/>
        </w:rPr>
      </w:pPr>
    </w:p>
    <w:p w:rsidR="00295733" w:rsidRPr="00944024" w:rsidRDefault="00295733">
      <w:pPr>
        <w:rPr>
          <w:rFonts w:ascii="宋体" w:hAnsi="宋体"/>
          <w:szCs w:val="21"/>
        </w:rPr>
      </w:pPr>
    </w:p>
    <w:p w:rsidR="00295733" w:rsidRPr="00944024" w:rsidRDefault="00295733">
      <w:pPr>
        <w:rPr>
          <w:rFonts w:ascii="宋体" w:hAnsi="宋体"/>
          <w:szCs w:val="21"/>
        </w:rPr>
      </w:pPr>
    </w:p>
    <w:p w:rsidR="00295733" w:rsidRPr="00944024" w:rsidRDefault="00295733">
      <w:pPr>
        <w:rPr>
          <w:rFonts w:ascii="宋体" w:hAnsi="宋体"/>
          <w:szCs w:val="21"/>
        </w:rPr>
      </w:pPr>
    </w:p>
    <w:p w:rsidR="00295733" w:rsidRPr="00944024" w:rsidRDefault="00295733">
      <w:pPr>
        <w:jc w:val="center"/>
        <w:rPr>
          <w:rFonts w:ascii="黑体" w:eastAsia="黑体"/>
          <w:sz w:val="30"/>
          <w:szCs w:val="30"/>
        </w:rPr>
      </w:pPr>
      <w:r w:rsidRPr="00944024">
        <w:rPr>
          <w:rFonts w:ascii="宋体" w:hAnsi="宋体"/>
          <w:szCs w:val="21"/>
        </w:rPr>
        <w:br w:type="page"/>
      </w:r>
      <w:r w:rsidRPr="00944024">
        <w:rPr>
          <w:rFonts w:ascii="黑体" w:eastAsia="黑体" w:hint="eastAsia"/>
          <w:sz w:val="30"/>
          <w:szCs w:val="30"/>
        </w:rPr>
        <w:lastRenderedPageBreak/>
        <w:t>第三部分  上海市</w:t>
      </w:r>
      <w:proofErr w:type="gramStart"/>
      <w:r w:rsidR="00F72A70" w:rsidRPr="00944024">
        <w:rPr>
          <w:rFonts w:ascii="黑体" w:eastAsia="黑体" w:hint="eastAsia"/>
          <w:sz w:val="30"/>
          <w:szCs w:val="30"/>
        </w:rPr>
        <w:t>崇明区</w:t>
      </w:r>
      <w:proofErr w:type="gramEnd"/>
      <w:r w:rsidR="008C2FBD">
        <w:rPr>
          <w:rFonts w:ascii="黑体" w:eastAsia="黑体" w:hint="eastAsia"/>
          <w:sz w:val="30"/>
          <w:szCs w:val="30"/>
        </w:rPr>
        <w:t>计量质量检测所</w:t>
      </w:r>
      <w:r w:rsidRPr="00944024">
        <w:rPr>
          <w:rFonts w:ascii="黑体" w:eastAsia="黑体" w:hint="eastAsia"/>
          <w:sz w:val="30"/>
          <w:szCs w:val="30"/>
        </w:rPr>
        <w:t>2021年度决算情况说明</w:t>
      </w:r>
    </w:p>
    <w:p w:rsidR="00295733" w:rsidRPr="00944024" w:rsidRDefault="00295733">
      <w:pPr>
        <w:jc w:val="center"/>
        <w:rPr>
          <w:rFonts w:ascii="黑体" w:eastAsia="黑体"/>
          <w:sz w:val="30"/>
          <w:szCs w:val="30"/>
        </w:rPr>
      </w:pP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一、收入支出决算总体情况说明</w:t>
      </w:r>
    </w:p>
    <w:p w:rsidR="00295733" w:rsidRPr="00944024" w:rsidRDefault="00F72A70">
      <w:pPr>
        <w:ind w:firstLineChars="200" w:firstLine="600"/>
        <w:rPr>
          <w:rFonts w:ascii="仿宋_GB2312" w:eastAsia="仿宋_GB2312"/>
          <w:sz w:val="30"/>
          <w:szCs w:val="30"/>
        </w:rPr>
      </w:pPr>
      <w:r w:rsidRPr="00944024">
        <w:rPr>
          <w:rFonts w:ascii="仿宋_GB2312" w:eastAsia="仿宋_GB2312" w:hAnsi="宋体" w:hint="eastAsia"/>
          <w:sz w:val="30"/>
          <w:szCs w:val="30"/>
        </w:rPr>
        <w:t>本单位</w:t>
      </w:r>
      <w:r w:rsidR="00295733" w:rsidRPr="00944024">
        <w:rPr>
          <w:rFonts w:ascii="仿宋_GB2312" w:eastAsia="仿宋_GB2312" w:hint="eastAsia"/>
          <w:sz w:val="30"/>
          <w:szCs w:val="30"/>
        </w:rPr>
        <w:t>2021年度收入支出总计</w:t>
      </w:r>
      <w:r w:rsidR="001B3A2A">
        <w:rPr>
          <w:rFonts w:ascii="仿宋_GB2312" w:eastAsia="仿宋_GB2312" w:hint="eastAsia"/>
          <w:sz w:val="30"/>
          <w:szCs w:val="30"/>
        </w:rPr>
        <w:t>1,127.76</w:t>
      </w:r>
      <w:r w:rsidR="00295733" w:rsidRPr="00944024">
        <w:rPr>
          <w:rFonts w:ascii="仿宋_GB2312" w:eastAsia="仿宋_GB2312" w:hint="eastAsia"/>
          <w:sz w:val="30"/>
          <w:szCs w:val="30"/>
        </w:rPr>
        <w:t>万元。与2020年度相比，收入支出总计增加</w:t>
      </w:r>
      <w:r w:rsidR="007B7C69">
        <w:rPr>
          <w:rFonts w:ascii="仿宋_GB2312" w:eastAsia="仿宋_GB2312" w:hint="eastAsia"/>
          <w:sz w:val="30"/>
          <w:szCs w:val="30"/>
        </w:rPr>
        <w:t>64.38</w:t>
      </w:r>
      <w:r w:rsidR="00295733" w:rsidRPr="00944024">
        <w:rPr>
          <w:rFonts w:ascii="仿宋_GB2312" w:eastAsia="仿宋_GB2312" w:hint="eastAsia"/>
          <w:sz w:val="30"/>
          <w:szCs w:val="30"/>
        </w:rPr>
        <w:t>万元，增长</w:t>
      </w:r>
      <w:r w:rsidR="007B7C69">
        <w:rPr>
          <w:rFonts w:ascii="仿宋_GB2312" w:eastAsia="仿宋_GB2312" w:hint="eastAsia"/>
          <w:sz w:val="30"/>
          <w:szCs w:val="30"/>
        </w:rPr>
        <w:t>6.05</w:t>
      </w:r>
      <w:r w:rsidR="00295733" w:rsidRPr="00944024">
        <w:rPr>
          <w:rFonts w:ascii="仿宋_GB2312" w:eastAsia="仿宋_GB2312" w:hint="eastAsia"/>
          <w:sz w:val="30"/>
          <w:szCs w:val="30"/>
        </w:rPr>
        <w:t>%。主要原因：</w:t>
      </w:r>
      <w:r w:rsidR="007B7C69">
        <w:rPr>
          <w:rFonts w:ascii="仿宋_GB2312" w:eastAsia="仿宋_GB2312" w:hint="eastAsia"/>
          <w:sz w:val="30"/>
          <w:szCs w:val="30"/>
        </w:rPr>
        <w:t>人员增加，人员经费支出增加</w:t>
      </w:r>
      <w:r w:rsidR="00295733" w:rsidRPr="00944024">
        <w:rPr>
          <w:rFonts w:ascii="仿宋_GB2312" w:eastAsia="仿宋_GB2312" w:hint="eastAsia"/>
          <w:sz w:val="30"/>
          <w:szCs w:val="30"/>
        </w:rPr>
        <w:t>。</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二、收入决算情况说明</w:t>
      </w:r>
    </w:p>
    <w:p w:rsidR="00295733" w:rsidRPr="00944024" w:rsidRDefault="00295733">
      <w:pPr>
        <w:ind w:firstLineChars="200" w:firstLine="600"/>
        <w:rPr>
          <w:rFonts w:ascii="仿宋_GB2312" w:eastAsia="仿宋_GB2312"/>
          <w:sz w:val="30"/>
          <w:szCs w:val="30"/>
        </w:rPr>
      </w:pPr>
      <w:r w:rsidRPr="00944024">
        <w:rPr>
          <w:rFonts w:ascii="仿宋_GB2312" w:eastAsia="仿宋_GB2312" w:hAnsi="宋体" w:hint="eastAsia"/>
          <w:sz w:val="30"/>
          <w:szCs w:val="30"/>
        </w:rPr>
        <w:t>本年</w:t>
      </w:r>
      <w:r w:rsidRPr="00944024">
        <w:rPr>
          <w:rFonts w:ascii="仿宋_GB2312" w:eastAsia="仿宋_GB2312" w:hint="eastAsia"/>
          <w:sz w:val="30"/>
          <w:szCs w:val="30"/>
        </w:rPr>
        <w:t>收入合计</w:t>
      </w:r>
      <w:r w:rsidR="001B3A2A">
        <w:rPr>
          <w:rFonts w:ascii="仿宋_GB2312" w:eastAsia="仿宋_GB2312" w:hint="eastAsia"/>
          <w:sz w:val="30"/>
          <w:szCs w:val="30"/>
        </w:rPr>
        <w:t>1,127.34</w:t>
      </w:r>
      <w:r w:rsidRPr="00944024">
        <w:rPr>
          <w:rFonts w:ascii="仿宋_GB2312" w:eastAsia="仿宋_GB2312" w:hint="eastAsia"/>
          <w:sz w:val="30"/>
          <w:szCs w:val="30"/>
        </w:rPr>
        <w:t>万元，其中：财政拨款收入</w:t>
      </w:r>
      <w:r w:rsidR="001B3A2A">
        <w:rPr>
          <w:rFonts w:ascii="仿宋_GB2312" w:eastAsia="仿宋_GB2312" w:hint="eastAsia"/>
          <w:sz w:val="30"/>
          <w:szCs w:val="30"/>
        </w:rPr>
        <w:t>1,127.34</w:t>
      </w:r>
      <w:r w:rsidRPr="00944024">
        <w:rPr>
          <w:rFonts w:ascii="仿宋_GB2312" w:eastAsia="仿宋_GB2312" w:hint="eastAsia"/>
          <w:sz w:val="30"/>
          <w:szCs w:val="30"/>
        </w:rPr>
        <w:t>万元，占</w:t>
      </w:r>
      <w:r w:rsidR="007B7C69">
        <w:rPr>
          <w:rFonts w:ascii="仿宋_GB2312" w:eastAsia="仿宋_GB2312" w:hint="eastAsia"/>
          <w:sz w:val="30"/>
          <w:szCs w:val="30"/>
        </w:rPr>
        <w:t>100</w:t>
      </w:r>
      <w:r w:rsidRPr="00944024">
        <w:rPr>
          <w:rFonts w:ascii="仿宋_GB2312" w:eastAsia="仿宋_GB2312" w:hint="eastAsia"/>
          <w:sz w:val="30"/>
          <w:szCs w:val="30"/>
        </w:rPr>
        <w:t>%。</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三、支出决算情况说明</w:t>
      </w:r>
    </w:p>
    <w:p w:rsidR="00295733" w:rsidRPr="00944024" w:rsidRDefault="00295733">
      <w:pPr>
        <w:ind w:firstLineChars="200" w:firstLine="600"/>
        <w:rPr>
          <w:rFonts w:ascii="仿宋_GB2312" w:eastAsia="仿宋_GB2312"/>
          <w:sz w:val="30"/>
          <w:szCs w:val="30"/>
        </w:rPr>
      </w:pPr>
      <w:r w:rsidRPr="00944024">
        <w:rPr>
          <w:rFonts w:ascii="仿宋_GB2312" w:eastAsia="仿宋_GB2312" w:hAnsi="宋体" w:hint="eastAsia"/>
          <w:sz w:val="30"/>
          <w:szCs w:val="30"/>
        </w:rPr>
        <w:t>本年</w:t>
      </w:r>
      <w:r w:rsidRPr="00944024">
        <w:rPr>
          <w:rFonts w:ascii="仿宋_GB2312" w:eastAsia="仿宋_GB2312" w:hint="eastAsia"/>
          <w:sz w:val="30"/>
          <w:szCs w:val="30"/>
        </w:rPr>
        <w:t>支出合计</w:t>
      </w:r>
      <w:r w:rsidR="001B3A2A">
        <w:rPr>
          <w:rFonts w:ascii="仿宋_GB2312" w:eastAsia="仿宋_GB2312" w:hint="eastAsia"/>
          <w:sz w:val="30"/>
          <w:szCs w:val="30"/>
        </w:rPr>
        <w:t>1,127.76</w:t>
      </w:r>
      <w:r w:rsidRPr="00944024">
        <w:rPr>
          <w:rFonts w:ascii="仿宋_GB2312" w:eastAsia="仿宋_GB2312" w:hint="eastAsia"/>
          <w:sz w:val="30"/>
          <w:szCs w:val="30"/>
        </w:rPr>
        <w:t>万元，其中：基本支出</w:t>
      </w:r>
      <w:r w:rsidR="007B7C69">
        <w:rPr>
          <w:rFonts w:ascii="仿宋_GB2312" w:eastAsia="仿宋_GB2312" w:hint="eastAsia"/>
          <w:sz w:val="30"/>
          <w:szCs w:val="30"/>
        </w:rPr>
        <w:t>966.68</w:t>
      </w:r>
      <w:r w:rsidRPr="00944024">
        <w:rPr>
          <w:rFonts w:ascii="仿宋_GB2312" w:eastAsia="仿宋_GB2312" w:hint="eastAsia"/>
          <w:sz w:val="30"/>
          <w:szCs w:val="30"/>
        </w:rPr>
        <w:t>万元，占</w:t>
      </w:r>
      <w:r w:rsidR="007B7C69">
        <w:rPr>
          <w:rFonts w:ascii="仿宋_GB2312" w:eastAsia="仿宋_GB2312" w:hint="eastAsia"/>
          <w:sz w:val="30"/>
          <w:szCs w:val="30"/>
        </w:rPr>
        <w:t>85.72</w:t>
      </w:r>
      <w:r w:rsidRPr="00944024">
        <w:rPr>
          <w:rFonts w:ascii="仿宋_GB2312" w:eastAsia="仿宋_GB2312" w:hint="eastAsia"/>
          <w:sz w:val="30"/>
          <w:szCs w:val="30"/>
        </w:rPr>
        <w:t>%；项目支出</w:t>
      </w:r>
      <w:r w:rsidR="007B7C69">
        <w:rPr>
          <w:rFonts w:ascii="仿宋_GB2312" w:eastAsia="仿宋_GB2312" w:hint="eastAsia"/>
          <w:sz w:val="30"/>
          <w:szCs w:val="30"/>
        </w:rPr>
        <w:t>161.08</w:t>
      </w:r>
      <w:r w:rsidRPr="00944024">
        <w:rPr>
          <w:rFonts w:ascii="仿宋_GB2312" w:eastAsia="仿宋_GB2312" w:hint="eastAsia"/>
          <w:sz w:val="30"/>
          <w:szCs w:val="30"/>
        </w:rPr>
        <w:t>万元，占</w:t>
      </w:r>
      <w:r w:rsidR="007B7C69">
        <w:rPr>
          <w:rFonts w:ascii="仿宋_GB2312" w:eastAsia="仿宋_GB2312" w:hint="eastAsia"/>
          <w:sz w:val="30"/>
          <w:szCs w:val="30"/>
        </w:rPr>
        <w:t>14.28</w:t>
      </w:r>
      <w:r w:rsidRPr="00944024">
        <w:rPr>
          <w:rFonts w:ascii="仿宋_GB2312" w:eastAsia="仿宋_GB2312" w:hint="eastAsia"/>
          <w:sz w:val="30"/>
          <w:szCs w:val="30"/>
        </w:rPr>
        <w:t>%。</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四、财政拨款收入支出决算总体情况说明</w:t>
      </w:r>
    </w:p>
    <w:p w:rsidR="00295733" w:rsidRPr="00944024" w:rsidRDefault="00F72A70">
      <w:pPr>
        <w:ind w:firstLineChars="200" w:firstLine="600"/>
        <w:rPr>
          <w:rFonts w:ascii="仿宋_GB2312" w:eastAsia="仿宋_GB2312"/>
          <w:sz w:val="30"/>
          <w:szCs w:val="30"/>
        </w:rPr>
      </w:pPr>
      <w:r w:rsidRPr="00944024">
        <w:rPr>
          <w:rFonts w:ascii="仿宋_GB2312" w:eastAsia="仿宋_GB2312" w:hAnsi="宋体" w:hint="eastAsia"/>
          <w:sz w:val="30"/>
          <w:szCs w:val="30"/>
        </w:rPr>
        <w:t>本单位</w:t>
      </w:r>
      <w:r w:rsidR="00295733" w:rsidRPr="00944024">
        <w:rPr>
          <w:rFonts w:ascii="仿宋_GB2312" w:eastAsia="仿宋_GB2312" w:hint="eastAsia"/>
          <w:sz w:val="30"/>
          <w:szCs w:val="30"/>
        </w:rPr>
        <w:t>2021年度财政拨款收入支出总计</w:t>
      </w:r>
      <w:r w:rsidR="001B3A2A">
        <w:rPr>
          <w:rFonts w:ascii="仿宋_GB2312" w:eastAsia="仿宋_GB2312" w:hint="eastAsia"/>
          <w:sz w:val="30"/>
          <w:szCs w:val="30"/>
        </w:rPr>
        <w:t>1,127.34</w:t>
      </w:r>
      <w:r w:rsidR="00295733" w:rsidRPr="00944024">
        <w:rPr>
          <w:rFonts w:ascii="仿宋_GB2312" w:eastAsia="仿宋_GB2312" w:hint="eastAsia"/>
          <w:sz w:val="30"/>
          <w:szCs w:val="30"/>
        </w:rPr>
        <w:t>万元。与2020年度相比，财政拨款收入支出总计增加</w:t>
      </w:r>
      <w:r w:rsidR="007B7C69">
        <w:rPr>
          <w:rFonts w:ascii="仿宋_GB2312" w:eastAsia="仿宋_GB2312" w:hint="eastAsia"/>
          <w:sz w:val="30"/>
          <w:szCs w:val="30"/>
        </w:rPr>
        <w:t>64.85</w:t>
      </w:r>
      <w:r w:rsidR="00295733" w:rsidRPr="00944024">
        <w:rPr>
          <w:rFonts w:ascii="仿宋_GB2312" w:eastAsia="仿宋_GB2312" w:hint="eastAsia"/>
          <w:sz w:val="30"/>
          <w:szCs w:val="30"/>
        </w:rPr>
        <w:t>万元，增长</w:t>
      </w:r>
      <w:r w:rsidR="007B7C69">
        <w:rPr>
          <w:rFonts w:ascii="仿宋_GB2312" w:eastAsia="仿宋_GB2312" w:hint="eastAsia"/>
          <w:sz w:val="30"/>
          <w:szCs w:val="30"/>
        </w:rPr>
        <w:t>6.10</w:t>
      </w:r>
      <w:r w:rsidR="00295733" w:rsidRPr="00944024">
        <w:rPr>
          <w:rFonts w:ascii="仿宋_GB2312" w:eastAsia="仿宋_GB2312" w:hint="eastAsia"/>
          <w:sz w:val="30"/>
          <w:szCs w:val="30"/>
        </w:rPr>
        <w:t>%。主要原因：</w:t>
      </w:r>
      <w:r w:rsidR="00697ADC">
        <w:rPr>
          <w:rFonts w:ascii="仿宋_GB2312" w:eastAsia="仿宋_GB2312" w:hint="eastAsia"/>
          <w:sz w:val="30"/>
          <w:szCs w:val="30"/>
        </w:rPr>
        <w:t>人员增加，人员经费支出增加。</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五、一般公共预算财政拨款支出决算情况说明</w:t>
      </w:r>
    </w:p>
    <w:p w:rsidR="00295733" w:rsidRPr="00944024" w:rsidRDefault="00295733">
      <w:pPr>
        <w:ind w:firstLineChars="200" w:firstLine="602"/>
        <w:outlineLvl w:val="0"/>
        <w:rPr>
          <w:rFonts w:ascii="楷体_GB2312" w:eastAsia="楷体_GB2312" w:hAnsi="宋体"/>
          <w:b/>
          <w:sz w:val="30"/>
          <w:szCs w:val="30"/>
        </w:rPr>
      </w:pPr>
      <w:r w:rsidRPr="00944024">
        <w:rPr>
          <w:rFonts w:ascii="楷体_GB2312" w:eastAsia="楷体_GB2312" w:hAnsi="宋体" w:hint="eastAsia"/>
          <w:b/>
          <w:sz w:val="30"/>
          <w:szCs w:val="30"/>
        </w:rPr>
        <w:t>（一）一般公共预算财政拨款支出决算总体情况</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一般公共预算财政拨款支出</w:t>
      </w:r>
      <w:r w:rsidR="001B3A2A">
        <w:rPr>
          <w:rFonts w:ascii="仿宋_GB2312" w:eastAsia="仿宋_GB2312" w:hint="eastAsia"/>
          <w:sz w:val="30"/>
          <w:szCs w:val="30"/>
        </w:rPr>
        <w:t>1,127.34</w:t>
      </w:r>
      <w:r w:rsidRPr="00944024">
        <w:rPr>
          <w:rFonts w:ascii="仿宋_GB2312" w:eastAsia="仿宋_GB2312" w:hint="eastAsia"/>
          <w:sz w:val="30"/>
          <w:szCs w:val="30"/>
        </w:rPr>
        <w:t>万元，占本年支出合计的</w:t>
      </w:r>
      <w:r w:rsidR="00697ADC">
        <w:rPr>
          <w:rFonts w:ascii="仿宋_GB2312" w:eastAsia="仿宋_GB2312" w:hint="eastAsia"/>
          <w:sz w:val="30"/>
          <w:szCs w:val="30"/>
        </w:rPr>
        <w:t>99.96</w:t>
      </w:r>
      <w:r w:rsidRPr="00944024">
        <w:rPr>
          <w:rFonts w:ascii="仿宋_GB2312" w:eastAsia="仿宋_GB2312" w:hint="eastAsia"/>
          <w:sz w:val="30"/>
          <w:szCs w:val="30"/>
        </w:rPr>
        <w:t>%。与2020年度相比，一般公共预算财政拨款支出增加</w:t>
      </w:r>
      <w:r w:rsidR="00697ADC">
        <w:rPr>
          <w:rFonts w:ascii="仿宋_GB2312" w:eastAsia="仿宋_GB2312" w:hint="eastAsia"/>
          <w:sz w:val="30"/>
          <w:szCs w:val="30"/>
        </w:rPr>
        <w:t>64.85</w:t>
      </w:r>
      <w:r w:rsidRPr="00944024">
        <w:rPr>
          <w:rFonts w:ascii="仿宋_GB2312" w:eastAsia="仿宋_GB2312" w:hint="eastAsia"/>
          <w:sz w:val="30"/>
          <w:szCs w:val="30"/>
        </w:rPr>
        <w:t>万元，增长</w:t>
      </w:r>
      <w:r w:rsidR="00697ADC">
        <w:rPr>
          <w:rFonts w:ascii="仿宋_GB2312" w:eastAsia="仿宋_GB2312" w:hint="eastAsia"/>
          <w:sz w:val="30"/>
          <w:szCs w:val="30"/>
        </w:rPr>
        <w:t>6.10</w:t>
      </w:r>
      <w:r w:rsidRPr="00944024">
        <w:rPr>
          <w:rFonts w:ascii="仿宋_GB2312" w:eastAsia="仿宋_GB2312" w:hint="eastAsia"/>
          <w:sz w:val="30"/>
          <w:szCs w:val="30"/>
        </w:rPr>
        <w:t>%。主要原因：</w:t>
      </w:r>
      <w:r w:rsidR="00697ADC">
        <w:rPr>
          <w:rFonts w:ascii="仿宋_GB2312" w:eastAsia="仿宋_GB2312" w:hint="eastAsia"/>
          <w:sz w:val="30"/>
          <w:szCs w:val="30"/>
        </w:rPr>
        <w:t>人员增加，人员经费支</w:t>
      </w:r>
      <w:r w:rsidR="00697ADC">
        <w:rPr>
          <w:rFonts w:ascii="仿宋_GB2312" w:eastAsia="仿宋_GB2312" w:hint="eastAsia"/>
          <w:sz w:val="30"/>
          <w:szCs w:val="30"/>
        </w:rPr>
        <w:lastRenderedPageBreak/>
        <w:t>出增加</w:t>
      </w:r>
      <w:r w:rsidRPr="00944024">
        <w:rPr>
          <w:rFonts w:ascii="仿宋_GB2312" w:eastAsia="仿宋_GB2312" w:hint="eastAsia"/>
          <w:sz w:val="30"/>
          <w:szCs w:val="30"/>
        </w:rPr>
        <w:t>。</w:t>
      </w:r>
    </w:p>
    <w:p w:rsidR="00295733" w:rsidRPr="00944024" w:rsidRDefault="00295733">
      <w:pPr>
        <w:ind w:firstLineChars="200" w:firstLine="602"/>
        <w:outlineLvl w:val="0"/>
        <w:rPr>
          <w:rFonts w:ascii="楷体_GB2312" w:eastAsia="楷体_GB2312" w:hAnsi="宋体"/>
          <w:b/>
          <w:sz w:val="30"/>
          <w:szCs w:val="30"/>
        </w:rPr>
      </w:pPr>
      <w:r w:rsidRPr="00944024">
        <w:rPr>
          <w:rFonts w:ascii="楷体_GB2312" w:eastAsia="楷体_GB2312" w:hAnsi="宋体" w:hint="eastAsia"/>
          <w:b/>
          <w:sz w:val="30"/>
          <w:szCs w:val="30"/>
        </w:rPr>
        <w:t>（二）一般公共预算财政拨款支出决算结构情况</w:t>
      </w:r>
    </w:p>
    <w:p w:rsidR="00295733" w:rsidRPr="00697ADC" w:rsidRDefault="00295733">
      <w:pPr>
        <w:ind w:firstLineChars="200" w:firstLine="600"/>
        <w:rPr>
          <w:rFonts w:ascii="仿宋_GB2312" w:eastAsia="仿宋_GB2312" w:hAnsi="宋体"/>
          <w:sz w:val="30"/>
          <w:szCs w:val="30"/>
        </w:rPr>
      </w:pPr>
      <w:r w:rsidRPr="00944024">
        <w:rPr>
          <w:rFonts w:ascii="仿宋_GB2312" w:eastAsia="仿宋_GB2312" w:hint="eastAsia"/>
          <w:sz w:val="30"/>
          <w:szCs w:val="30"/>
        </w:rPr>
        <w:t>一般公共预算财政拨款支出</w:t>
      </w:r>
      <w:r w:rsidR="001B3A2A">
        <w:rPr>
          <w:rFonts w:ascii="仿宋_GB2312" w:eastAsia="仿宋_GB2312" w:hint="eastAsia"/>
          <w:sz w:val="30"/>
          <w:szCs w:val="30"/>
        </w:rPr>
        <w:t>1,127.34</w:t>
      </w:r>
      <w:r w:rsidRPr="00944024">
        <w:rPr>
          <w:rFonts w:ascii="仿宋_GB2312" w:eastAsia="仿宋_GB2312" w:hint="eastAsia"/>
          <w:sz w:val="30"/>
          <w:szCs w:val="30"/>
        </w:rPr>
        <w:t>万元，主要用于以下方面：</w:t>
      </w:r>
      <w:r w:rsidR="00697ADC" w:rsidRPr="00A908E9">
        <w:rPr>
          <w:rFonts w:ascii="仿宋_GB2312" w:eastAsia="仿宋_GB2312" w:hint="eastAsia"/>
          <w:sz w:val="30"/>
          <w:szCs w:val="30"/>
        </w:rPr>
        <w:t>一般公共服务支出（类）</w:t>
      </w:r>
      <w:r w:rsidR="00697ADC">
        <w:rPr>
          <w:rFonts w:ascii="仿宋_GB2312" w:eastAsia="仿宋_GB2312" w:hint="eastAsia"/>
          <w:sz w:val="30"/>
          <w:szCs w:val="30"/>
        </w:rPr>
        <w:t>920.63</w:t>
      </w:r>
      <w:r w:rsidR="00697ADC" w:rsidRPr="00A908E9">
        <w:rPr>
          <w:rFonts w:ascii="仿宋_GB2312" w:eastAsia="仿宋_GB2312" w:hint="eastAsia"/>
          <w:sz w:val="30"/>
          <w:szCs w:val="30"/>
        </w:rPr>
        <w:t>万元，占</w:t>
      </w:r>
      <w:r w:rsidR="00697ADC">
        <w:rPr>
          <w:rFonts w:ascii="仿宋_GB2312" w:eastAsia="仿宋_GB2312" w:hint="eastAsia"/>
          <w:sz w:val="30"/>
          <w:szCs w:val="30"/>
        </w:rPr>
        <w:t>81.66</w:t>
      </w:r>
      <w:r w:rsidR="00697ADC" w:rsidRPr="00A908E9">
        <w:rPr>
          <w:rFonts w:ascii="仿宋_GB2312" w:eastAsia="仿宋_GB2312" w:hint="eastAsia"/>
          <w:sz w:val="30"/>
          <w:szCs w:val="30"/>
        </w:rPr>
        <w:t>%；</w:t>
      </w:r>
      <w:r w:rsidR="00697ADC">
        <w:rPr>
          <w:rFonts w:ascii="仿宋_GB2312" w:eastAsia="仿宋_GB2312" w:hint="eastAsia"/>
          <w:sz w:val="30"/>
          <w:szCs w:val="30"/>
        </w:rPr>
        <w:t>社会保障和就业支出</w:t>
      </w:r>
      <w:r w:rsidR="00697ADC" w:rsidRPr="00A908E9">
        <w:rPr>
          <w:rFonts w:ascii="仿宋_GB2312" w:eastAsia="仿宋_GB2312" w:hint="eastAsia"/>
          <w:sz w:val="30"/>
          <w:szCs w:val="30"/>
        </w:rPr>
        <w:t>（类）</w:t>
      </w:r>
      <w:r w:rsidR="00697ADC">
        <w:rPr>
          <w:rFonts w:ascii="仿宋_GB2312" w:eastAsia="仿宋_GB2312" w:hint="eastAsia"/>
          <w:sz w:val="30"/>
          <w:szCs w:val="30"/>
        </w:rPr>
        <w:t>126.13</w:t>
      </w:r>
      <w:r w:rsidR="00697ADC" w:rsidRPr="00A908E9">
        <w:rPr>
          <w:rFonts w:ascii="仿宋_GB2312" w:eastAsia="仿宋_GB2312" w:hint="eastAsia"/>
          <w:sz w:val="30"/>
          <w:szCs w:val="30"/>
        </w:rPr>
        <w:t>万元，占</w:t>
      </w:r>
      <w:r w:rsidR="00697ADC">
        <w:rPr>
          <w:rFonts w:ascii="仿宋_GB2312" w:eastAsia="仿宋_GB2312" w:hint="eastAsia"/>
          <w:sz w:val="30"/>
          <w:szCs w:val="30"/>
        </w:rPr>
        <w:t>11.19</w:t>
      </w:r>
      <w:r w:rsidR="00697ADC" w:rsidRPr="00A908E9">
        <w:rPr>
          <w:rFonts w:ascii="仿宋_GB2312" w:eastAsia="仿宋_GB2312" w:hint="eastAsia"/>
          <w:sz w:val="30"/>
          <w:szCs w:val="30"/>
        </w:rPr>
        <w:t>%</w:t>
      </w:r>
      <w:r w:rsidR="00697ADC">
        <w:rPr>
          <w:rFonts w:ascii="仿宋_GB2312" w:eastAsia="仿宋_GB2312" w:hint="eastAsia"/>
          <w:sz w:val="30"/>
          <w:szCs w:val="30"/>
        </w:rPr>
        <w:t>；卫生健康支出（类）46.37万元，占4.11%；住房保障支出（类）34.21万元，占</w:t>
      </w:r>
      <w:r w:rsidR="001B3A2A">
        <w:rPr>
          <w:rFonts w:ascii="仿宋_GB2312" w:eastAsia="仿宋_GB2312" w:hint="eastAsia"/>
          <w:sz w:val="30"/>
          <w:szCs w:val="30"/>
        </w:rPr>
        <w:t>3.04</w:t>
      </w:r>
      <w:r w:rsidR="00697ADC">
        <w:rPr>
          <w:rFonts w:ascii="仿宋_GB2312" w:eastAsia="仿宋_GB2312" w:hint="eastAsia"/>
          <w:sz w:val="30"/>
          <w:szCs w:val="30"/>
        </w:rPr>
        <w:t>%</w:t>
      </w:r>
      <w:r w:rsidR="00124080">
        <w:rPr>
          <w:rFonts w:ascii="仿宋_GB2312" w:eastAsia="仿宋_GB2312" w:hint="eastAsia"/>
          <w:sz w:val="30"/>
          <w:szCs w:val="30"/>
        </w:rPr>
        <w:t>。</w:t>
      </w:r>
    </w:p>
    <w:p w:rsidR="00295733" w:rsidRPr="00944024" w:rsidRDefault="00295733">
      <w:pPr>
        <w:ind w:firstLineChars="200" w:firstLine="602"/>
        <w:outlineLvl w:val="0"/>
        <w:rPr>
          <w:rFonts w:ascii="楷体_GB2312" w:eastAsia="楷体_GB2312" w:hAnsi="宋体"/>
          <w:b/>
          <w:sz w:val="30"/>
          <w:szCs w:val="30"/>
        </w:rPr>
      </w:pPr>
      <w:r w:rsidRPr="00944024">
        <w:rPr>
          <w:rFonts w:ascii="楷体_GB2312" w:eastAsia="楷体_GB2312" w:hAnsi="宋体" w:hint="eastAsia"/>
          <w:b/>
          <w:sz w:val="30"/>
          <w:szCs w:val="30"/>
        </w:rPr>
        <w:t>（三）一般公共预算财政拨款支出决算具体情况</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一般公共预算财政拨款支出年初预算为</w:t>
      </w:r>
      <w:r w:rsidR="001B3A2A">
        <w:rPr>
          <w:rFonts w:ascii="仿宋_GB2312" w:eastAsia="仿宋_GB2312" w:hint="eastAsia"/>
          <w:sz w:val="30"/>
          <w:szCs w:val="30"/>
        </w:rPr>
        <w:t>1,013.28</w:t>
      </w:r>
      <w:r w:rsidRPr="00944024">
        <w:rPr>
          <w:rFonts w:ascii="仿宋_GB2312" w:eastAsia="仿宋_GB2312" w:hint="eastAsia"/>
          <w:sz w:val="30"/>
          <w:szCs w:val="30"/>
        </w:rPr>
        <w:t>万元，支出决算为</w:t>
      </w:r>
      <w:r w:rsidR="001B3A2A">
        <w:rPr>
          <w:rFonts w:ascii="仿宋_GB2312" w:eastAsia="仿宋_GB2312" w:hint="eastAsia"/>
          <w:sz w:val="30"/>
          <w:szCs w:val="30"/>
        </w:rPr>
        <w:t>1,127.34</w:t>
      </w:r>
      <w:r w:rsidRPr="00944024">
        <w:rPr>
          <w:rFonts w:ascii="仿宋_GB2312" w:eastAsia="仿宋_GB2312" w:hint="eastAsia"/>
          <w:sz w:val="30"/>
          <w:szCs w:val="30"/>
        </w:rPr>
        <w:t>万元，完成年初预算的</w:t>
      </w:r>
      <w:r w:rsidR="001B3A2A">
        <w:rPr>
          <w:rFonts w:ascii="仿宋_GB2312" w:eastAsia="仿宋_GB2312" w:hint="eastAsia"/>
          <w:sz w:val="30"/>
          <w:szCs w:val="30"/>
        </w:rPr>
        <w:t>111.26</w:t>
      </w:r>
      <w:r w:rsidRPr="00944024">
        <w:rPr>
          <w:rFonts w:ascii="仿宋_GB2312" w:eastAsia="仿宋_GB2312" w:hint="eastAsia"/>
          <w:sz w:val="30"/>
          <w:szCs w:val="30"/>
        </w:rPr>
        <w:t>%。决算数大于预算数的主要原因：</w:t>
      </w:r>
      <w:r w:rsidR="001B3A2A">
        <w:rPr>
          <w:rFonts w:ascii="仿宋_GB2312" w:eastAsia="仿宋_GB2312" w:hint="eastAsia"/>
          <w:sz w:val="30"/>
          <w:szCs w:val="30"/>
        </w:rPr>
        <w:t>人员增加，人员经费支出增加</w:t>
      </w:r>
      <w:r w:rsidRPr="00944024">
        <w:rPr>
          <w:rFonts w:ascii="仿宋_GB2312" w:eastAsia="仿宋_GB2312" w:hint="eastAsia"/>
          <w:sz w:val="30"/>
          <w:szCs w:val="30"/>
        </w:rPr>
        <w:t>。其中：</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1、</w:t>
      </w:r>
      <w:r w:rsidR="00071A02" w:rsidRPr="00A908E9">
        <w:rPr>
          <w:rFonts w:ascii="仿宋_GB2312" w:eastAsia="仿宋_GB2312" w:hint="eastAsia"/>
          <w:sz w:val="30"/>
          <w:szCs w:val="30"/>
        </w:rPr>
        <w:t>一般公共服务支出（类）</w:t>
      </w:r>
      <w:r w:rsidR="00071A02">
        <w:rPr>
          <w:rFonts w:ascii="仿宋_GB2312" w:eastAsia="仿宋_GB2312" w:hint="eastAsia"/>
          <w:sz w:val="30"/>
          <w:szCs w:val="30"/>
        </w:rPr>
        <w:t>市场监督管理事务（款）质量基础（项）</w:t>
      </w:r>
      <w:r w:rsidRPr="00944024">
        <w:rPr>
          <w:rFonts w:ascii="仿宋_GB2312" w:eastAsia="仿宋_GB2312" w:hint="eastAsia"/>
          <w:sz w:val="30"/>
          <w:szCs w:val="30"/>
        </w:rPr>
        <w:t>。</w:t>
      </w:r>
      <w:r w:rsidR="00320939">
        <w:rPr>
          <w:rFonts w:ascii="仿宋_GB2312" w:eastAsia="仿宋_GB2312" w:hint="eastAsia"/>
          <w:sz w:val="30"/>
          <w:szCs w:val="30"/>
        </w:rPr>
        <w:t>主要用于：</w:t>
      </w:r>
      <w:r w:rsidR="00320939" w:rsidRPr="00535490">
        <w:rPr>
          <w:rFonts w:ascii="仿宋_GB2312" w:eastAsia="仿宋_GB2312" w:hint="eastAsia"/>
          <w:sz w:val="30"/>
          <w:szCs w:val="30"/>
        </w:rPr>
        <w:t>社会公用计量标准建设项目</w:t>
      </w:r>
      <w:r w:rsidR="00320939">
        <w:rPr>
          <w:rFonts w:ascii="仿宋_GB2312" w:eastAsia="仿宋_GB2312" w:hint="eastAsia"/>
          <w:sz w:val="30"/>
          <w:szCs w:val="30"/>
        </w:rPr>
        <w:t>、计量检定工作专项维护和专业耗材消耗</w:t>
      </w:r>
      <w:r w:rsidR="00320939" w:rsidRPr="00A908E9">
        <w:rPr>
          <w:rFonts w:ascii="仿宋_GB2312" w:eastAsia="仿宋_GB2312" w:hint="eastAsia"/>
          <w:sz w:val="30"/>
          <w:szCs w:val="30"/>
        </w:rPr>
        <w:t>。</w:t>
      </w:r>
      <w:r w:rsidRPr="00944024">
        <w:rPr>
          <w:rFonts w:ascii="仿宋_GB2312" w:eastAsia="仿宋_GB2312" w:hint="eastAsia"/>
          <w:sz w:val="30"/>
          <w:szCs w:val="30"/>
        </w:rPr>
        <w:t>年初预算为</w:t>
      </w:r>
      <w:r w:rsidR="00071A02">
        <w:rPr>
          <w:rFonts w:ascii="仿宋_GB2312" w:eastAsia="仿宋_GB2312" w:hint="eastAsia"/>
          <w:sz w:val="30"/>
          <w:szCs w:val="30"/>
        </w:rPr>
        <w:t>185</w:t>
      </w:r>
      <w:r w:rsidRPr="00944024">
        <w:rPr>
          <w:rFonts w:ascii="仿宋_GB2312" w:eastAsia="仿宋_GB2312" w:hint="eastAsia"/>
          <w:sz w:val="30"/>
          <w:szCs w:val="30"/>
        </w:rPr>
        <w:t>万元，支出决算为</w:t>
      </w:r>
      <w:r w:rsidR="009D7796">
        <w:rPr>
          <w:rFonts w:ascii="仿宋_GB2312" w:eastAsia="仿宋_GB2312" w:hint="eastAsia"/>
          <w:sz w:val="30"/>
          <w:szCs w:val="30"/>
        </w:rPr>
        <w:t>160.66万元。决算数小于</w:t>
      </w:r>
      <w:r w:rsidRPr="00944024">
        <w:rPr>
          <w:rFonts w:ascii="仿宋_GB2312" w:eastAsia="仿宋_GB2312" w:hint="eastAsia"/>
          <w:sz w:val="30"/>
          <w:szCs w:val="30"/>
        </w:rPr>
        <w:t>预算数的主要原因：</w:t>
      </w:r>
      <w:r w:rsidR="00320939" w:rsidRPr="00535490">
        <w:rPr>
          <w:rFonts w:ascii="仿宋_GB2312" w:eastAsia="仿宋_GB2312" w:hint="eastAsia"/>
          <w:sz w:val="30"/>
          <w:szCs w:val="30"/>
        </w:rPr>
        <w:t>社会公用计量标准建设项目</w:t>
      </w:r>
      <w:r w:rsidR="00320939">
        <w:rPr>
          <w:rFonts w:ascii="仿宋_GB2312" w:eastAsia="仿宋_GB2312" w:hint="eastAsia"/>
          <w:sz w:val="30"/>
          <w:szCs w:val="30"/>
        </w:rPr>
        <w:t>前评审扣减项目经费</w:t>
      </w:r>
      <w:r w:rsidRPr="00944024">
        <w:rPr>
          <w:rFonts w:ascii="仿宋_GB2312" w:eastAsia="仿宋_GB2312" w:hint="eastAsia"/>
          <w:sz w:val="30"/>
          <w:szCs w:val="30"/>
        </w:rPr>
        <w:t>。</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2、</w:t>
      </w:r>
      <w:r w:rsidR="001B3A2A" w:rsidRPr="00A908E9">
        <w:rPr>
          <w:rFonts w:ascii="仿宋_GB2312" w:eastAsia="仿宋_GB2312" w:hint="eastAsia"/>
          <w:sz w:val="30"/>
          <w:szCs w:val="30"/>
        </w:rPr>
        <w:t>一般公共服务支出（类）</w:t>
      </w:r>
      <w:r w:rsidR="001B3A2A">
        <w:rPr>
          <w:rFonts w:ascii="仿宋_GB2312" w:eastAsia="仿宋_GB2312" w:hint="eastAsia"/>
          <w:sz w:val="30"/>
          <w:szCs w:val="30"/>
        </w:rPr>
        <w:t>市场监督管理事务（款）事业运行（项）。主要用于：</w:t>
      </w:r>
      <w:r w:rsidR="001B3A2A" w:rsidRPr="00535490">
        <w:rPr>
          <w:rFonts w:ascii="仿宋_GB2312" w:eastAsia="仿宋_GB2312" w:hint="eastAsia"/>
          <w:sz w:val="30"/>
          <w:szCs w:val="30"/>
        </w:rPr>
        <w:t>人员工资福利支出（在编在册人员基本工资、津贴补贴、绩效工资、其他社会保障缴费支出以及非编人员费用支出）、公用经费支出（日常办公费、</w:t>
      </w:r>
      <w:r w:rsidR="001B3A2A">
        <w:rPr>
          <w:rFonts w:ascii="仿宋_GB2312" w:eastAsia="仿宋_GB2312" w:hint="eastAsia"/>
          <w:sz w:val="30"/>
          <w:szCs w:val="30"/>
        </w:rPr>
        <w:t>水费、电费、</w:t>
      </w:r>
      <w:r w:rsidR="001B3A2A" w:rsidRPr="00535490">
        <w:rPr>
          <w:rFonts w:ascii="仿宋_GB2312" w:eastAsia="仿宋_GB2312" w:hint="eastAsia"/>
          <w:sz w:val="30"/>
          <w:szCs w:val="30"/>
        </w:rPr>
        <w:t>差旅费</w:t>
      </w:r>
      <w:r w:rsidR="00320939">
        <w:rPr>
          <w:rFonts w:ascii="仿宋_GB2312" w:eastAsia="仿宋_GB2312" w:hint="eastAsia"/>
          <w:sz w:val="30"/>
          <w:szCs w:val="30"/>
        </w:rPr>
        <w:t>、培训费、单位公共日常维修维护、公务车运行维护</w:t>
      </w:r>
      <w:r w:rsidR="001B3A2A" w:rsidRPr="00535490">
        <w:rPr>
          <w:rFonts w:ascii="仿宋_GB2312" w:eastAsia="仿宋_GB2312" w:hint="eastAsia"/>
          <w:sz w:val="30"/>
          <w:szCs w:val="30"/>
        </w:rPr>
        <w:t>等支出）</w:t>
      </w:r>
      <w:r w:rsidR="001B3A2A">
        <w:rPr>
          <w:rFonts w:ascii="仿宋_GB2312" w:eastAsia="仿宋_GB2312" w:hint="eastAsia"/>
          <w:sz w:val="30"/>
          <w:szCs w:val="30"/>
        </w:rPr>
        <w:t>。年初预算为</w:t>
      </w:r>
      <w:r w:rsidR="00071A02">
        <w:rPr>
          <w:rFonts w:ascii="仿宋_GB2312" w:eastAsia="仿宋_GB2312" w:hint="eastAsia"/>
          <w:sz w:val="30"/>
          <w:szCs w:val="30"/>
        </w:rPr>
        <w:t>634.97</w:t>
      </w:r>
      <w:r w:rsidR="001B3A2A">
        <w:rPr>
          <w:rFonts w:ascii="仿宋_GB2312" w:eastAsia="仿宋_GB2312" w:hint="eastAsia"/>
          <w:sz w:val="30"/>
          <w:szCs w:val="30"/>
        </w:rPr>
        <w:t>万元，支出决算为</w:t>
      </w:r>
      <w:r w:rsidR="00071A02">
        <w:rPr>
          <w:rFonts w:ascii="仿宋_GB2312" w:eastAsia="仿宋_GB2312" w:hint="eastAsia"/>
          <w:sz w:val="30"/>
          <w:szCs w:val="30"/>
        </w:rPr>
        <w:t>759.97</w:t>
      </w:r>
      <w:r w:rsidR="001B3A2A">
        <w:rPr>
          <w:rFonts w:ascii="仿宋_GB2312" w:eastAsia="仿宋_GB2312" w:hint="eastAsia"/>
          <w:sz w:val="30"/>
          <w:szCs w:val="30"/>
        </w:rPr>
        <w:t>万元。决算数</w:t>
      </w:r>
      <w:r w:rsidR="00071A02">
        <w:rPr>
          <w:rFonts w:ascii="仿宋_GB2312" w:eastAsia="仿宋_GB2312" w:hint="eastAsia"/>
          <w:sz w:val="30"/>
          <w:szCs w:val="30"/>
        </w:rPr>
        <w:t>大</w:t>
      </w:r>
      <w:r w:rsidR="001B3A2A">
        <w:rPr>
          <w:rFonts w:ascii="仿宋_GB2312" w:eastAsia="仿宋_GB2312" w:hint="eastAsia"/>
          <w:sz w:val="30"/>
          <w:szCs w:val="30"/>
        </w:rPr>
        <w:t>于</w:t>
      </w:r>
      <w:r w:rsidR="001B3A2A">
        <w:rPr>
          <w:rFonts w:ascii="仿宋_GB2312" w:eastAsia="仿宋_GB2312" w:hint="eastAsia"/>
          <w:sz w:val="30"/>
          <w:szCs w:val="30"/>
        </w:rPr>
        <w:lastRenderedPageBreak/>
        <w:t>预算数的主要原因：人员</w:t>
      </w:r>
      <w:r w:rsidR="00071A02">
        <w:rPr>
          <w:rFonts w:ascii="仿宋_GB2312" w:eastAsia="仿宋_GB2312" w:hint="eastAsia"/>
          <w:sz w:val="30"/>
          <w:szCs w:val="30"/>
        </w:rPr>
        <w:t>增加，本年度新增在编人员4名；</w:t>
      </w:r>
      <w:r w:rsidR="00ED73E2">
        <w:rPr>
          <w:rFonts w:ascii="仿宋_GB2312" w:eastAsia="仿宋_GB2312" w:hint="eastAsia"/>
          <w:sz w:val="30"/>
          <w:szCs w:val="30"/>
        </w:rPr>
        <w:t>年度</w:t>
      </w:r>
      <w:r w:rsidR="00071A02">
        <w:rPr>
          <w:rFonts w:ascii="仿宋_GB2312" w:eastAsia="仿宋_GB2312" w:hint="eastAsia"/>
          <w:sz w:val="30"/>
          <w:szCs w:val="30"/>
        </w:rPr>
        <w:t>社保、公积金</w:t>
      </w:r>
      <w:r w:rsidR="00FD15FC">
        <w:rPr>
          <w:rFonts w:ascii="仿宋_GB2312" w:eastAsia="仿宋_GB2312" w:hint="eastAsia"/>
          <w:sz w:val="30"/>
          <w:szCs w:val="30"/>
        </w:rPr>
        <w:t>缴费基数调整；人员工资</w:t>
      </w:r>
      <w:r w:rsidR="00071A02">
        <w:rPr>
          <w:rFonts w:ascii="仿宋_GB2312" w:eastAsia="仿宋_GB2312" w:hint="eastAsia"/>
          <w:sz w:val="30"/>
          <w:szCs w:val="30"/>
        </w:rPr>
        <w:t>正常增资，人员经费支出增加</w:t>
      </w:r>
      <w:r w:rsidR="001B3A2A">
        <w:rPr>
          <w:rFonts w:ascii="仿宋_GB2312" w:eastAsia="仿宋_GB2312" w:hint="eastAsia"/>
          <w:sz w:val="30"/>
          <w:szCs w:val="30"/>
        </w:rPr>
        <w:t>。</w:t>
      </w:r>
    </w:p>
    <w:p w:rsidR="00320939" w:rsidRPr="00535490" w:rsidRDefault="00320939" w:rsidP="00320939">
      <w:pPr>
        <w:ind w:firstLineChars="200" w:firstLine="600"/>
        <w:rPr>
          <w:rFonts w:ascii="仿宋_GB2312" w:eastAsia="仿宋_GB2312"/>
          <w:sz w:val="30"/>
          <w:szCs w:val="30"/>
        </w:rPr>
      </w:pPr>
      <w:r>
        <w:rPr>
          <w:rFonts w:ascii="仿宋_GB2312" w:eastAsia="仿宋_GB2312" w:hint="eastAsia"/>
          <w:sz w:val="30"/>
          <w:szCs w:val="30"/>
        </w:rPr>
        <w:t>3、</w:t>
      </w:r>
      <w:r w:rsidRPr="00535490">
        <w:rPr>
          <w:rFonts w:ascii="仿宋_GB2312" w:eastAsia="仿宋_GB2312" w:hint="eastAsia"/>
          <w:sz w:val="30"/>
          <w:szCs w:val="30"/>
        </w:rPr>
        <w:t>社会保障和就业支出（类）行政事业单位</w:t>
      </w:r>
      <w:r>
        <w:rPr>
          <w:rFonts w:ascii="仿宋_GB2312" w:eastAsia="仿宋_GB2312" w:hint="eastAsia"/>
          <w:sz w:val="30"/>
          <w:szCs w:val="30"/>
        </w:rPr>
        <w:t>养老支出</w:t>
      </w:r>
      <w:r w:rsidRPr="00535490">
        <w:rPr>
          <w:rFonts w:ascii="仿宋_GB2312" w:eastAsia="仿宋_GB2312" w:hint="eastAsia"/>
          <w:sz w:val="30"/>
          <w:szCs w:val="30"/>
        </w:rPr>
        <w:t>（款）事业单位离退休（项）。主要用于：退休人员各类支出。年初预算为</w:t>
      </w:r>
      <w:r>
        <w:rPr>
          <w:rFonts w:ascii="仿宋_GB2312" w:eastAsia="仿宋_GB2312" w:hint="eastAsia"/>
          <w:sz w:val="30"/>
          <w:szCs w:val="30"/>
        </w:rPr>
        <w:t>23.14</w:t>
      </w:r>
      <w:r w:rsidRPr="00535490">
        <w:rPr>
          <w:rFonts w:ascii="仿宋_GB2312" w:eastAsia="仿宋_GB2312" w:hint="eastAsia"/>
          <w:sz w:val="30"/>
          <w:szCs w:val="30"/>
        </w:rPr>
        <w:t>万元，支出决算为</w:t>
      </w:r>
      <w:r>
        <w:rPr>
          <w:rFonts w:ascii="仿宋_GB2312" w:eastAsia="仿宋_GB2312" w:hint="eastAsia"/>
          <w:sz w:val="30"/>
          <w:szCs w:val="30"/>
        </w:rPr>
        <w:t>19.75</w:t>
      </w:r>
      <w:r w:rsidRPr="00535490">
        <w:rPr>
          <w:rFonts w:ascii="仿宋_GB2312" w:eastAsia="仿宋_GB2312" w:hint="eastAsia"/>
          <w:sz w:val="30"/>
          <w:szCs w:val="30"/>
        </w:rPr>
        <w:t>万元。决算数小于预算数的主要原因：退休人员</w:t>
      </w:r>
      <w:r>
        <w:rPr>
          <w:rFonts w:ascii="仿宋_GB2312" w:eastAsia="仿宋_GB2312" w:hint="eastAsia"/>
          <w:sz w:val="30"/>
          <w:szCs w:val="30"/>
        </w:rPr>
        <w:t>实际</w:t>
      </w:r>
      <w:r w:rsidRPr="00535490">
        <w:rPr>
          <w:rFonts w:ascii="仿宋_GB2312" w:eastAsia="仿宋_GB2312" w:hint="eastAsia"/>
          <w:sz w:val="30"/>
          <w:szCs w:val="30"/>
        </w:rPr>
        <w:t>开支</w:t>
      </w:r>
      <w:r>
        <w:rPr>
          <w:rFonts w:ascii="仿宋_GB2312" w:eastAsia="仿宋_GB2312" w:hint="eastAsia"/>
          <w:sz w:val="30"/>
          <w:szCs w:val="30"/>
        </w:rPr>
        <w:t>小于定额补助经费</w:t>
      </w:r>
      <w:r w:rsidRPr="00535490">
        <w:rPr>
          <w:rFonts w:ascii="仿宋_GB2312" w:eastAsia="仿宋_GB2312" w:hint="eastAsia"/>
          <w:sz w:val="30"/>
          <w:szCs w:val="30"/>
        </w:rPr>
        <w:t>。</w:t>
      </w:r>
    </w:p>
    <w:p w:rsidR="00320939" w:rsidRPr="00535490" w:rsidRDefault="00320939" w:rsidP="00320939">
      <w:pPr>
        <w:ind w:firstLineChars="200" w:firstLine="600"/>
        <w:rPr>
          <w:rFonts w:ascii="仿宋_GB2312" w:eastAsia="仿宋_GB2312"/>
          <w:sz w:val="30"/>
          <w:szCs w:val="30"/>
        </w:rPr>
      </w:pPr>
      <w:r>
        <w:rPr>
          <w:rFonts w:ascii="仿宋_GB2312" w:eastAsia="仿宋_GB2312" w:hint="eastAsia"/>
          <w:sz w:val="30"/>
          <w:szCs w:val="30"/>
        </w:rPr>
        <w:t>4</w:t>
      </w:r>
      <w:r w:rsidRPr="00535490">
        <w:rPr>
          <w:rFonts w:ascii="仿宋_GB2312" w:eastAsia="仿宋_GB2312" w:hint="eastAsia"/>
          <w:sz w:val="30"/>
          <w:szCs w:val="30"/>
        </w:rPr>
        <w:t>、社会保障和就业支出（类）行政事业单位</w:t>
      </w:r>
      <w:r>
        <w:rPr>
          <w:rFonts w:ascii="仿宋_GB2312" w:eastAsia="仿宋_GB2312" w:hint="eastAsia"/>
          <w:sz w:val="30"/>
          <w:szCs w:val="30"/>
        </w:rPr>
        <w:t>养老支出</w:t>
      </w:r>
      <w:r w:rsidRPr="00535490">
        <w:rPr>
          <w:rFonts w:ascii="仿宋_GB2312" w:eastAsia="仿宋_GB2312" w:hint="eastAsia"/>
          <w:sz w:val="30"/>
          <w:szCs w:val="30"/>
        </w:rPr>
        <w:t>（款）机关事业单位基本养老保险缴费支出（项）。主要用于：缴纳在编在册人员养老保险费。年初预算为</w:t>
      </w:r>
      <w:r>
        <w:rPr>
          <w:rFonts w:ascii="仿宋_GB2312" w:eastAsia="仿宋_GB2312" w:hint="eastAsia"/>
          <w:sz w:val="30"/>
          <w:szCs w:val="30"/>
        </w:rPr>
        <w:t>64.17</w:t>
      </w:r>
      <w:r w:rsidRPr="00535490">
        <w:rPr>
          <w:rFonts w:ascii="仿宋_GB2312" w:eastAsia="仿宋_GB2312" w:hint="eastAsia"/>
          <w:sz w:val="30"/>
          <w:szCs w:val="30"/>
        </w:rPr>
        <w:t>万元，支出决算为</w:t>
      </w:r>
      <w:r w:rsidR="00A514B8">
        <w:rPr>
          <w:rFonts w:ascii="仿宋_GB2312" w:eastAsia="仿宋_GB2312" w:hint="eastAsia"/>
          <w:sz w:val="30"/>
          <w:szCs w:val="30"/>
        </w:rPr>
        <w:t>70</w:t>
      </w:r>
      <w:r>
        <w:rPr>
          <w:rFonts w:ascii="仿宋_GB2312" w:eastAsia="仿宋_GB2312" w:hint="eastAsia"/>
          <w:sz w:val="30"/>
          <w:szCs w:val="30"/>
        </w:rPr>
        <w:t>.92</w:t>
      </w:r>
      <w:r w:rsidRPr="00535490">
        <w:rPr>
          <w:rFonts w:ascii="仿宋_GB2312" w:eastAsia="仿宋_GB2312" w:hint="eastAsia"/>
          <w:sz w:val="30"/>
          <w:szCs w:val="30"/>
        </w:rPr>
        <w:t>万元。决算数</w:t>
      </w:r>
      <w:r>
        <w:rPr>
          <w:rFonts w:ascii="仿宋_GB2312" w:eastAsia="仿宋_GB2312" w:hint="eastAsia"/>
          <w:sz w:val="30"/>
          <w:szCs w:val="30"/>
        </w:rPr>
        <w:t>大于</w:t>
      </w:r>
      <w:r w:rsidRPr="00535490">
        <w:rPr>
          <w:rFonts w:ascii="仿宋_GB2312" w:eastAsia="仿宋_GB2312" w:hint="eastAsia"/>
          <w:sz w:val="30"/>
          <w:szCs w:val="30"/>
        </w:rPr>
        <w:t>预算数的主要原因：</w:t>
      </w:r>
      <w:r>
        <w:rPr>
          <w:rFonts w:ascii="仿宋_GB2312" w:eastAsia="仿宋_GB2312" w:hint="eastAsia"/>
          <w:sz w:val="30"/>
          <w:szCs w:val="30"/>
        </w:rPr>
        <w:t>人员增加，同时</w:t>
      </w:r>
      <w:r w:rsidRPr="00535490">
        <w:rPr>
          <w:rFonts w:ascii="仿宋_GB2312" w:eastAsia="仿宋_GB2312" w:hint="eastAsia"/>
          <w:sz w:val="30"/>
          <w:szCs w:val="30"/>
        </w:rPr>
        <w:t>年度社保缴费基数调整。</w:t>
      </w:r>
    </w:p>
    <w:p w:rsidR="00320939" w:rsidRPr="00535490" w:rsidRDefault="00320939" w:rsidP="00320939">
      <w:pPr>
        <w:ind w:firstLineChars="200" w:firstLine="600"/>
        <w:rPr>
          <w:rFonts w:ascii="仿宋_GB2312" w:eastAsia="仿宋_GB2312"/>
          <w:sz w:val="30"/>
          <w:szCs w:val="30"/>
        </w:rPr>
      </w:pPr>
      <w:r>
        <w:rPr>
          <w:rFonts w:ascii="仿宋_GB2312" w:eastAsia="仿宋_GB2312" w:hint="eastAsia"/>
          <w:sz w:val="30"/>
          <w:szCs w:val="30"/>
        </w:rPr>
        <w:t>5</w:t>
      </w:r>
      <w:r w:rsidRPr="00535490">
        <w:rPr>
          <w:rFonts w:ascii="仿宋_GB2312" w:eastAsia="仿宋_GB2312" w:hint="eastAsia"/>
          <w:sz w:val="30"/>
          <w:szCs w:val="30"/>
        </w:rPr>
        <w:t>、社会保障和就业支出（类）行政事业单位</w:t>
      </w:r>
      <w:r>
        <w:rPr>
          <w:rFonts w:ascii="仿宋_GB2312" w:eastAsia="仿宋_GB2312" w:hint="eastAsia"/>
          <w:sz w:val="30"/>
          <w:szCs w:val="30"/>
        </w:rPr>
        <w:t>养老支出</w:t>
      </w:r>
      <w:r w:rsidRPr="00535490">
        <w:rPr>
          <w:rFonts w:ascii="仿宋_GB2312" w:eastAsia="仿宋_GB2312" w:hint="eastAsia"/>
          <w:sz w:val="30"/>
          <w:szCs w:val="30"/>
        </w:rPr>
        <w:t>（款）机关事业单位职业年金缴费支出（项）。主要用于：缴纳在编在册人员职业年金。年初预算为</w:t>
      </w:r>
      <w:r>
        <w:rPr>
          <w:rFonts w:ascii="仿宋_GB2312" w:eastAsia="仿宋_GB2312" w:hint="eastAsia"/>
          <w:sz w:val="30"/>
          <w:szCs w:val="30"/>
        </w:rPr>
        <w:t>32.09</w:t>
      </w:r>
      <w:r w:rsidRPr="00535490">
        <w:rPr>
          <w:rFonts w:ascii="仿宋_GB2312" w:eastAsia="仿宋_GB2312" w:hint="eastAsia"/>
          <w:sz w:val="30"/>
          <w:szCs w:val="30"/>
        </w:rPr>
        <w:t>万元，支出决算为</w:t>
      </w:r>
      <w:r>
        <w:rPr>
          <w:rFonts w:ascii="仿宋_GB2312" w:eastAsia="仿宋_GB2312" w:hint="eastAsia"/>
          <w:sz w:val="30"/>
          <w:szCs w:val="30"/>
        </w:rPr>
        <w:t>35.46万元。</w:t>
      </w:r>
      <w:r w:rsidRPr="00535490">
        <w:rPr>
          <w:rFonts w:ascii="仿宋_GB2312" w:eastAsia="仿宋_GB2312" w:hint="eastAsia"/>
          <w:sz w:val="30"/>
          <w:szCs w:val="30"/>
        </w:rPr>
        <w:t>决算数</w:t>
      </w:r>
      <w:r>
        <w:rPr>
          <w:rFonts w:ascii="仿宋_GB2312" w:eastAsia="仿宋_GB2312" w:hint="eastAsia"/>
          <w:sz w:val="30"/>
          <w:szCs w:val="30"/>
        </w:rPr>
        <w:t>大于</w:t>
      </w:r>
      <w:r w:rsidRPr="00535490">
        <w:rPr>
          <w:rFonts w:ascii="仿宋_GB2312" w:eastAsia="仿宋_GB2312" w:hint="eastAsia"/>
          <w:sz w:val="30"/>
          <w:szCs w:val="30"/>
        </w:rPr>
        <w:t>预算数的主要原因：</w:t>
      </w:r>
      <w:r>
        <w:rPr>
          <w:rFonts w:ascii="仿宋_GB2312" w:eastAsia="仿宋_GB2312" w:hint="eastAsia"/>
          <w:sz w:val="30"/>
          <w:szCs w:val="30"/>
        </w:rPr>
        <w:t>人员增加，同时</w:t>
      </w:r>
      <w:r w:rsidRPr="00535490">
        <w:rPr>
          <w:rFonts w:ascii="仿宋_GB2312" w:eastAsia="仿宋_GB2312" w:hint="eastAsia"/>
          <w:sz w:val="30"/>
          <w:szCs w:val="30"/>
        </w:rPr>
        <w:t>年度社保缴费基数调整。</w:t>
      </w:r>
    </w:p>
    <w:p w:rsidR="00320939" w:rsidRPr="00535490" w:rsidRDefault="00320939" w:rsidP="00320939">
      <w:pPr>
        <w:ind w:firstLineChars="200" w:firstLine="600"/>
        <w:rPr>
          <w:rFonts w:ascii="仿宋_GB2312" w:eastAsia="仿宋_GB2312"/>
          <w:sz w:val="30"/>
          <w:szCs w:val="30"/>
        </w:rPr>
      </w:pPr>
      <w:r>
        <w:rPr>
          <w:rFonts w:ascii="仿宋_GB2312" w:eastAsia="仿宋_GB2312" w:hint="eastAsia"/>
          <w:sz w:val="30"/>
          <w:szCs w:val="30"/>
        </w:rPr>
        <w:t>6</w:t>
      </w:r>
      <w:r w:rsidRPr="00535490">
        <w:rPr>
          <w:rFonts w:ascii="仿宋_GB2312" w:eastAsia="仿宋_GB2312" w:hint="eastAsia"/>
          <w:sz w:val="30"/>
          <w:szCs w:val="30"/>
        </w:rPr>
        <w:t>、</w:t>
      </w:r>
      <w:r>
        <w:rPr>
          <w:rFonts w:ascii="仿宋_GB2312" w:eastAsia="仿宋_GB2312" w:hint="eastAsia"/>
          <w:sz w:val="30"/>
          <w:szCs w:val="30"/>
        </w:rPr>
        <w:t>卫生健康支出</w:t>
      </w:r>
      <w:r w:rsidRPr="00535490">
        <w:rPr>
          <w:rFonts w:ascii="仿宋_GB2312" w:eastAsia="仿宋_GB2312" w:hint="eastAsia"/>
          <w:sz w:val="30"/>
          <w:szCs w:val="30"/>
        </w:rPr>
        <w:t>（类）</w:t>
      </w:r>
      <w:r>
        <w:rPr>
          <w:rFonts w:ascii="仿宋_GB2312" w:eastAsia="仿宋_GB2312" w:hint="eastAsia"/>
          <w:sz w:val="30"/>
          <w:szCs w:val="30"/>
        </w:rPr>
        <w:t>行政事业单位</w:t>
      </w:r>
      <w:r w:rsidRPr="00535490">
        <w:rPr>
          <w:rFonts w:ascii="仿宋_GB2312" w:eastAsia="仿宋_GB2312" w:hint="eastAsia"/>
          <w:sz w:val="30"/>
          <w:szCs w:val="30"/>
        </w:rPr>
        <w:t>医疗（款）事业单位医疗（项）。主要用于：缴纳在编在册人员医疗保险费。年初预算为</w:t>
      </w:r>
      <w:r>
        <w:rPr>
          <w:rFonts w:ascii="仿宋_GB2312" w:eastAsia="仿宋_GB2312" w:hint="eastAsia"/>
          <w:sz w:val="30"/>
          <w:szCs w:val="30"/>
        </w:rPr>
        <w:t>42.11</w:t>
      </w:r>
      <w:r w:rsidRPr="00535490">
        <w:rPr>
          <w:rFonts w:ascii="仿宋_GB2312" w:eastAsia="仿宋_GB2312" w:hint="eastAsia"/>
          <w:sz w:val="30"/>
          <w:szCs w:val="30"/>
        </w:rPr>
        <w:t>万元，支出决算为</w:t>
      </w:r>
      <w:r>
        <w:rPr>
          <w:rFonts w:ascii="仿宋_GB2312" w:eastAsia="仿宋_GB2312" w:hint="eastAsia"/>
          <w:sz w:val="30"/>
          <w:szCs w:val="30"/>
        </w:rPr>
        <w:t>46.37</w:t>
      </w:r>
      <w:r w:rsidRPr="00535490">
        <w:rPr>
          <w:rFonts w:ascii="仿宋_GB2312" w:eastAsia="仿宋_GB2312" w:hint="eastAsia"/>
          <w:sz w:val="30"/>
          <w:szCs w:val="30"/>
        </w:rPr>
        <w:t>万元。决算数</w:t>
      </w:r>
      <w:r w:rsidR="00124080">
        <w:rPr>
          <w:rFonts w:ascii="仿宋_GB2312" w:eastAsia="仿宋_GB2312" w:hint="eastAsia"/>
          <w:sz w:val="30"/>
          <w:szCs w:val="30"/>
        </w:rPr>
        <w:t>大</w:t>
      </w:r>
      <w:r>
        <w:rPr>
          <w:rFonts w:ascii="仿宋_GB2312" w:eastAsia="仿宋_GB2312" w:hint="eastAsia"/>
          <w:sz w:val="30"/>
          <w:szCs w:val="30"/>
        </w:rPr>
        <w:t>于</w:t>
      </w:r>
      <w:r w:rsidRPr="00535490">
        <w:rPr>
          <w:rFonts w:ascii="仿宋_GB2312" w:eastAsia="仿宋_GB2312" w:hint="eastAsia"/>
          <w:sz w:val="30"/>
          <w:szCs w:val="30"/>
        </w:rPr>
        <w:t>预算数的主要原因：</w:t>
      </w:r>
      <w:r>
        <w:rPr>
          <w:rFonts w:ascii="仿宋_GB2312" w:eastAsia="仿宋_GB2312" w:hint="eastAsia"/>
          <w:sz w:val="30"/>
          <w:szCs w:val="30"/>
        </w:rPr>
        <w:t>人员增加，同时</w:t>
      </w:r>
      <w:r w:rsidRPr="00535490">
        <w:rPr>
          <w:rFonts w:ascii="仿宋_GB2312" w:eastAsia="仿宋_GB2312" w:hint="eastAsia"/>
          <w:sz w:val="30"/>
          <w:szCs w:val="30"/>
        </w:rPr>
        <w:t>年度社保缴费基数调整。</w:t>
      </w:r>
    </w:p>
    <w:p w:rsidR="00295733" w:rsidRPr="00320939" w:rsidRDefault="00320939" w:rsidP="00320939">
      <w:pPr>
        <w:ind w:firstLineChars="200" w:firstLine="600"/>
        <w:rPr>
          <w:rFonts w:ascii="仿宋_GB2312" w:eastAsia="仿宋_GB2312"/>
          <w:color w:val="000000"/>
          <w:sz w:val="30"/>
          <w:szCs w:val="30"/>
        </w:rPr>
      </w:pPr>
      <w:r>
        <w:rPr>
          <w:rFonts w:ascii="仿宋_GB2312" w:eastAsia="仿宋_GB2312" w:hint="eastAsia"/>
          <w:sz w:val="30"/>
          <w:szCs w:val="30"/>
        </w:rPr>
        <w:t>7</w:t>
      </w:r>
      <w:r w:rsidRPr="00535490">
        <w:rPr>
          <w:rFonts w:ascii="仿宋_GB2312" w:eastAsia="仿宋_GB2312" w:hint="eastAsia"/>
          <w:sz w:val="30"/>
          <w:szCs w:val="30"/>
        </w:rPr>
        <w:t>、住房保障支出（类）住房改革支出（款）住房公积金（项）。</w:t>
      </w:r>
      <w:r w:rsidRPr="00535490">
        <w:rPr>
          <w:rFonts w:ascii="仿宋_GB2312" w:eastAsia="仿宋_GB2312" w:hint="eastAsia"/>
          <w:sz w:val="30"/>
          <w:szCs w:val="30"/>
        </w:rPr>
        <w:lastRenderedPageBreak/>
        <w:t>主要用于：缴纳在编在册人员住房公积金。年初预算为</w:t>
      </w:r>
      <w:r>
        <w:rPr>
          <w:rFonts w:ascii="仿宋_GB2312" w:eastAsia="仿宋_GB2312" w:hint="eastAsia"/>
          <w:sz w:val="30"/>
          <w:szCs w:val="30"/>
        </w:rPr>
        <w:t>31.80</w:t>
      </w:r>
      <w:r w:rsidRPr="00535490">
        <w:rPr>
          <w:rFonts w:ascii="仿宋_GB2312" w:eastAsia="仿宋_GB2312" w:hint="eastAsia"/>
          <w:sz w:val="30"/>
          <w:szCs w:val="30"/>
        </w:rPr>
        <w:t>万元，支出决算为</w:t>
      </w:r>
      <w:r w:rsidR="00476F9A">
        <w:rPr>
          <w:rFonts w:ascii="仿宋_GB2312" w:eastAsia="仿宋_GB2312" w:hint="eastAsia"/>
          <w:sz w:val="30"/>
          <w:szCs w:val="30"/>
        </w:rPr>
        <w:t>34.21</w:t>
      </w:r>
      <w:r>
        <w:rPr>
          <w:rFonts w:ascii="仿宋_GB2312" w:eastAsia="仿宋_GB2312" w:hint="eastAsia"/>
          <w:sz w:val="30"/>
          <w:szCs w:val="30"/>
        </w:rPr>
        <w:t>万元。</w:t>
      </w:r>
      <w:r w:rsidRPr="00535490">
        <w:rPr>
          <w:rFonts w:ascii="仿宋_GB2312" w:eastAsia="仿宋_GB2312" w:hint="eastAsia"/>
          <w:sz w:val="30"/>
          <w:szCs w:val="30"/>
        </w:rPr>
        <w:t>决算数</w:t>
      </w:r>
      <w:r w:rsidR="00476F9A">
        <w:rPr>
          <w:rFonts w:ascii="仿宋_GB2312" w:eastAsia="仿宋_GB2312" w:hint="eastAsia"/>
          <w:sz w:val="30"/>
          <w:szCs w:val="30"/>
        </w:rPr>
        <w:t>大</w:t>
      </w:r>
      <w:r>
        <w:rPr>
          <w:rFonts w:ascii="仿宋_GB2312" w:eastAsia="仿宋_GB2312" w:hint="eastAsia"/>
          <w:sz w:val="30"/>
          <w:szCs w:val="30"/>
        </w:rPr>
        <w:t>于</w:t>
      </w:r>
      <w:r w:rsidRPr="00535490">
        <w:rPr>
          <w:rFonts w:ascii="仿宋_GB2312" w:eastAsia="仿宋_GB2312" w:hint="eastAsia"/>
          <w:sz w:val="30"/>
          <w:szCs w:val="30"/>
        </w:rPr>
        <w:t>预算数的主要原因：</w:t>
      </w:r>
      <w:r>
        <w:rPr>
          <w:rFonts w:ascii="仿宋_GB2312" w:eastAsia="仿宋_GB2312" w:hint="eastAsia"/>
          <w:sz w:val="30"/>
          <w:szCs w:val="30"/>
        </w:rPr>
        <w:t>人员</w:t>
      </w:r>
      <w:r w:rsidR="00476F9A">
        <w:rPr>
          <w:rFonts w:ascii="仿宋_GB2312" w:eastAsia="仿宋_GB2312" w:hint="eastAsia"/>
          <w:sz w:val="30"/>
          <w:szCs w:val="30"/>
        </w:rPr>
        <w:t>增加，同时年度公积金基数调整</w:t>
      </w:r>
      <w:r w:rsidRPr="00535490">
        <w:rPr>
          <w:rFonts w:ascii="仿宋_GB2312" w:eastAsia="仿宋_GB2312" w:hint="eastAsia"/>
          <w:sz w:val="30"/>
          <w:szCs w:val="30"/>
        </w:rPr>
        <w:t>。</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六、一般公共预算财政拨款基本支出决算情况说明</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一般公共预算财政拨款基本支出</w:t>
      </w:r>
      <w:r w:rsidR="00476F9A">
        <w:rPr>
          <w:rFonts w:ascii="仿宋_GB2312" w:eastAsia="仿宋_GB2312" w:hint="eastAsia"/>
          <w:sz w:val="30"/>
          <w:szCs w:val="30"/>
        </w:rPr>
        <w:t>966.68</w:t>
      </w:r>
      <w:r w:rsidRPr="00944024">
        <w:rPr>
          <w:rFonts w:ascii="仿宋_GB2312" w:eastAsia="仿宋_GB2312" w:hint="eastAsia"/>
          <w:sz w:val="30"/>
          <w:szCs w:val="30"/>
        </w:rPr>
        <w:t>万元。其中：人员经费</w:t>
      </w:r>
      <w:r w:rsidR="00476F9A">
        <w:rPr>
          <w:rFonts w:ascii="仿宋_GB2312" w:eastAsia="仿宋_GB2312" w:hint="eastAsia"/>
          <w:sz w:val="30"/>
          <w:szCs w:val="30"/>
        </w:rPr>
        <w:t>878.22</w:t>
      </w:r>
      <w:r w:rsidRPr="00944024">
        <w:rPr>
          <w:rFonts w:ascii="仿宋_GB2312" w:eastAsia="仿宋_GB2312" w:hint="eastAsia"/>
          <w:sz w:val="30"/>
          <w:szCs w:val="30"/>
        </w:rPr>
        <w:t>万元，主要包括：基本工资、津贴补贴、</w:t>
      </w:r>
      <w:r w:rsidR="00476F9A">
        <w:rPr>
          <w:rFonts w:ascii="仿宋_GB2312" w:eastAsia="仿宋_GB2312" w:hint="eastAsia"/>
          <w:sz w:val="30"/>
          <w:szCs w:val="30"/>
        </w:rPr>
        <w:t>绩效工资、机关事业单位基本养老保险缴费、职业年金缴费、职工基本医疗保险缴费、其他社会保障缴费、住房公积金、其他工资福利支出、抚恤金、生活补助、奖励金</w:t>
      </w:r>
      <w:r w:rsidRPr="00944024">
        <w:rPr>
          <w:rFonts w:ascii="仿宋_GB2312" w:eastAsia="仿宋_GB2312" w:hint="eastAsia"/>
          <w:sz w:val="30"/>
          <w:szCs w:val="30"/>
        </w:rPr>
        <w:t>；公用经费</w:t>
      </w:r>
      <w:r w:rsidR="00476F9A">
        <w:rPr>
          <w:rFonts w:ascii="仿宋_GB2312" w:eastAsia="仿宋_GB2312" w:hint="eastAsia"/>
          <w:sz w:val="30"/>
          <w:szCs w:val="30"/>
        </w:rPr>
        <w:t>88.46</w:t>
      </w:r>
      <w:r w:rsidRPr="00944024">
        <w:rPr>
          <w:rFonts w:ascii="仿宋_GB2312" w:eastAsia="仿宋_GB2312" w:hint="eastAsia"/>
          <w:sz w:val="30"/>
          <w:szCs w:val="30"/>
        </w:rPr>
        <w:t>万元，主要包括：</w:t>
      </w:r>
      <w:r w:rsidR="00476F9A">
        <w:rPr>
          <w:rFonts w:ascii="仿宋_GB2312" w:eastAsia="仿宋_GB2312" w:hint="eastAsia"/>
          <w:sz w:val="30"/>
          <w:szCs w:val="30"/>
        </w:rPr>
        <w:t>办公费、水费、电费、邮电费、差旅费、维修（护）费、培训费、工会经费、福利费、公务用车运行维护费、其他交通费用、其他商品和服务支出、办公设备购置、专用设备购置</w:t>
      </w:r>
      <w:r w:rsidRPr="00944024">
        <w:rPr>
          <w:rFonts w:ascii="仿宋_GB2312" w:eastAsia="仿宋_GB2312" w:hint="eastAsia"/>
          <w:sz w:val="30"/>
          <w:szCs w:val="30"/>
        </w:rPr>
        <w:t>。</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七、一般公共预算财政拨款“三公”经费支出决算情况说明</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Ansi="宋体" w:hint="eastAsia"/>
          <w:b/>
          <w:sz w:val="30"/>
          <w:szCs w:val="30"/>
        </w:rPr>
        <w:t>（一）</w:t>
      </w:r>
      <w:r w:rsidRPr="00944024">
        <w:rPr>
          <w:rFonts w:ascii="楷体_GB2312" w:eastAsia="楷体_GB2312" w:hint="eastAsia"/>
          <w:b/>
          <w:sz w:val="30"/>
          <w:szCs w:val="30"/>
        </w:rPr>
        <w:t>“三公”经费财政拨款支出决算总体情况说明。</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“三公”经费财政拨款支出年初预算为</w:t>
      </w:r>
      <w:r w:rsidR="00476F9A">
        <w:rPr>
          <w:rFonts w:ascii="仿宋_GB2312" w:eastAsia="仿宋_GB2312" w:hint="eastAsia"/>
          <w:sz w:val="30"/>
          <w:szCs w:val="30"/>
        </w:rPr>
        <w:t>13.15</w:t>
      </w:r>
      <w:r w:rsidRPr="00944024">
        <w:rPr>
          <w:rFonts w:ascii="仿宋_GB2312" w:eastAsia="仿宋_GB2312" w:hint="eastAsia"/>
          <w:sz w:val="30"/>
          <w:szCs w:val="30"/>
        </w:rPr>
        <w:t>万元，支出决算为</w:t>
      </w:r>
      <w:r w:rsidR="00476F9A">
        <w:rPr>
          <w:rFonts w:ascii="仿宋_GB2312" w:eastAsia="仿宋_GB2312" w:hint="eastAsia"/>
          <w:sz w:val="30"/>
          <w:szCs w:val="30"/>
        </w:rPr>
        <w:t>5.63</w:t>
      </w:r>
      <w:r w:rsidRPr="00944024">
        <w:rPr>
          <w:rFonts w:ascii="仿宋_GB2312" w:eastAsia="仿宋_GB2312" w:hint="eastAsia"/>
          <w:sz w:val="30"/>
          <w:szCs w:val="30"/>
        </w:rPr>
        <w:t>万元，完成预算的</w:t>
      </w:r>
      <w:r w:rsidR="00476F9A">
        <w:rPr>
          <w:rFonts w:ascii="仿宋_GB2312" w:eastAsia="仿宋_GB2312" w:hint="eastAsia"/>
          <w:sz w:val="30"/>
          <w:szCs w:val="30"/>
        </w:rPr>
        <w:t>42.81</w:t>
      </w:r>
      <w:r w:rsidRPr="00944024">
        <w:rPr>
          <w:rFonts w:ascii="仿宋_GB2312" w:eastAsia="仿宋_GB2312" w:hint="eastAsia"/>
          <w:sz w:val="30"/>
          <w:szCs w:val="30"/>
        </w:rPr>
        <w:t>%，其中：因公出国（境）费决算为</w:t>
      </w:r>
      <w:r w:rsidR="00476F9A">
        <w:rPr>
          <w:rFonts w:ascii="仿宋_GB2312" w:eastAsia="仿宋_GB2312" w:hint="eastAsia"/>
          <w:sz w:val="30"/>
          <w:szCs w:val="30"/>
        </w:rPr>
        <w:t>0</w:t>
      </w:r>
      <w:r w:rsidRPr="00944024">
        <w:rPr>
          <w:rFonts w:ascii="仿宋_GB2312" w:eastAsia="仿宋_GB2312" w:hint="eastAsia"/>
          <w:sz w:val="30"/>
          <w:szCs w:val="30"/>
        </w:rPr>
        <w:t>万元，完成预算的</w:t>
      </w:r>
      <w:r w:rsidR="00476F9A">
        <w:rPr>
          <w:rFonts w:ascii="仿宋_GB2312" w:eastAsia="仿宋_GB2312" w:hint="eastAsia"/>
          <w:sz w:val="30"/>
          <w:szCs w:val="30"/>
        </w:rPr>
        <w:t>0</w:t>
      </w:r>
      <w:r w:rsidRPr="00944024">
        <w:rPr>
          <w:rFonts w:ascii="仿宋_GB2312" w:eastAsia="仿宋_GB2312" w:hint="eastAsia"/>
          <w:sz w:val="30"/>
          <w:szCs w:val="30"/>
        </w:rPr>
        <w:t>%；公务用车购置及运行维护费支出决算为</w:t>
      </w:r>
      <w:r w:rsidR="00476F9A">
        <w:rPr>
          <w:rFonts w:ascii="仿宋_GB2312" w:eastAsia="仿宋_GB2312" w:hint="eastAsia"/>
          <w:sz w:val="30"/>
          <w:szCs w:val="30"/>
        </w:rPr>
        <w:t>5.63</w:t>
      </w:r>
      <w:r w:rsidRPr="00944024">
        <w:rPr>
          <w:rFonts w:ascii="仿宋_GB2312" w:eastAsia="仿宋_GB2312" w:hint="eastAsia"/>
          <w:sz w:val="30"/>
          <w:szCs w:val="30"/>
        </w:rPr>
        <w:t>万元，完成预算的</w:t>
      </w:r>
      <w:r w:rsidR="00476F9A">
        <w:rPr>
          <w:rFonts w:ascii="仿宋_GB2312" w:eastAsia="仿宋_GB2312" w:hint="eastAsia"/>
          <w:sz w:val="30"/>
          <w:szCs w:val="30"/>
        </w:rPr>
        <w:t>43.31</w:t>
      </w:r>
      <w:r w:rsidRPr="00944024">
        <w:rPr>
          <w:rFonts w:ascii="仿宋_GB2312" w:eastAsia="仿宋_GB2312" w:hint="eastAsia"/>
          <w:sz w:val="30"/>
          <w:szCs w:val="30"/>
        </w:rPr>
        <w:t>%；公务接待费支出决算为</w:t>
      </w:r>
      <w:r w:rsidR="00476F9A">
        <w:rPr>
          <w:rFonts w:ascii="仿宋_GB2312" w:eastAsia="仿宋_GB2312" w:hint="eastAsia"/>
          <w:sz w:val="30"/>
          <w:szCs w:val="30"/>
        </w:rPr>
        <w:t>0</w:t>
      </w:r>
      <w:r w:rsidRPr="00944024">
        <w:rPr>
          <w:rFonts w:ascii="仿宋_GB2312" w:eastAsia="仿宋_GB2312" w:hint="eastAsia"/>
          <w:sz w:val="30"/>
          <w:szCs w:val="30"/>
        </w:rPr>
        <w:t>万元，完成预算的</w:t>
      </w:r>
      <w:r w:rsidR="00476F9A">
        <w:rPr>
          <w:rFonts w:ascii="仿宋_GB2312" w:eastAsia="仿宋_GB2312" w:hint="eastAsia"/>
          <w:sz w:val="30"/>
          <w:szCs w:val="30"/>
        </w:rPr>
        <w:t>0</w:t>
      </w:r>
      <w:r w:rsidRPr="00944024">
        <w:rPr>
          <w:rFonts w:ascii="仿宋_GB2312" w:eastAsia="仿宋_GB2312" w:hint="eastAsia"/>
          <w:sz w:val="30"/>
          <w:szCs w:val="30"/>
        </w:rPr>
        <w:t>%。2021</w:t>
      </w:r>
      <w:r w:rsidR="00476F9A">
        <w:rPr>
          <w:rFonts w:ascii="仿宋_GB2312" w:eastAsia="仿宋_GB2312" w:hint="eastAsia"/>
          <w:sz w:val="30"/>
          <w:szCs w:val="30"/>
        </w:rPr>
        <w:t>年度“三公”经费支出决算数小于</w:t>
      </w:r>
      <w:r w:rsidRPr="00944024">
        <w:rPr>
          <w:rFonts w:ascii="仿宋_GB2312" w:eastAsia="仿宋_GB2312" w:hint="eastAsia"/>
          <w:sz w:val="30"/>
          <w:szCs w:val="30"/>
        </w:rPr>
        <w:t>预算数的主要原因：</w:t>
      </w:r>
      <w:r w:rsidR="00FA47AC">
        <w:rPr>
          <w:rFonts w:ascii="仿宋_GB2312" w:eastAsia="仿宋_GB2312" w:hint="eastAsia"/>
          <w:sz w:val="30"/>
          <w:szCs w:val="30"/>
        </w:rPr>
        <w:t>公务用车运行维护费减少，公务接待</w:t>
      </w:r>
      <w:r w:rsidR="00FA47AC" w:rsidRPr="00705FC6">
        <w:rPr>
          <w:rFonts w:ascii="仿宋_GB2312" w:eastAsia="仿宋_GB2312" w:hint="eastAsia"/>
          <w:sz w:val="30"/>
          <w:szCs w:val="30"/>
        </w:rPr>
        <w:t>厉行勤俭节约</w:t>
      </w:r>
      <w:r w:rsidR="00FA47AC">
        <w:rPr>
          <w:rFonts w:ascii="仿宋_GB2312" w:eastAsia="仿宋_GB2312" w:hint="eastAsia"/>
          <w:sz w:val="30"/>
          <w:szCs w:val="30"/>
        </w:rPr>
        <w:t>。</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2021年度“三公”经费财政拨款支出决算数比2020年度减</w:t>
      </w:r>
      <w:r w:rsidRPr="00944024">
        <w:rPr>
          <w:rFonts w:ascii="仿宋_GB2312" w:eastAsia="仿宋_GB2312" w:hint="eastAsia"/>
          <w:sz w:val="30"/>
          <w:szCs w:val="30"/>
        </w:rPr>
        <w:lastRenderedPageBreak/>
        <w:t>少</w:t>
      </w:r>
      <w:r w:rsidR="00FA47AC">
        <w:rPr>
          <w:rFonts w:ascii="仿宋_GB2312" w:eastAsia="仿宋_GB2312" w:hint="eastAsia"/>
          <w:sz w:val="30"/>
          <w:szCs w:val="30"/>
        </w:rPr>
        <w:t>0.62</w:t>
      </w:r>
      <w:r w:rsidRPr="00944024">
        <w:rPr>
          <w:rFonts w:ascii="仿宋_GB2312" w:eastAsia="仿宋_GB2312" w:hint="eastAsia"/>
          <w:sz w:val="30"/>
          <w:szCs w:val="30"/>
        </w:rPr>
        <w:t>万元，下降</w:t>
      </w:r>
      <w:r w:rsidR="00FA47AC">
        <w:rPr>
          <w:rFonts w:ascii="仿宋_GB2312" w:eastAsia="仿宋_GB2312" w:hint="eastAsia"/>
          <w:sz w:val="30"/>
          <w:szCs w:val="30"/>
        </w:rPr>
        <w:t>9.92</w:t>
      </w:r>
      <w:r w:rsidRPr="00944024">
        <w:rPr>
          <w:rFonts w:ascii="仿宋_GB2312" w:eastAsia="仿宋_GB2312" w:hint="eastAsia"/>
          <w:sz w:val="30"/>
          <w:szCs w:val="30"/>
        </w:rPr>
        <w:t>%，其中：因公出国（境）费支出决算减少</w:t>
      </w:r>
      <w:r w:rsidR="00FA47AC">
        <w:rPr>
          <w:rFonts w:ascii="仿宋_GB2312" w:eastAsia="仿宋_GB2312" w:hint="eastAsia"/>
          <w:sz w:val="30"/>
          <w:szCs w:val="30"/>
        </w:rPr>
        <w:t>0</w:t>
      </w:r>
      <w:r w:rsidRPr="00944024">
        <w:rPr>
          <w:rFonts w:ascii="仿宋_GB2312" w:eastAsia="仿宋_GB2312" w:hint="eastAsia"/>
          <w:sz w:val="30"/>
          <w:szCs w:val="30"/>
        </w:rPr>
        <w:t>万元，下降</w:t>
      </w:r>
      <w:r w:rsidR="00FA47AC">
        <w:rPr>
          <w:rFonts w:ascii="仿宋_GB2312" w:eastAsia="仿宋_GB2312" w:hint="eastAsia"/>
          <w:sz w:val="30"/>
          <w:szCs w:val="30"/>
        </w:rPr>
        <w:t>0</w:t>
      </w:r>
      <w:r w:rsidRPr="00944024">
        <w:rPr>
          <w:rFonts w:ascii="仿宋_GB2312" w:eastAsia="仿宋_GB2312" w:hint="eastAsia"/>
          <w:sz w:val="30"/>
          <w:szCs w:val="30"/>
        </w:rPr>
        <w:t>%；公务用车购置及运行维护费支出决算减少</w:t>
      </w:r>
      <w:r w:rsidR="00FA47AC">
        <w:rPr>
          <w:rFonts w:ascii="仿宋_GB2312" w:eastAsia="仿宋_GB2312" w:hint="eastAsia"/>
          <w:sz w:val="30"/>
          <w:szCs w:val="30"/>
        </w:rPr>
        <w:t>0.55</w:t>
      </w:r>
      <w:r w:rsidRPr="00944024">
        <w:rPr>
          <w:rFonts w:ascii="仿宋_GB2312" w:eastAsia="仿宋_GB2312" w:hint="eastAsia"/>
          <w:sz w:val="30"/>
          <w:szCs w:val="30"/>
        </w:rPr>
        <w:t>万元，下降</w:t>
      </w:r>
      <w:r w:rsidR="00FA47AC">
        <w:rPr>
          <w:rFonts w:ascii="仿宋_GB2312" w:eastAsia="仿宋_GB2312" w:hint="eastAsia"/>
          <w:sz w:val="30"/>
          <w:szCs w:val="30"/>
        </w:rPr>
        <w:t>8.90</w:t>
      </w:r>
      <w:r w:rsidRPr="00944024">
        <w:rPr>
          <w:rFonts w:ascii="仿宋_GB2312" w:eastAsia="仿宋_GB2312" w:hint="eastAsia"/>
          <w:sz w:val="30"/>
          <w:szCs w:val="30"/>
        </w:rPr>
        <w:t>%；公务接待费支出决算减少</w:t>
      </w:r>
      <w:r w:rsidR="00FA47AC">
        <w:rPr>
          <w:rFonts w:ascii="仿宋_GB2312" w:eastAsia="仿宋_GB2312" w:hint="eastAsia"/>
          <w:sz w:val="30"/>
          <w:szCs w:val="30"/>
        </w:rPr>
        <w:t>0.07</w:t>
      </w:r>
      <w:r w:rsidRPr="00944024">
        <w:rPr>
          <w:rFonts w:ascii="仿宋_GB2312" w:eastAsia="仿宋_GB2312" w:hint="eastAsia"/>
          <w:sz w:val="30"/>
          <w:szCs w:val="30"/>
        </w:rPr>
        <w:t>万元，下降</w:t>
      </w:r>
      <w:r w:rsidR="00FA47AC">
        <w:rPr>
          <w:rFonts w:ascii="仿宋_GB2312" w:eastAsia="仿宋_GB2312" w:hint="eastAsia"/>
          <w:sz w:val="30"/>
          <w:szCs w:val="30"/>
        </w:rPr>
        <w:t>100</w:t>
      </w:r>
      <w:r w:rsidRPr="00944024">
        <w:rPr>
          <w:rFonts w:ascii="仿宋_GB2312" w:eastAsia="仿宋_GB2312" w:hint="eastAsia"/>
          <w:sz w:val="30"/>
          <w:szCs w:val="30"/>
        </w:rPr>
        <w:t>%。</w:t>
      </w:r>
      <w:r w:rsidR="00FA47AC">
        <w:rPr>
          <w:rFonts w:ascii="仿宋_GB2312" w:eastAsia="仿宋_GB2312" w:hint="eastAsia"/>
          <w:sz w:val="30"/>
          <w:szCs w:val="30"/>
        </w:rPr>
        <w:t>公务用车购置及运行维护费支出减少的主要原因是公务用车年度维修费减少，同时严控汽油充值卡余额，减少公务车运维费支出。公务接待费支出减少</w:t>
      </w:r>
      <w:bookmarkStart w:id="0" w:name="_GoBack"/>
      <w:bookmarkEnd w:id="0"/>
      <w:r w:rsidR="00FA47AC">
        <w:rPr>
          <w:rFonts w:ascii="仿宋_GB2312" w:eastAsia="仿宋_GB2312" w:hint="eastAsia"/>
          <w:sz w:val="30"/>
          <w:szCs w:val="30"/>
        </w:rPr>
        <w:t>的主要原因是</w:t>
      </w:r>
      <w:r w:rsidR="00FA47AC" w:rsidRPr="00FA47AC">
        <w:rPr>
          <w:rFonts w:ascii="仿宋_GB2312" w:eastAsia="仿宋_GB2312" w:hint="eastAsia"/>
          <w:sz w:val="30"/>
          <w:szCs w:val="30"/>
        </w:rPr>
        <w:t>严格执行中央八项规定、国务院“约法三章”及《党政机关厉行节约反对浪费》条例要求，</w:t>
      </w:r>
      <w:r w:rsidR="00F82138">
        <w:rPr>
          <w:rFonts w:ascii="仿宋_GB2312" w:eastAsia="仿宋_GB2312" w:hint="eastAsia"/>
          <w:sz w:val="30"/>
          <w:szCs w:val="30"/>
        </w:rPr>
        <w:t>厉行节约，减少非必要支出</w:t>
      </w:r>
      <w:r w:rsidR="00FA47AC">
        <w:rPr>
          <w:rFonts w:ascii="仿宋_GB2312" w:eastAsia="仿宋_GB2312" w:hint="eastAsia"/>
          <w:sz w:val="30"/>
          <w:szCs w:val="30"/>
        </w:rPr>
        <w:t>。</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Ansi="宋体" w:hint="eastAsia"/>
          <w:b/>
          <w:sz w:val="30"/>
          <w:szCs w:val="30"/>
        </w:rPr>
        <w:t>（二）</w:t>
      </w:r>
      <w:r w:rsidRPr="00944024">
        <w:rPr>
          <w:rFonts w:ascii="楷体_GB2312" w:eastAsia="楷体_GB2312" w:hint="eastAsia"/>
          <w:b/>
          <w:sz w:val="30"/>
          <w:szCs w:val="30"/>
        </w:rPr>
        <w:t>“三公”经费财政拨款支出决算具体情况说明。</w:t>
      </w:r>
    </w:p>
    <w:p w:rsidR="00295733" w:rsidRPr="00944024" w:rsidRDefault="00295733">
      <w:pPr>
        <w:ind w:firstLineChars="200" w:firstLine="600"/>
        <w:rPr>
          <w:rFonts w:ascii="楷体_GB2312" w:eastAsia="楷体_GB2312"/>
          <w:b/>
          <w:sz w:val="30"/>
          <w:szCs w:val="30"/>
        </w:rPr>
      </w:pPr>
      <w:r w:rsidRPr="00944024">
        <w:rPr>
          <w:rFonts w:ascii="仿宋_GB2312" w:eastAsia="仿宋_GB2312" w:hint="eastAsia"/>
          <w:sz w:val="30"/>
          <w:szCs w:val="30"/>
        </w:rPr>
        <w:t>“三公”经费财政拨款支出决算中，因公出国（境）费支出决算</w:t>
      </w:r>
      <w:r w:rsidR="00FA47AC">
        <w:rPr>
          <w:rFonts w:ascii="仿宋_GB2312" w:eastAsia="仿宋_GB2312" w:hint="eastAsia"/>
          <w:sz w:val="30"/>
          <w:szCs w:val="30"/>
        </w:rPr>
        <w:t>0</w:t>
      </w:r>
      <w:r w:rsidRPr="00944024">
        <w:rPr>
          <w:rFonts w:ascii="仿宋_GB2312" w:eastAsia="仿宋_GB2312" w:hint="eastAsia"/>
          <w:sz w:val="30"/>
          <w:szCs w:val="30"/>
        </w:rPr>
        <w:t>万元，占</w:t>
      </w:r>
      <w:r w:rsidR="00FA47AC">
        <w:rPr>
          <w:rFonts w:ascii="仿宋_GB2312" w:eastAsia="仿宋_GB2312" w:hint="eastAsia"/>
          <w:sz w:val="30"/>
          <w:szCs w:val="30"/>
        </w:rPr>
        <w:t>0</w:t>
      </w:r>
      <w:r w:rsidRPr="00944024">
        <w:rPr>
          <w:rFonts w:ascii="仿宋_GB2312" w:eastAsia="仿宋_GB2312" w:hint="eastAsia"/>
          <w:sz w:val="30"/>
          <w:szCs w:val="30"/>
        </w:rPr>
        <w:t>%；公务用车购置及运行维护费支出决算</w:t>
      </w:r>
      <w:r w:rsidR="00FA47AC">
        <w:rPr>
          <w:rFonts w:ascii="仿宋_GB2312" w:eastAsia="仿宋_GB2312" w:hint="eastAsia"/>
          <w:sz w:val="30"/>
          <w:szCs w:val="30"/>
        </w:rPr>
        <w:t>5.63</w:t>
      </w:r>
      <w:r w:rsidRPr="00944024">
        <w:rPr>
          <w:rFonts w:ascii="仿宋_GB2312" w:eastAsia="仿宋_GB2312" w:hint="eastAsia"/>
          <w:sz w:val="30"/>
          <w:szCs w:val="30"/>
        </w:rPr>
        <w:t>万元，占</w:t>
      </w:r>
      <w:r w:rsidR="005F50C3">
        <w:rPr>
          <w:rFonts w:ascii="仿宋_GB2312" w:eastAsia="仿宋_GB2312" w:hint="eastAsia"/>
          <w:sz w:val="30"/>
          <w:szCs w:val="30"/>
        </w:rPr>
        <w:t>100</w:t>
      </w:r>
      <w:r w:rsidRPr="00944024">
        <w:rPr>
          <w:rFonts w:ascii="仿宋_GB2312" w:eastAsia="仿宋_GB2312" w:hint="eastAsia"/>
          <w:sz w:val="30"/>
          <w:szCs w:val="30"/>
        </w:rPr>
        <w:t>%；公务接待费支出决算</w:t>
      </w:r>
      <w:r w:rsidR="00FA47AC">
        <w:rPr>
          <w:rFonts w:ascii="仿宋_GB2312" w:eastAsia="仿宋_GB2312" w:hint="eastAsia"/>
          <w:sz w:val="30"/>
          <w:szCs w:val="30"/>
        </w:rPr>
        <w:t>0</w:t>
      </w:r>
      <w:r w:rsidRPr="00944024">
        <w:rPr>
          <w:rFonts w:ascii="仿宋_GB2312" w:eastAsia="仿宋_GB2312" w:hint="eastAsia"/>
          <w:sz w:val="30"/>
          <w:szCs w:val="30"/>
        </w:rPr>
        <w:t>万元，占</w:t>
      </w:r>
      <w:r w:rsidR="00FA47AC">
        <w:rPr>
          <w:rFonts w:ascii="仿宋_GB2312" w:eastAsia="仿宋_GB2312" w:hint="eastAsia"/>
          <w:sz w:val="30"/>
          <w:szCs w:val="30"/>
        </w:rPr>
        <w:t>0</w:t>
      </w:r>
      <w:r w:rsidRPr="00944024">
        <w:rPr>
          <w:rFonts w:ascii="仿宋_GB2312" w:eastAsia="仿宋_GB2312" w:hint="eastAsia"/>
          <w:sz w:val="30"/>
          <w:szCs w:val="30"/>
        </w:rPr>
        <w:t>%。具体情况如下：</w:t>
      </w:r>
    </w:p>
    <w:p w:rsidR="00295733" w:rsidRPr="00944024" w:rsidRDefault="00295733">
      <w:pPr>
        <w:ind w:firstLineChars="200" w:firstLine="600"/>
        <w:rPr>
          <w:rFonts w:ascii="仿宋_GB2312" w:eastAsia="仿宋_GB2312" w:hAnsi="华文中宋"/>
          <w:sz w:val="30"/>
          <w:szCs w:val="30"/>
        </w:rPr>
      </w:pPr>
      <w:r w:rsidRPr="00944024">
        <w:rPr>
          <w:rFonts w:ascii="仿宋_GB2312" w:eastAsia="仿宋_GB2312" w:hint="eastAsia"/>
          <w:sz w:val="30"/>
          <w:szCs w:val="30"/>
        </w:rPr>
        <w:t>1、因公出国（境）费支出</w:t>
      </w:r>
      <w:r w:rsidR="005F50C3">
        <w:rPr>
          <w:rFonts w:ascii="仿宋_GB2312" w:eastAsia="仿宋_GB2312" w:hint="eastAsia"/>
          <w:sz w:val="30"/>
          <w:szCs w:val="30"/>
        </w:rPr>
        <w:t>0</w:t>
      </w:r>
      <w:r w:rsidRPr="00944024">
        <w:rPr>
          <w:rFonts w:ascii="仿宋_GB2312" w:eastAsia="仿宋_GB2312" w:hint="eastAsia"/>
          <w:sz w:val="30"/>
          <w:szCs w:val="30"/>
        </w:rPr>
        <w:t>万元。全年安排因公出国（境）团组</w:t>
      </w:r>
      <w:r w:rsidR="005F50C3">
        <w:rPr>
          <w:rFonts w:ascii="仿宋_GB2312" w:eastAsia="仿宋_GB2312" w:hint="eastAsia"/>
          <w:sz w:val="30"/>
          <w:szCs w:val="30"/>
        </w:rPr>
        <w:t>0</w:t>
      </w:r>
      <w:r w:rsidRPr="00944024">
        <w:rPr>
          <w:rFonts w:ascii="仿宋_GB2312" w:eastAsia="仿宋_GB2312" w:hint="eastAsia"/>
          <w:sz w:val="30"/>
          <w:szCs w:val="30"/>
        </w:rPr>
        <w:t>个、累计</w:t>
      </w:r>
      <w:r w:rsidR="005F50C3">
        <w:rPr>
          <w:rFonts w:ascii="仿宋_GB2312" w:eastAsia="仿宋_GB2312" w:hint="eastAsia"/>
          <w:sz w:val="30"/>
          <w:szCs w:val="30"/>
        </w:rPr>
        <w:t>0</w:t>
      </w:r>
      <w:r w:rsidRPr="00944024">
        <w:rPr>
          <w:rFonts w:ascii="仿宋_GB2312" w:eastAsia="仿宋_GB2312" w:hint="eastAsia"/>
          <w:sz w:val="30"/>
          <w:szCs w:val="30"/>
        </w:rPr>
        <w:t>人次</w:t>
      </w:r>
      <w:r w:rsidRPr="00944024">
        <w:rPr>
          <w:rFonts w:ascii="仿宋_GB2312" w:eastAsia="仿宋_GB2312" w:hAnsi="华文中宋" w:hint="eastAsia"/>
          <w:sz w:val="30"/>
          <w:szCs w:val="30"/>
        </w:rPr>
        <w:t>。</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2、公务用车购置及运行维护费支出</w:t>
      </w:r>
      <w:r w:rsidR="005F50C3">
        <w:rPr>
          <w:rFonts w:ascii="仿宋_GB2312" w:eastAsia="仿宋_GB2312" w:hint="eastAsia"/>
          <w:sz w:val="30"/>
          <w:szCs w:val="30"/>
        </w:rPr>
        <w:t>5.63</w:t>
      </w:r>
      <w:r w:rsidRPr="00944024">
        <w:rPr>
          <w:rFonts w:ascii="仿宋_GB2312" w:eastAsia="仿宋_GB2312" w:hint="eastAsia"/>
          <w:sz w:val="30"/>
          <w:szCs w:val="30"/>
        </w:rPr>
        <w:t>万元。其中：</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公务用车购置支出为</w:t>
      </w:r>
      <w:r w:rsidR="005F50C3">
        <w:rPr>
          <w:rFonts w:ascii="仿宋_GB2312" w:eastAsia="仿宋_GB2312" w:hint="eastAsia"/>
          <w:sz w:val="30"/>
          <w:szCs w:val="30"/>
        </w:rPr>
        <w:t>0</w:t>
      </w:r>
      <w:r w:rsidRPr="00944024">
        <w:rPr>
          <w:rFonts w:ascii="仿宋_GB2312" w:eastAsia="仿宋_GB2312" w:hint="eastAsia"/>
          <w:sz w:val="30"/>
          <w:szCs w:val="30"/>
        </w:rPr>
        <w:t>万元。</w:t>
      </w:r>
    </w:p>
    <w:p w:rsidR="00295733" w:rsidRPr="00944024" w:rsidRDefault="00295733">
      <w:pPr>
        <w:ind w:firstLineChars="200" w:firstLine="600"/>
        <w:rPr>
          <w:rFonts w:eastAsia="仿宋_GB2312"/>
          <w:sz w:val="30"/>
          <w:szCs w:val="30"/>
        </w:rPr>
      </w:pPr>
      <w:r w:rsidRPr="00944024">
        <w:rPr>
          <w:rFonts w:eastAsia="仿宋_GB2312"/>
          <w:sz w:val="30"/>
          <w:szCs w:val="30"/>
        </w:rPr>
        <w:t>公务用车运行维护支出</w:t>
      </w:r>
      <w:r w:rsidR="005F50C3">
        <w:rPr>
          <w:rFonts w:ascii="仿宋_GB2312" w:eastAsia="仿宋_GB2312" w:hint="eastAsia"/>
          <w:sz w:val="30"/>
          <w:szCs w:val="30"/>
        </w:rPr>
        <w:t>5.63</w:t>
      </w:r>
      <w:r w:rsidRPr="00944024">
        <w:rPr>
          <w:rFonts w:eastAsia="仿宋_GB2312"/>
          <w:sz w:val="30"/>
          <w:szCs w:val="30"/>
        </w:rPr>
        <w:t>万元。主要用于</w:t>
      </w:r>
      <w:r w:rsidR="005F50C3">
        <w:rPr>
          <w:rFonts w:ascii="仿宋_GB2312" w:eastAsia="仿宋_GB2312" w:hint="eastAsia"/>
          <w:sz w:val="30"/>
          <w:szCs w:val="30"/>
        </w:rPr>
        <w:t>车辆维修维护、年度车辆保险、油卡充值、ETC支出</w:t>
      </w:r>
      <w:r w:rsidRPr="00944024">
        <w:rPr>
          <w:rFonts w:eastAsia="仿宋_GB2312"/>
          <w:sz w:val="30"/>
          <w:szCs w:val="30"/>
        </w:rPr>
        <w:t>。</w:t>
      </w:r>
      <w:r w:rsidRPr="007B30E5">
        <w:rPr>
          <w:rFonts w:ascii="仿宋_GB2312" w:eastAsia="仿宋_GB2312" w:hint="eastAsia"/>
          <w:sz w:val="30"/>
          <w:szCs w:val="30"/>
        </w:rPr>
        <w:t>2021年，</w:t>
      </w:r>
      <w:r w:rsidR="001F1903" w:rsidRPr="00944024">
        <w:rPr>
          <w:rFonts w:eastAsia="仿宋_GB2312" w:hint="eastAsia"/>
          <w:sz w:val="30"/>
          <w:szCs w:val="30"/>
        </w:rPr>
        <w:t>本单位</w:t>
      </w:r>
      <w:r w:rsidRPr="00944024">
        <w:rPr>
          <w:rFonts w:eastAsia="仿宋_GB2312"/>
          <w:sz w:val="30"/>
          <w:szCs w:val="30"/>
        </w:rPr>
        <w:t>开支财政拨款的公务用车保有量为</w:t>
      </w:r>
      <w:r w:rsidR="005F50C3">
        <w:rPr>
          <w:rFonts w:ascii="仿宋_GB2312" w:eastAsia="仿宋_GB2312" w:hint="eastAsia"/>
          <w:sz w:val="30"/>
          <w:szCs w:val="30"/>
        </w:rPr>
        <w:t>3</w:t>
      </w:r>
      <w:r w:rsidRPr="00944024">
        <w:rPr>
          <w:rFonts w:eastAsia="仿宋_GB2312"/>
          <w:sz w:val="30"/>
          <w:szCs w:val="30"/>
        </w:rPr>
        <w:t>辆。</w:t>
      </w:r>
    </w:p>
    <w:p w:rsidR="00295733" w:rsidRPr="00944024" w:rsidRDefault="00295733">
      <w:pPr>
        <w:ind w:firstLine="600"/>
        <w:rPr>
          <w:rFonts w:ascii="仿宋_GB2312" w:eastAsia="仿宋_GB2312"/>
          <w:sz w:val="30"/>
          <w:szCs w:val="30"/>
        </w:rPr>
      </w:pPr>
      <w:r w:rsidRPr="00944024">
        <w:rPr>
          <w:rFonts w:ascii="仿宋_GB2312" w:eastAsia="仿宋_GB2312" w:hint="eastAsia"/>
          <w:sz w:val="30"/>
          <w:szCs w:val="30"/>
        </w:rPr>
        <w:t>3、公务接待费支出</w:t>
      </w:r>
      <w:r w:rsidR="005F50C3">
        <w:rPr>
          <w:rFonts w:ascii="仿宋_GB2312" w:eastAsia="仿宋_GB2312" w:hint="eastAsia"/>
          <w:sz w:val="30"/>
          <w:szCs w:val="30"/>
        </w:rPr>
        <w:t>0</w:t>
      </w:r>
      <w:r w:rsidRPr="00944024">
        <w:rPr>
          <w:rFonts w:ascii="仿宋_GB2312" w:eastAsia="仿宋_GB2312" w:hint="eastAsia"/>
          <w:sz w:val="30"/>
          <w:szCs w:val="30"/>
        </w:rPr>
        <w:t>万元。其中：</w:t>
      </w:r>
    </w:p>
    <w:p w:rsidR="00295733" w:rsidRPr="00944024" w:rsidRDefault="00295733" w:rsidP="00DB51B6">
      <w:pPr>
        <w:ind w:firstLine="600"/>
        <w:rPr>
          <w:rFonts w:ascii="仿宋_GB2312" w:eastAsia="仿宋_GB2312"/>
          <w:sz w:val="30"/>
          <w:szCs w:val="30"/>
        </w:rPr>
      </w:pPr>
      <w:r w:rsidRPr="00944024">
        <w:rPr>
          <w:rFonts w:ascii="仿宋_GB2312" w:eastAsia="仿宋_GB2312" w:hint="eastAsia"/>
          <w:sz w:val="30"/>
          <w:szCs w:val="30"/>
        </w:rPr>
        <w:t>国内公务接待支出</w:t>
      </w:r>
      <w:r w:rsidR="005F50C3">
        <w:rPr>
          <w:rFonts w:ascii="仿宋_GB2312" w:eastAsia="仿宋_GB2312" w:hint="eastAsia"/>
          <w:sz w:val="30"/>
          <w:szCs w:val="30"/>
        </w:rPr>
        <w:t>0</w:t>
      </w:r>
      <w:r w:rsidRPr="00944024">
        <w:rPr>
          <w:rFonts w:ascii="仿宋_GB2312" w:eastAsia="仿宋_GB2312" w:hint="eastAsia"/>
          <w:sz w:val="30"/>
          <w:szCs w:val="30"/>
        </w:rPr>
        <w:t>万（含外宾接待支出</w:t>
      </w:r>
      <w:r w:rsidR="005F50C3">
        <w:rPr>
          <w:rFonts w:ascii="仿宋_GB2312" w:eastAsia="仿宋_GB2312" w:hint="eastAsia"/>
          <w:sz w:val="30"/>
          <w:szCs w:val="30"/>
        </w:rPr>
        <w:t>0</w:t>
      </w:r>
      <w:r w:rsidRPr="00944024">
        <w:rPr>
          <w:rFonts w:ascii="仿宋_GB2312" w:eastAsia="仿宋_GB2312" w:hint="eastAsia"/>
          <w:sz w:val="30"/>
          <w:szCs w:val="30"/>
        </w:rPr>
        <w:t>万元）。</w:t>
      </w:r>
    </w:p>
    <w:p w:rsidR="00295733" w:rsidRPr="00944024" w:rsidRDefault="00295733">
      <w:pPr>
        <w:ind w:firstLineChars="200" w:firstLine="602"/>
        <w:outlineLvl w:val="0"/>
        <w:rPr>
          <w:rFonts w:ascii="楷体_GB2312" w:eastAsia="楷体_GB2312"/>
          <w:b/>
          <w:sz w:val="30"/>
          <w:szCs w:val="30"/>
        </w:rPr>
      </w:pPr>
      <w:r w:rsidRPr="00944024">
        <w:rPr>
          <w:rFonts w:ascii="楷体_GB2312" w:eastAsia="楷体_GB2312" w:hint="eastAsia"/>
          <w:b/>
          <w:sz w:val="30"/>
          <w:szCs w:val="30"/>
        </w:rPr>
        <w:lastRenderedPageBreak/>
        <w:t>八、政府性基金预算财政拨款收入支出决算情况说明</w:t>
      </w:r>
    </w:p>
    <w:p w:rsidR="00295733" w:rsidRPr="00944024" w:rsidRDefault="00F72A70">
      <w:pPr>
        <w:ind w:firstLineChars="200" w:firstLine="600"/>
        <w:rPr>
          <w:rFonts w:ascii="仿宋_GB2312" w:eastAsia="仿宋_GB2312"/>
          <w:sz w:val="30"/>
          <w:szCs w:val="30"/>
        </w:rPr>
      </w:pPr>
      <w:r w:rsidRPr="00944024">
        <w:rPr>
          <w:rFonts w:ascii="仿宋_GB2312" w:eastAsia="仿宋_GB2312" w:hAnsi="宋体" w:hint="eastAsia"/>
          <w:sz w:val="30"/>
          <w:szCs w:val="30"/>
        </w:rPr>
        <w:t>本单位</w:t>
      </w:r>
      <w:r w:rsidR="00295733" w:rsidRPr="00944024">
        <w:rPr>
          <w:rFonts w:ascii="仿宋_GB2312" w:eastAsia="仿宋_GB2312" w:hint="eastAsia"/>
          <w:sz w:val="30"/>
          <w:szCs w:val="30"/>
        </w:rPr>
        <w:t>2021年度无政府性基金预算财政拨款收入和支出。</w:t>
      </w:r>
    </w:p>
    <w:p w:rsidR="001005BF" w:rsidRPr="00944024" w:rsidRDefault="001005BF" w:rsidP="001005BF">
      <w:pPr>
        <w:ind w:firstLineChars="200" w:firstLine="602"/>
        <w:outlineLvl w:val="0"/>
        <w:rPr>
          <w:rFonts w:ascii="楷体_GB2312" w:eastAsia="楷体_GB2312"/>
          <w:b/>
          <w:sz w:val="30"/>
          <w:szCs w:val="30"/>
        </w:rPr>
      </w:pPr>
      <w:r w:rsidRPr="00944024">
        <w:rPr>
          <w:rFonts w:ascii="楷体_GB2312" w:eastAsia="楷体_GB2312" w:hint="eastAsia"/>
          <w:b/>
          <w:sz w:val="30"/>
          <w:szCs w:val="30"/>
        </w:rPr>
        <w:t>九、国有资本经营预算财政拨款收入支出决算情况说明</w:t>
      </w:r>
    </w:p>
    <w:p w:rsidR="00295733" w:rsidRPr="00944024" w:rsidRDefault="000B419B" w:rsidP="001005BF">
      <w:pPr>
        <w:ind w:firstLineChars="200" w:firstLine="600"/>
        <w:rPr>
          <w:rFonts w:ascii="仿宋_GB2312" w:eastAsia="仿宋_GB2312"/>
          <w:sz w:val="30"/>
          <w:szCs w:val="30"/>
        </w:rPr>
      </w:pPr>
      <w:r>
        <w:rPr>
          <w:rFonts w:ascii="仿宋_GB2312" w:eastAsia="仿宋_GB2312" w:hAnsi="Times New Roman" w:cs="Times New Roman"/>
          <w:color w:val="000000"/>
          <w:sz w:val="30"/>
          <w:szCs w:val="30"/>
        </w:rPr>
        <w:t>本</w:t>
      </w:r>
      <w:r>
        <w:rPr>
          <w:rFonts w:ascii="仿宋_GB2312" w:eastAsia="仿宋_GB2312" w:hAnsi="Times New Roman" w:cs="Times New Roman" w:hint="eastAsia"/>
          <w:color w:val="000000"/>
          <w:sz w:val="30"/>
          <w:szCs w:val="30"/>
        </w:rPr>
        <w:t>单位</w:t>
      </w:r>
      <w:r w:rsidR="001005BF" w:rsidRPr="00944024">
        <w:rPr>
          <w:rFonts w:ascii="仿宋_GB2312" w:eastAsia="仿宋_GB2312" w:hAnsi="Times New Roman" w:cs="Times New Roman"/>
          <w:color w:val="000000"/>
          <w:sz w:val="30"/>
          <w:szCs w:val="30"/>
        </w:rPr>
        <w:t>2021年度无国有资本经营预算财政拨款收入和支出。</w:t>
      </w:r>
    </w:p>
    <w:p w:rsidR="00295733" w:rsidRPr="00944024" w:rsidRDefault="00295733">
      <w:pPr>
        <w:widowControl/>
        <w:ind w:firstLineChars="200" w:firstLine="602"/>
        <w:jc w:val="left"/>
        <w:outlineLvl w:val="0"/>
        <w:rPr>
          <w:rFonts w:ascii="楷体_GB2312" w:eastAsia="楷体_GB2312" w:hAnsi="宋体" w:cs="楷体"/>
          <w:b/>
          <w:bCs/>
          <w:color w:val="000000"/>
          <w:kern w:val="0"/>
          <w:sz w:val="30"/>
          <w:szCs w:val="30"/>
        </w:rPr>
      </w:pPr>
      <w:r w:rsidRPr="00944024">
        <w:rPr>
          <w:rFonts w:ascii="楷体_GB2312" w:eastAsia="楷体_GB2312" w:hAnsi="宋体" w:cs="楷体" w:hint="eastAsia"/>
          <w:b/>
          <w:bCs/>
          <w:color w:val="000000"/>
          <w:kern w:val="0"/>
          <w:sz w:val="30"/>
          <w:szCs w:val="30"/>
        </w:rPr>
        <w:t>十、预算绩效管理情况</w:t>
      </w:r>
    </w:p>
    <w:p w:rsidR="00295733" w:rsidRPr="00944024" w:rsidRDefault="009D1DEB">
      <w:pPr>
        <w:pStyle w:val="Default"/>
        <w:ind w:firstLineChars="200" w:firstLine="600"/>
        <w:jc w:val="both"/>
        <w:rPr>
          <w:rFonts w:eastAsia="仿宋_GB2312"/>
          <w:sz w:val="30"/>
          <w:szCs w:val="30"/>
        </w:rPr>
      </w:pPr>
      <w:r w:rsidRPr="00944024">
        <w:rPr>
          <w:rFonts w:ascii="仿宋_GB2312" w:eastAsia="仿宋_GB2312" w:hint="eastAsia"/>
          <w:sz w:val="30"/>
          <w:szCs w:val="30"/>
        </w:rPr>
        <w:t>本单位</w:t>
      </w:r>
      <w:r w:rsidR="00295733" w:rsidRPr="00944024">
        <w:rPr>
          <w:rFonts w:ascii="仿宋_GB2312" w:eastAsia="仿宋_GB2312" w:hint="eastAsia"/>
          <w:sz w:val="30"/>
          <w:szCs w:val="30"/>
        </w:rPr>
        <w:t>2021年度预算绩效管理工作开展情况如下：本单位建立了如下预算绩效管理制度：</w:t>
      </w:r>
      <w:r w:rsidR="005E2416">
        <w:rPr>
          <w:rFonts w:ascii="仿宋_GB2312" w:eastAsia="仿宋_GB2312" w:hint="eastAsia"/>
          <w:color w:val="auto"/>
          <w:sz w:val="30"/>
          <w:szCs w:val="30"/>
        </w:rPr>
        <w:t>上海市</w:t>
      </w:r>
      <w:proofErr w:type="gramStart"/>
      <w:r w:rsidR="005E2416">
        <w:rPr>
          <w:rFonts w:ascii="仿宋_GB2312" w:eastAsia="仿宋_GB2312" w:hint="eastAsia"/>
          <w:color w:val="auto"/>
          <w:sz w:val="30"/>
          <w:szCs w:val="30"/>
        </w:rPr>
        <w:t>崇明区</w:t>
      </w:r>
      <w:proofErr w:type="gramEnd"/>
      <w:r w:rsidR="005E2416">
        <w:rPr>
          <w:rFonts w:ascii="仿宋_GB2312" w:eastAsia="仿宋_GB2312" w:hint="eastAsia"/>
          <w:color w:val="auto"/>
          <w:sz w:val="30"/>
          <w:szCs w:val="30"/>
        </w:rPr>
        <w:t>计量质量检测</w:t>
      </w:r>
      <w:proofErr w:type="gramStart"/>
      <w:r w:rsidR="005E2416">
        <w:rPr>
          <w:rFonts w:ascii="仿宋_GB2312" w:eastAsia="仿宋_GB2312" w:hint="eastAsia"/>
          <w:color w:val="auto"/>
          <w:sz w:val="30"/>
          <w:szCs w:val="30"/>
        </w:rPr>
        <w:t>所预算</w:t>
      </w:r>
      <w:proofErr w:type="gramEnd"/>
      <w:r w:rsidR="005E2416">
        <w:rPr>
          <w:rFonts w:ascii="仿宋_GB2312" w:eastAsia="仿宋_GB2312" w:hint="eastAsia"/>
          <w:color w:val="auto"/>
          <w:sz w:val="30"/>
          <w:szCs w:val="30"/>
        </w:rPr>
        <w:t>绩效管理财务和业务协同机制</w:t>
      </w:r>
      <w:r w:rsidR="00295733" w:rsidRPr="00944024">
        <w:rPr>
          <w:rFonts w:ascii="仿宋_GB2312" w:eastAsia="仿宋_GB2312" w:hint="eastAsia"/>
          <w:sz w:val="30"/>
          <w:szCs w:val="30"/>
        </w:rPr>
        <w:t>；全过程绩效管理实施情况：编报绩效目标的2021年度项目</w:t>
      </w:r>
      <w:r w:rsidR="005F50C3">
        <w:rPr>
          <w:rFonts w:ascii="仿宋_GB2312" w:eastAsia="仿宋_GB2312" w:hint="eastAsia"/>
          <w:color w:val="auto"/>
          <w:sz w:val="30"/>
          <w:szCs w:val="30"/>
        </w:rPr>
        <w:t>3</w:t>
      </w:r>
      <w:r w:rsidR="00295733" w:rsidRPr="00944024">
        <w:rPr>
          <w:rFonts w:ascii="仿宋_GB2312" w:eastAsia="仿宋_GB2312" w:hint="eastAsia"/>
          <w:color w:val="auto"/>
          <w:sz w:val="30"/>
          <w:szCs w:val="30"/>
        </w:rPr>
        <w:t>个，</w:t>
      </w:r>
      <w:r w:rsidR="00295733" w:rsidRPr="00944024">
        <w:rPr>
          <w:rFonts w:ascii="仿宋_GB2312" w:eastAsia="仿宋_GB2312" w:hint="eastAsia"/>
          <w:sz w:val="30"/>
          <w:szCs w:val="30"/>
        </w:rPr>
        <w:t>涉及预算金额</w:t>
      </w:r>
      <w:r w:rsidR="00B95A83">
        <w:rPr>
          <w:rFonts w:ascii="仿宋_GB2312" w:eastAsia="仿宋_GB2312" w:hint="eastAsia"/>
          <w:sz w:val="30"/>
          <w:szCs w:val="30"/>
        </w:rPr>
        <w:t>162</w:t>
      </w:r>
      <w:r w:rsidR="00295733" w:rsidRPr="00944024">
        <w:rPr>
          <w:rFonts w:ascii="仿宋_GB2312" w:eastAsia="仿宋_GB2312" w:hint="eastAsia"/>
          <w:sz w:val="30"/>
          <w:szCs w:val="30"/>
        </w:rPr>
        <w:t>万元；</w:t>
      </w:r>
      <w:r w:rsidR="00295733" w:rsidRPr="00944024">
        <w:rPr>
          <w:rFonts w:ascii="仿宋_GB2312" w:eastAsia="仿宋_GB2312" w:hint="eastAsia"/>
          <w:color w:val="auto"/>
          <w:sz w:val="30"/>
          <w:szCs w:val="30"/>
        </w:rPr>
        <w:t>绩效跟踪评价的2021年度项目</w:t>
      </w:r>
      <w:r w:rsidR="005F50C3">
        <w:rPr>
          <w:rFonts w:ascii="仿宋_GB2312" w:eastAsia="仿宋_GB2312" w:hint="eastAsia"/>
          <w:color w:val="auto"/>
          <w:sz w:val="30"/>
          <w:szCs w:val="30"/>
        </w:rPr>
        <w:t>3</w:t>
      </w:r>
      <w:r w:rsidR="00295733" w:rsidRPr="00944024">
        <w:rPr>
          <w:rFonts w:ascii="仿宋_GB2312" w:eastAsia="仿宋_GB2312" w:hint="eastAsia"/>
          <w:color w:val="auto"/>
          <w:sz w:val="30"/>
          <w:szCs w:val="30"/>
        </w:rPr>
        <w:t>个</w:t>
      </w:r>
      <w:r w:rsidR="00295733" w:rsidRPr="00944024">
        <w:rPr>
          <w:rFonts w:ascii="仿宋_GB2312" w:eastAsia="仿宋_GB2312" w:hint="eastAsia"/>
          <w:sz w:val="30"/>
          <w:szCs w:val="30"/>
        </w:rPr>
        <w:t>，涉及预算金额</w:t>
      </w:r>
      <w:r w:rsidR="00B95A83">
        <w:rPr>
          <w:rFonts w:ascii="仿宋_GB2312" w:eastAsia="仿宋_GB2312" w:hint="eastAsia"/>
          <w:sz w:val="30"/>
          <w:szCs w:val="30"/>
        </w:rPr>
        <w:t>162</w:t>
      </w:r>
      <w:r w:rsidR="00295733" w:rsidRPr="00944024">
        <w:rPr>
          <w:rFonts w:ascii="仿宋_GB2312" w:eastAsia="仿宋_GB2312" w:hint="eastAsia"/>
          <w:sz w:val="30"/>
          <w:szCs w:val="30"/>
        </w:rPr>
        <w:t>万元；</w:t>
      </w:r>
      <w:r w:rsidR="00295733" w:rsidRPr="00944024">
        <w:rPr>
          <w:rFonts w:ascii="仿宋_GB2312" w:eastAsia="仿宋_GB2312" w:hint="eastAsia"/>
          <w:color w:val="auto"/>
          <w:sz w:val="30"/>
          <w:szCs w:val="30"/>
        </w:rPr>
        <w:t>绩效自评的2021年度项目</w:t>
      </w:r>
      <w:r w:rsidR="005F50C3">
        <w:rPr>
          <w:rFonts w:ascii="仿宋_GB2312" w:eastAsia="仿宋_GB2312" w:hint="eastAsia"/>
          <w:color w:val="auto"/>
          <w:sz w:val="30"/>
          <w:szCs w:val="30"/>
        </w:rPr>
        <w:t>3</w:t>
      </w:r>
      <w:r w:rsidR="00295733" w:rsidRPr="00944024">
        <w:rPr>
          <w:rFonts w:ascii="仿宋_GB2312" w:eastAsia="仿宋_GB2312" w:hint="eastAsia"/>
          <w:color w:val="auto"/>
          <w:sz w:val="30"/>
          <w:szCs w:val="30"/>
        </w:rPr>
        <w:t>个</w:t>
      </w:r>
      <w:r w:rsidR="00295733" w:rsidRPr="00944024">
        <w:rPr>
          <w:rFonts w:ascii="仿宋_GB2312" w:eastAsia="仿宋_GB2312" w:hint="eastAsia"/>
          <w:sz w:val="30"/>
          <w:szCs w:val="30"/>
        </w:rPr>
        <w:t>，涉及预算金额</w:t>
      </w:r>
      <w:r w:rsidR="00B95A83">
        <w:rPr>
          <w:rFonts w:ascii="仿宋_GB2312" w:eastAsia="仿宋_GB2312" w:hint="eastAsia"/>
          <w:sz w:val="30"/>
          <w:szCs w:val="30"/>
        </w:rPr>
        <w:t>162</w:t>
      </w:r>
      <w:r w:rsidR="00295733" w:rsidRPr="00944024">
        <w:rPr>
          <w:rFonts w:ascii="仿宋_GB2312" w:eastAsia="仿宋_GB2312" w:hint="eastAsia"/>
          <w:sz w:val="30"/>
          <w:szCs w:val="30"/>
        </w:rPr>
        <w:t>万元，平均得分</w:t>
      </w:r>
      <w:r w:rsidR="00B95A83">
        <w:rPr>
          <w:rFonts w:ascii="仿宋_GB2312" w:eastAsia="仿宋_GB2312" w:hint="eastAsia"/>
          <w:sz w:val="30"/>
          <w:szCs w:val="30"/>
        </w:rPr>
        <w:t>99.87</w:t>
      </w:r>
      <w:r w:rsidR="00295733" w:rsidRPr="00944024">
        <w:rPr>
          <w:rFonts w:ascii="仿宋_GB2312" w:eastAsia="仿宋_GB2312" w:hint="eastAsia"/>
          <w:sz w:val="30"/>
          <w:szCs w:val="30"/>
        </w:rPr>
        <w:t>分（其中，绩效评级为“优”的项目</w:t>
      </w:r>
      <w:r w:rsidR="0019311A">
        <w:rPr>
          <w:rFonts w:ascii="仿宋_GB2312" w:eastAsia="仿宋_GB2312" w:hint="eastAsia"/>
          <w:sz w:val="30"/>
          <w:szCs w:val="30"/>
        </w:rPr>
        <w:t>3</w:t>
      </w:r>
      <w:r w:rsidR="00295733" w:rsidRPr="00944024">
        <w:rPr>
          <w:rFonts w:ascii="仿宋_GB2312" w:eastAsia="仿宋_GB2312" w:hint="eastAsia"/>
          <w:sz w:val="30"/>
          <w:szCs w:val="30"/>
        </w:rPr>
        <w:t>个；绩效评级为“良”的项目</w:t>
      </w:r>
      <w:r w:rsidR="0019311A">
        <w:rPr>
          <w:rFonts w:ascii="仿宋_GB2312" w:eastAsia="仿宋_GB2312" w:hint="eastAsia"/>
          <w:sz w:val="30"/>
          <w:szCs w:val="30"/>
        </w:rPr>
        <w:t>0</w:t>
      </w:r>
      <w:r w:rsidR="00295733" w:rsidRPr="00944024">
        <w:rPr>
          <w:rFonts w:ascii="仿宋_GB2312" w:eastAsia="仿宋_GB2312" w:hint="eastAsia"/>
          <w:sz w:val="30"/>
          <w:szCs w:val="30"/>
        </w:rPr>
        <w:t>个；绩效评级为“合格”的项目</w:t>
      </w:r>
      <w:r w:rsidR="0019311A">
        <w:rPr>
          <w:rFonts w:ascii="仿宋_GB2312" w:eastAsia="仿宋_GB2312" w:hint="eastAsia"/>
          <w:sz w:val="30"/>
          <w:szCs w:val="30"/>
        </w:rPr>
        <w:t>0</w:t>
      </w:r>
      <w:r w:rsidR="00295733" w:rsidRPr="00944024">
        <w:rPr>
          <w:rFonts w:ascii="仿宋_GB2312" w:eastAsia="仿宋_GB2312" w:hint="eastAsia"/>
          <w:sz w:val="30"/>
          <w:szCs w:val="30"/>
        </w:rPr>
        <w:t>个；绩效评级为“不合格”的项目</w:t>
      </w:r>
      <w:r w:rsidR="0019311A">
        <w:rPr>
          <w:rFonts w:ascii="仿宋_GB2312" w:eastAsia="仿宋_GB2312" w:hint="eastAsia"/>
          <w:sz w:val="30"/>
          <w:szCs w:val="30"/>
        </w:rPr>
        <w:t>0</w:t>
      </w:r>
      <w:r w:rsidR="00295733" w:rsidRPr="00944024">
        <w:rPr>
          <w:rFonts w:ascii="仿宋_GB2312" w:eastAsia="仿宋_GB2312" w:hint="eastAsia"/>
          <w:sz w:val="30"/>
          <w:szCs w:val="30"/>
        </w:rPr>
        <w:t>个。绩效自评中共发现问题</w:t>
      </w:r>
      <w:r w:rsidR="00E56278">
        <w:rPr>
          <w:rFonts w:ascii="仿宋_GB2312" w:eastAsia="仿宋_GB2312" w:hint="eastAsia"/>
          <w:sz w:val="30"/>
          <w:szCs w:val="30"/>
        </w:rPr>
        <w:t>3</w:t>
      </w:r>
      <w:r w:rsidR="00295733" w:rsidRPr="00944024">
        <w:rPr>
          <w:rFonts w:ascii="仿宋_GB2312" w:eastAsia="仿宋_GB2312" w:hint="eastAsia"/>
          <w:sz w:val="30"/>
          <w:szCs w:val="30"/>
        </w:rPr>
        <w:t>个，已经完成整改的</w:t>
      </w:r>
      <w:r w:rsidR="00B95A83">
        <w:rPr>
          <w:rFonts w:ascii="仿宋_GB2312" w:eastAsia="仿宋_GB2312" w:hint="eastAsia"/>
          <w:sz w:val="30"/>
          <w:szCs w:val="30"/>
        </w:rPr>
        <w:t>3</w:t>
      </w:r>
      <w:r w:rsidR="00295733" w:rsidRPr="00944024">
        <w:rPr>
          <w:rFonts w:ascii="仿宋_GB2312" w:eastAsia="仿宋_GB2312" w:hint="eastAsia"/>
          <w:sz w:val="30"/>
          <w:szCs w:val="30"/>
        </w:rPr>
        <w:t>个，正在整改的</w:t>
      </w:r>
      <w:r w:rsidR="00B95A83">
        <w:rPr>
          <w:rFonts w:ascii="仿宋_GB2312" w:eastAsia="仿宋_GB2312" w:hint="eastAsia"/>
          <w:sz w:val="30"/>
          <w:szCs w:val="30"/>
        </w:rPr>
        <w:t>0</w:t>
      </w:r>
      <w:r w:rsidR="00295733" w:rsidRPr="00944024">
        <w:rPr>
          <w:rFonts w:ascii="仿宋_GB2312" w:eastAsia="仿宋_GB2312" w:hint="eastAsia"/>
          <w:sz w:val="30"/>
          <w:szCs w:val="30"/>
        </w:rPr>
        <w:t>个）。</w:t>
      </w:r>
    </w:p>
    <w:p w:rsidR="00295733" w:rsidRPr="00944024" w:rsidRDefault="00295733">
      <w:pPr>
        <w:ind w:firstLineChars="198" w:firstLine="596"/>
        <w:outlineLvl w:val="0"/>
        <w:rPr>
          <w:rFonts w:ascii="楷体_GB2312" w:eastAsia="楷体_GB2312"/>
          <w:b/>
          <w:sz w:val="30"/>
          <w:szCs w:val="30"/>
        </w:rPr>
      </w:pPr>
      <w:r w:rsidRPr="00944024">
        <w:rPr>
          <w:rFonts w:ascii="楷体_GB2312" w:eastAsia="楷体_GB2312" w:hint="eastAsia"/>
          <w:b/>
          <w:sz w:val="30"/>
          <w:szCs w:val="30"/>
        </w:rPr>
        <w:t>十一、其他重要事项的情况说明</w:t>
      </w:r>
    </w:p>
    <w:p w:rsidR="00295733" w:rsidRPr="00944024" w:rsidRDefault="00295733">
      <w:pPr>
        <w:ind w:firstLine="600"/>
        <w:outlineLvl w:val="0"/>
        <w:rPr>
          <w:rFonts w:ascii="楷体_GB2312" w:eastAsia="楷体_GB2312"/>
          <w:b/>
          <w:sz w:val="30"/>
          <w:szCs w:val="30"/>
        </w:rPr>
      </w:pPr>
      <w:r w:rsidRPr="00944024">
        <w:rPr>
          <w:rFonts w:ascii="楷体_GB2312" w:eastAsia="楷体_GB2312" w:hint="eastAsia"/>
          <w:b/>
          <w:sz w:val="30"/>
          <w:szCs w:val="30"/>
        </w:rPr>
        <w:t>（一）机关运行经费支出情况</w:t>
      </w:r>
    </w:p>
    <w:p w:rsidR="00295733" w:rsidRPr="00944024" w:rsidRDefault="009D1DEB">
      <w:pPr>
        <w:ind w:firstLineChars="200" w:firstLine="600"/>
        <w:rPr>
          <w:rFonts w:ascii="仿宋_GB2312" w:eastAsia="仿宋_GB2312"/>
          <w:sz w:val="30"/>
          <w:szCs w:val="30"/>
        </w:rPr>
      </w:pPr>
      <w:r w:rsidRPr="00944024">
        <w:rPr>
          <w:rFonts w:ascii="仿宋_GB2312" w:eastAsia="仿宋_GB2312" w:hAnsi="宋体" w:hint="eastAsia"/>
          <w:sz w:val="30"/>
          <w:szCs w:val="30"/>
        </w:rPr>
        <w:t>本单位</w:t>
      </w:r>
      <w:r w:rsidR="00295733" w:rsidRPr="00944024">
        <w:rPr>
          <w:rFonts w:ascii="仿宋_GB2312" w:eastAsia="仿宋_GB2312" w:hint="eastAsia"/>
          <w:sz w:val="30"/>
          <w:szCs w:val="30"/>
        </w:rPr>
        <w:t>2021年度</w:t>
      </w:r>
      <w:proofErr w:type="gramStart"/>
      <w:r w:rsidR="00295733" w:rsidRPr="00944024">
        <w:rPr>
          <w:rFonts w:ascii="仿宋_GB2312" w:eastAsia="仿宋_GB2312" w:hint="eastAsia"/>
          <w:sz w:val="30"/>
          <w:szCs w:val="30"/>
        </w:rPr>
        <w:t>无机关</w:t>
      </w:r>
      <w:proofErr w:type="gramEnd"/>
      <w:r w:rsidR="00295733" w:rsidRPr="00944024">
        <w:rPr>
          <w:rFonts w:ascii="仿宋_GB2312" w:eastAsia="仿宋_GB2312" w:hint="eastAsia"/>
          <w:sz w:val="30"/>
          <w:szCs w:val="30"/>
        </w:rPr>
        <w:t>运行经费支出。</w:t>
      </w:r>
    </w:p>
    <w:p w:rsidR="00295733" w:rsidRPr="00944024" w:rsidRDefault="00295733">
      <w:pPr>
        <w:ind w:firstLineChars="200" w:firstLine="602"/>
        <w:outlineLvl w:val="0"/>
        <w:rPr>
          <w:rFonts w:ascii="楷体_GB2312" w:eastAsia="楷体_GB2312" w:hAnsi="宋体" w:cs="楷体"/>
          <w:b/>
          <w:bCs/>
          <w:sz w:val="30"/>
          <w:szCs w:val="30"/>
        </w:rPr>
      </w:pPr>
      <w:r w:rsidRPr="00944024">
        <w:rPr>
          <w:rFonts w:ascii="楷体_GB2312" w:eastAsia="楷体_GB2312" w:hAnsi="宋体" w:cs="楷体" w:hint="eastAsia"/>
          <w:b/>
          <w:bCs/>
          <w:sz w:val="30"/>
          <w:szCs w:val="30"/>
        </w:rPr>
        <w:t>（二）政府采购支出情况</w:t>
      </w:r>
    </w:p>
    <w:p w:rsidR="00295733" w:rsidRPr="00944024" w:rsidRDefault="009D1DEB">
      <w:pPr>
        <w:ind w:firstLineChars="200" w:firstLine="600"/>
        <w:rPr>
          <w:rFonts w:ascii="仿宋_GB2312" w:eastAsia="仿宋_GB2312"/>
          <w:color w:val="000000"/>
          <w:sz w:val="30"/>
          <w:szCs w:val="30"/>
        </w:rPr>
      </w:pPr>
      <w:r w:rsidRPr="00944024">
        <w:rPr>
          <w:rFonts w:ascii="Times New Roman" w:eastAsia="仿宋_GB2312" w:hAnsi="Times New Roman" w:cs="Times New Roman" w:hint="eastAsia"/>
          <w:color w:val="000000"/>
          <w:sz w:val="30"/>
          <w:szCs w:val="30"/>
        </w:rPr>
        <w:t>本单位</w:t>
      </w:r>
      <w:r w:rsidR="00295733" w:rsidRPr="00944024">
        <w:rPr>
          <w:rFonts w:ascii="仿宋_GB2312" w:eastAsia="仿宋_GB2312" w:hint="eastAsia"/>
          <w:color w:val="000000"/>
          <w:sz w:val="30"/>
          <w:szCs w:val="30"/>
        </w:rPr>
        <w:t>2021年度政府采购金额（以合同签订为准）为</w:t>
      </w:r>
      <w:r w:rsidR="00746FF0">
        <w:rPr>
          <w:rFonts w:ascii="仿宋_GB2312" w:eastAsia="仿宋_GB2312" w:hint="eastAsia"/>
          <w:color w:val="000000"/>
          <w:sz w:val="30"/>
          <w:szCs w:val="30"/>
        </w:rPr>
        <w:t>2.76</w:t>
      </w:r>
      <w:r w:rsidR="00295733" w:rsidRPr="00944024">
        <w:rPr>
          <w:rFonts w:ascii="仿宋_GB2312" w:eastAsia="仿宋_GB2312" w:hint="eastAsia"/>
          <w:color w:val="000000"/>
          <w:sz w:val="30"/>
          <w:szCs w:val="30"/>
        </w:rPr>
        <w:t>万元，其中：货物采购金额</w:t>
      </w:r>
      <w:r w:rsidR="00746FF0">
        <w:rPr>
          <w:rFonts w:ascii="仿宋_GB2312" w:eastAsia="仿宋_GB2312" w:hint="eastAsia"/>
          <w:color w:val="000000"/>
          <w:sz w:val="30"/>
          <w:szCs w:val="30"/>
        </w:rPr>
        <w:t>0.22</w:t>
      </w:r>
      <w:r w:rsidR="00295733" w:rsidRPr="00944024">
        <w:rPr>
          <w:rFonts w:ascii="仿宋_GB2312" w:eastAsia="仿宋_GB2312" w:hint="eastAsia"/>
          <w:color w:val="000000"/>
          <w:sz w:val="30"/>
          <w:szCs w:val="30"/>
        </w:rPr>
        <w:t>万元、工程采购金额</w:t>
      </w:r>
      <w:r w:rsidR="00746FF0">
        <w:rPr>
          <w:rFonts w:ascii="仿宋_GB2312" w:eastAsia="仿宋_GB2312" w:hint="eastAsia"/>
          <w:color w:val="000000"/>
          <w:sz w:val="30"/>
          <w:szCs w:val="30"/>
        </w:rPr>
        <w:t>0</w:t>
      </w:r>
      <w:r w:rsidR="00295733" w:rsidRPr="00944024">
        <w:rPr>
          <w:rFonts w:ascii="仿宋_GB2312" w:eastAsia="仿宋_GB2312" w:hint="eastAsia"/>
          <w:color w:val="000000"/>
          <w:sz w:val="30"/>
          <w:szCs w:val="30"/>
        </w:rPr>
        <w:t>万元、服务采购金额</w:t>
      </w:r>
      <w:r w:rsidR="00746FF0">
        <w:rPr>
          <w:rFonts w:ascii="仿宋_GB2312" w:eastAsia="仿宋_GB2312" w:hint="eastAsia"/>
          <w:color w:val="000000"/>
          <w:sz w:val="30"/>
          <w:szCs w:val="30"/>
        </w:rPr>
        <w:t>2.54</w:t>
      </w:r>
      <w:r w:rsidR="00295733" w:rsidRPr="00944024">
        <w:rPr>
          <w:rFonts w:ascii="仿宋_GB2312" w:eastAsia="仿宋_GB2312" w:hint="eastAsia"/>
          <w:color w:val="000000"/>
          <w:sz w:val="30"/>
          <w:szCs w:val="30"/>
        </w:rPr>
        <w:t>万元。</w:t>
      </w:r>
    </w:p>
    <w:p w:rsidR="00295733" w:rsidRPr="00944024" w:rsidRDefault="00295733">
      <w:pPr>
        <w:widowControl/>
        <w:ind w:firstLineChars="198" w:firstLine="596"/>
        <w:jc w:val="left"/>
        <w:outlineLvl w:val="0"/>
        <w:rPr>
          <w:rFonts w:ascii="楷体_GB2312" w:eastAsia="楷体_GB2312" w:hAnsi="宋体" w:cs="楷体"/>
          <w:b/>
          <w:bCs/>
          <w:kern w:val="0"/>
          <w:sz w:val="30"/>
          <w:szCs w:val="30"/>
        </w:rPr>
      </w:pPr>
      <w:r w:rsidRPr="00944024">
        <w:rPr>
          <w:rFonts w:ascii="楷体_GB2312" w:eastAsia="楷体_GB2312" w:hAnsi="宋体" w:cs="楷体" w:hint="eastAsia"/>
          <w:b/>
          <w:bCs/>
          <w:kern w:val="0"/>
          <w:sz w:val="30"/>
          <w:szCs w:val="30"/>
        </w:rPr>
        <w:lastRenderedPageBreak/>
        <w:t>（三）车辆、房屋特殊占用情况</w:t>
      </w:r>
    </w:p>
    <w:p w:rsidR="00295733" w:rsidRPr="00944024" w:rsidRDefault="00455B4B">
      <w:pPr>
        <w:spacing w:line="570" w:lineRule="exact"/>
        <w:ind w:firstLineChars="200" w:firstLine="600"/>
        <w:rPr>
          <w:rFonts w:ascii="仿宋_GB2312" w:eastAsia="仿宋_GB2312"/>
          <w:sz w:val="30"/>
          <w:szCs w:val="30"/>
        </w:rPr>
      </w:pPr>
      <w:r w:rsidRPr="00944024">
        <w:rPr>
          <w:rFonts w:ascii="仿宋_GB2312" w:eastAsia="仿宋_GB2312" w:hint="eastAsia"/>
          <w:color w:val="000000"/>
          <w:sz w:val="30"/>
          <w:szCs w:val="30"/>
        </w:rPr>
        <w:t>本单位</w:t>
      </w:r>
      <w:r w:rsidR="00295733" w:rsidRPr="00944024">
        <w:rPr>
          <w:rFonts w:ascii="仿宋_GB2312" w:eastAsia="仿宋_GB2312" w:hint="eastAsia"/>
          <w:sz w:val="30"/>
          <w:szCs w:val="30"/>
        </w:rPr>
        <w:t>2021年度无车辆/房屋特殊占用情况说明。</w:t>
      </w:r>
    </w:p>
    <w:p w:rsidR="00295733" w:rsidRPr="00944024" w:rsidRDefault="00295733">
      <w:pPr>
        <w:jc w:val="center"/>
        <w:rPr>
          <w:rFonts w:ascii="黑体" w:eastAsia="黑体"/>
          <w:sz w:val="30"/>
          <w:szCs w:val="30"/>
        </w:rPr>
      </w:pPr>
      <w:r w:rsidRPr="00944024">
        <w:br w:type="page"/>
      </w:r>
      <w:r w:rsidRPr="00944024">
        <w:rPr>
          <w:rFonts w:ascii="黑体" w:eastAsia="黑体" w:hint="eastAsia"/>
          <w:sz w:val="30"/>
          <w:szCs w:val="30"/>
        </w:rPr>
        <w:lastRenderedPageBreak/>
        <w:t>第四部分    名词解释</w:t>
      </w:r>
    </w:p>
    <w:p w:rsidR="00295733" w:rsidRPr="00944024" w:rsidRDefault="00295733">
      <w:pPr>
        <w:rPr>
          <w:rFonts w:ascii="仿宋_GB2312" w:eastAsia="仿宋_GB2312" w:hAnsi="宋体" w:cs="仿宋_GB2312"/>
          <w:color w:val="000000"/>
          <w:sz w:val="30"/>
          <w:szCs w:val="30"/>
        </w:rPr>
      </w:pP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295733" w:rsidRPr="00944024" w:rsidRDefault="00295733">
      <w:pPr>
        <w:ind w:firstLineChars="200" w:firstLine="600"/>
        <w:rPr>
          <w:rFonts w:ascii="仿宋_GB2312" w:eastAsia="仿宋_GB2312"/>
          <w:b/>
          <w:sz w:val="30"/>
          <w:szCs w:val="30"/>
        </w:rPr>
      </w:pPr>
      <w:r w:rsidRPr="00944024">
        <w:rPr>
          <w:rFonts w:ascii="仿宋_GB2312" w:eastAsia="仿宋_GB2312" w:hint="eastAsia"/>
          <w:sz w:val="30"/>
          <w:szCs w:val="30"/>
        </w:rPr>
        <w:t>二、事业收入：指事业单位开展专业业务活动及其辅助活动取得的收入。</w:t>
      </w:r>
    </w:p>
    <w:p w:rsidR="00746FF0" w:rsidRDefault="00295733">
      <w:pPr>
        <w:ind w:firstLineChars="200" w:firstLine="600"/>
        <w:rPr>
          <w:rFonts w:ascii="仿宋_GB2312" w:eastAsia="仿宋_GB2312"/>
          <w:b/>
          <w:sz w:val="30"/>
          <w:szCs w:val="30"/>
        </w:rPr>
      </w:pPr>
      <w:r w:rsidRPr="00944024">
        <w:rPr>
          <w:rFonts w:ascii="仿宋_GB2312" w:eastAsia="仿宋_GB2312" w:hint="eastAsia"/>
          <w:sz w:val="30"/>
          <w:szCs w:val="30"/>
        </w:rPr>
        <w:t>三、经营收入：指事业单位在专业业务活动及其辅助活动之外开展非独立核算经营活动取得的收入。</w:t>
      </w:r>
    </w:p>
    <w:p w:rsidR="00295733" w:rsidRPr="00944024" w:rsidRDefault="00295733">
      <w:pPr>
        <w:ind w:firstLineChars="200" w:firstLine="600"/>
        <w:rPr>
          <w:rFonts w:ascii="仿宋_GB2312" w:eastAsia="仿宋_GB2312"/>
          <w:b/>
          <w:sz w:val="30"/>
          <w:szCs w:val="30"/>
        </w:rPr>
      </w:pPr>
      <w:r w:rsidRPr="00944024">
        <w:rPr>
          <w:rFonts w:ascii="仿宋_GB2312" w:eastAsia="仿宋_GB2312" w:hint="eastAsia"/>
          <w:sz w:val="30"/>
          <w:szCs w:val="30"/>
        </w:rPr>
        <w:t>四、其他收入：指单位取得的除“财政拨款收入”、“事业收入”、“经营收入”等以外的收入。</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五、年初结转和结余：指以前年度尚未完成、结转到本年按有关规定继续使用的资金。</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七、基本支出：指单位为保障机构正常运转、完成日常工作任务而发生的各项支出。</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八、项目支出：指单位为完成特定的行政工作任务或事业发展目标，在基本支出之外发生的各项支出。</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t>九、经营支出：指事业单位在专业活动及辅助活动之外开展非独立核算经营活动发生的支出。</w:t>
      </w:r>
    </w:p>
    <w:p w:rsidR="00295733" w:rsidRPr="00944024" w:rsidRDefault="00295733">
      <w:pPr>
        <w:ind w:firstLineChars="200" w:firstLine="600"/>
        <w:rPr>
          <w:rFonts w:ascii="仿宋_GB2312" w:eastAsia="仿宋_GB2312"/>
          <w:sz w:val="30"/>
          <w:szCs w:val="30"/>
        </w:rPr>
      </w:pPr>
      <w:r w:rsidRPr="00944024">
        <w:rPr>
          <w:rFonts w:ascii="仿宋_GB2312" w:eastAsia="仿宋_GB2312" w:hint="eastAsia"/>
          <w:sz w:val="30"/>
          <w:szCs w:val="30"/>
        </w:rPr>
        <w:lastRenderedPageBreak/>
        <w:t>十、“三公”经费：指单位使用本级财政拨款安排的因公出国（境）费、公务用车购置及运行维护费和公务接待费。其中:因公出国（境）</w:t>
      </w:r>
      <w:proofErr w:type="gramStart"/>
      <w:r w:rsidRPr="00944024">
        <w:rPr>
          <w:rFonts w:ascii="仿宋_GB2312" w:eastAsia="仿宋_GB2312" w:hint="eastAsia"/>
          <w:sz w:val="30"/>
          <w:szCs w:val="30"/>
        </w:rPr>
        <w:t>费反映</w:t>
      </w:r>
      <w:proofErr w:type="gramEnd"/>
      <w:r w:rsidRPr="00944024">
        <w:rPr>
          <w:rFonts w:ascii="仿宋_GB2312" w:eastAsia="仿宋_GB2312" w:hint="eastAsia"/>
          <w:sz w:val="30"/>
          <w:szCs w:val="30"/>
        </w:rPr>
        <w:t>单位参加国际合作交流、重大项目洽谈、境外培训研修等的国际旅费、国外城市间交通费、住宿费、伙食费、培训费、公杂费等支出；公务接待</w:t>
      </w:r>
      <w:proofErr w:type="gramStart"/>
      <w:r w:rsidRPr="00944024">
        <w:rPr>
          <w:rFonts w:ascii="仿宋_GB2312" w:eastAsia="仿宋_GB2312" w:hint="eastAsia"/>
          <w:sz w:val="30"/>
          <w:szCs w:val="30"/>
        </w:rPr>
        <w:t>费反映</w:t>
      </w:r>
      <w:proofErr w:type="gramEnd"/>
      <w:r w:rsidRPr="00944024">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295733" w:rsidRDefault="00295733">
      <w:pPr>
        <w:ind w:firstLineChars="200" w:firstLine="600"/>
        <w:rPr>
          <w:rFonts w:ascii="仿宋_GB2312" w:eastAsia="仿宋_GB2312"/>
          <w:sz w:val="30"/>
          <w:szCs w:val="30"/>
        </w:rPr>
      </w:pPr>
      <w:r w:rsidRPr="00944024">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295733" w:rsidRDefault="00295733">
      <w:pPr>
        <w:ind w:firstLineChars="200" w:firstLine="600"/>
        <w:rPr>
          <w:rFonts w:ascii="仿宋_GB2312" w:eastAsia="仿宋_GB2312"/>
          <w:sz w:val="30"/>
          <w:szCs w:val="30"/>
        </w:rPr>
      </w:pPr>
    </w:p>
    <w:sectPr w:rsidR="00295733" w:rsidSect="00C27866">
      <w:headerReference w:type="default" r:id="rId13"/>
      <w:footerReference w:type="default" r:id="rId14"/>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343" w:rsidRDefault="00491343">
      <w:r>
        <w:separator/>
      </w:r>
    </w:p>
  </w:endnote>
  <w:endnote w:type="continuationSeparator" w:id="0">
    <w:p w:rsidR="00491343" w:rsidRDefault="00491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33" w:rsidRDefault="00295733">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33" w:rsidRDefault="00295733">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33" w:rsidRDefault="00295733">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343" w:rsidRDefault="00491343">
      <w:r>
        <w:separator/>
      </w:r>
    </w:p>
  </w:footnote>
  <w:footnote w:type="continuationSeparator" w:id="0">
    <w:p w:rsidR="00491343" w:rsidRDefault="004913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33" w:rsidRDefault="00295733">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33" w:rsidRDefault="00295733">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33" w:rsidRDefault="00295733">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2E27C1"/>
    <w:multiLevelType w:val="multilevel"/>
    <w:tmpl w:val="722E27C1"/>
    <w:lvl w:ilvl="0">
      <w:start w:val="1"/>
      <w:numFmt w:val="japaneseCounting"/>
      <w:lvlText w:val="第%1章"/>
      <w:lvlJc w:val="left"/>
      <w:pPr>
        <w:tabs>
          <w:tab w:val="num" w:pos="3199"/>
        </w:tabs>
        <w:ind w:left="319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consecutiveHyphenLimit w:val="46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16F9C"/>
    <w:rsid w:val="EFA757C3"/>
    <w:rsid w:val="FE9D63E0"/>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A02"/>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19B"/>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359"/>
    <w:rsid w:val="000E6A47"/>
    <w:rsid w:val="000F1D18"/>
    <w:rsid w:val="000F3A07"/>
    <w:rsid w:val="000F4017"/>
    <w:rsid w:val="000F4E6E"/>
    <w:rsid w:val="001005BF"/>
    <w:rsid w:val="00103478"/>
    <w:rsid w:val="001036F6"/>
    <w:rsid w:val="00103D6C"/>
    <w:rsid w:val="00103EBF"/>
    <w:rsid w:val="00104E59"/>
    <w:rsid w:val="00105AE8"/>
    <w:rsid w:val="00106893"/>
    <w:rsid w:val="0011056D"/>
    <w:rsid w:val="001108C6"/>
    <w:rsid w:val="00112D6D"/>
    <w:rsid w:val="00113470"/>
    <w:rsid w:val="0011478A"/>
    <w:rsid w:val="00116421"/>
    <w:rsid w:val="00117A72"/>
    <w:rsid w:val="00122900"/>
    <w:rsid w:val="00122C3E"/>
    <w:rsid w:val="00124080"/>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56E11"/>
    <w:rsid w:val="0016209F"/>
    <w:rsid w:val="0016220D"/>
    <w:rsid w:val="00163036"/>
    <w:rsid w:val="00164147"/>
    <w:rsid w:val="001656C0"/>
    <w:rsid w:val="00172F09"/>
    <w:rsid w:val="00173DA6"/>
    <w:rsid w:val="001766FA"/>
    <w:rsid w:val="001769B1"/>
    <w:rsid w:val="00176A90"/>
    <w:rsid w:val="00180D9A"/>
    <w:rsid w:val="00183ED7"/>
    <w:rsid w:val="00186F8E"/>
    <w:rsid w:val="00187137"/>
    <w:rsid w:val="001872EB"/>
    <w:rsid w:val="00191774"/>
    <w:rsid w:val="00191A67"/>
    <w:rsid w:val="0019311A"/>
    <w:rsid w:val="00194642"/>
    <w:rsid w:val="00195455"/>
    <w:rsid w:val="0019579F"/>
    <w:rsid w:val="001968DB"/>
    <w:rsid w:val="001A07BB"/>
    <w:rsid w:val="001A104B"/>
    <w:rsid w:val="001A1F2C"/>
    <w:rsid w:val="001A3BE8"/>
    <w:rsid w:val="001A5EFD"/>
    <w:rsid w:val="001B11F6"/>
    <w:rsid w:val="001B26E7"/>
    <w:rsid w:val="001B3A2A"/>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7B6"/>
    <w:rsid w:val="001F189C"/>
    <w:rsid w:val="001F1903"/>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300B"/>
    <w:rsid w:val="0024343A"/>
    <w:rsid w:val="0024539B"/>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45E1"/>
    <w:rsid w:val="00285D63"/>
    <w:rsid w:val="0028633A"/>
    <w:rsid w:val="00286DC8"/>
    <w:rsid w:val="0029203B"/>
    <w:rsid w:val="002921F1"/>
    <w:rsid w:val="00292A6E"/>
    <w:rsid w:val="00293C27"/>
    <w:rsid w:val="00293D9E"/>
    <w:rsid w:val="00294309"/>
    <w:rsid w:val="0029507A"/>
    <w:rsid w:val="00295733"/>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0FC7"/>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0939"/>
    <w:rsid w:val="003225E3"/>
    <w:rsid w:val="00322C22"/>
    <w:rsid w:val="003251C0"/>
    <w:rsid w:val="00325745"/>
    <w:rsid w:val="0033363D"/>
    <w:rsid w:val="00335376"/>
    <w:rsid w:val="00336006"/>
    <w:rsid w:val="00340316"/>
    <w:rsid w:val="00341AF7"/>
    <w:rsid w:val="00344132"/>
    <w:rsid w:val="00345385"/>
    <w:rsid w:val="003459F6"/>
    <w:rsid w:val="00345F2B"/>
    <w:rsid w:val="00346621"/>
    <w:rsid w:val="003509C9"/>
    <w:rsid w:val="00351D77"/>
    <w:rsid w:val="00351F69"/>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1FD5"/>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2778"/>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5029"/>
    <w:rsid w:val="00436DA8"/>
    <w:rsid w:val="00437475"/>
    <w:rsid w:val="00437987"/>
    <w:rsid w:val="00441ECE"/>
    <w:rsid w:val="004432A1"/>
    <w:rsid w:val="004442FE"/>
    <w:rsid w:val="00455B4B"/>
    <w:rsid w:val="004570C9"/>
    <w:rsid w:val="00457B7A"/>
    <w:rsid w:val="00463D8B"/>
    <w:rsid w:val="00464C8F"/>
    <w:rsid w:val="00465A04"/>
    <w:rsid w:val="00465D76"/>
    <w:rsid w:val="00470E43"/>
    <w:rsid w:val="00470F08"/>
    <w:rsid w:val="00474D24"/>
    <w:rsid w:val="00476F9A"/>
    <w:rsid w:val="00482129"/>
    <w:rsid w:val="00482729"/>
    <w:rsid w:val="0048308D"/>
    <w:rsid w:val="00483358"/>
    <w:rsid w:val="00483D82"/>
    <w:rsid w:val="0048515D"/>
    <w:rsid w:val="00485D5A"/>
    <w:rsid w:val="00487460"/>
    <w:rsid w:val="00487BEB"/>
    <w:rsid w:val="00491343"/>
    <w:rsid w:val="00492643"/>
    <w:rsid w:val="00492A29"/>
    <w:rsid w:val="00493622"/>
    <w:rsid w:val="004A0B67"/>
    <w:rsid w:val="004A1499"/>
    <w:rsid w:val="004A3478"/>
    <w:rsid w:val="004A3652"/>
    <w:rsid w:val="004A4DAA"/>
    <w:rsid w:val="004B292F"/>
    <w:rsid w:val="004B5BEE"/>
    <w:rsid w:val="004B6C28"/>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1BB"/>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39F9"/>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2416"/>
    <w:rsid w:val="005E4687"/>
    <w:rsid w:val="005E4B94"/>
    <w:rsid w:val="005F0A33"/>
    <w:rsid w:val="005F1AED"/>
    <w:rsid w:val="005F50C3"/>
    <w:rsid w:val="005F76C0"/>
    <w:rsid w:val="006002E8"/>
    <w:rsid w:val="00600344"/>
    <w:rsid w:val="00601472"/>
    <w:rsid w:val="00601891"/>
    <w:rsid w:val="00602AA4"/>
    <w:rsid w:val="00602B15"/>
    <w:rsid w:val="00605642"/>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98"/>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1FA8"/>
    <w:rsid w:val="00684933"/>
    <w:rsid w:val="006863B9"/>
    <w:rsid w:val="00686771"/>
    <w:rsid w:val="0068711A"/>
    <w:rsid w:val="00690628"/>
    <w:rsid w:val="006955D4"/>
    <w:rsid w:val="00697ADC"/>
    <w:rsid w:val="00697C41"/>
    <w:rsid w:val="006A12B3"/>
    <w:rsid w:val="006A14EA"/>
    <w:rsid w:val="006A1E39"/>
    <w:rsid w:val="006A2541"/>
    <w:rsid w:val="006A67B6"/>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26B8"/>
    <w:rsid w:val="0070557D"/>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6FF0"/>
    <w:rsid w:val="007476FC"/>
    <w:rsid w:val="00747D81"/>
    <w:rsid w:val="00750890"/>
    <w:rsid w:val="00751BDD"/>
    <w:rsid w:val="00754673"/>
    <w:rsid w:val="0075510F"/>
    <w:rsid w:val="007555B0"/>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0E5"/>
    <w:rsid w:val="007B341B"/>
    <w:rsid w:val="007B35AC"/>
    <w:rsid w:val="007B7938"/>
    <w:rsid w:val="007B7C69"/>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3FB6"/>
    <w:rsid w:val="00837639"/>
    <w:rsid w:val="00842925"/>
    <w:rsid w:val="00843515"/>
    <w:rsid w:val="00843975"/>
    <w:rsid w:val="00845B06"/>
    <w:rsid w:val="008478C9"/>
    <w:rsid w:val="00847F47"/>
    <w:rsid w:val="00851A4E"/>
    <w:rsid w:val="00852B32"/>
    <w:rsid w:val="00852CFF"/>
    <w:rsid w:val="00853BBE"/>
    <w:rsid w:val="00857BC1"/>
    <w:rsid w:val="008602DE"/>
    <w:rsid w:val="0086180E"/>
    <w:rsid w:val="00861CC3"/>
    <w:rsid w:val="00862D79"/>
    <w:rsid w:val="00862FFD"/>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09F2"/>
    <w:rsid w:val="008C20DC"/>
    <w:rsid w:val="008C2FBD"/>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A09"/>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2E44"/>
    <w:rsid w:val="009370AD"/>
    <w:rsid w:val="0093722D"/>
    <w:rsid w:val="0094251D"/>
    <w:rsid w:val="00944024"/>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F9F"/>
    <w:rsid w:val="009B7A61"/>
    <w:rsid w:val="009B7F6F"/>
    <w:rsid w:val="009C000D"/>
    <w:rsid w:val="009C3894"/>
    <w:rsid w:val="009C3BC5"/>
    <w:rsid w:val="009C693E"/>
    <w:rsid w:val="009D1777"/>
    <w:rsid w:val="009D1DEB"/>
    <w:rsid w:val="009D2A9C"/>
    <w:rsid w:val="009D5EDF"/>
    <w:rsid w:val="009D6B9C"/>
    <w:rsid w:val="009D7796"/>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1973"/>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4B8"/>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B6EE9"/>
    <w:rsid w:val="00AC13D0"/>
    <w:rsid w:val="00AC1B90"/>
    <w:rsid w:val="00AC24C6"/>
    <w:rsid w:val="00AC2DB7"/>
    <w:rsid w:val="00AC3D0C"/>
    <w:rsid w:val="00AC46DF"/>
    <w:rsid w:val="00AD3D7B"/>
    <w:rsid w:val="00AD4B29"/>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A83"/>
    <w:rsid w:val="00B95E1D"/>
    <w:rsid w:val="00B95E25"/>
    <w:rsid w:val="00B96D76"/>
    <w:rsid w:val="00BA0C80"/>
    <w:rsid w:val="00BA2283"/>
    <w:rsid w:val="00BA3C47"/>
    <w:rsid w:val="00BA7A21"/>
    <w:rsid w:val="00BB0B84"/>
    <w:rsid w:val="00BB0C0D"/>
    <w:rsid w:val="00BB1B7F"/>
    <w:rsid w:val="00BB1DCE"/>
    <w:rsid w:val="00BB47ED"/>
    <w:rsid w:val="00BC1A29"/>
    <w:rsid w:val="00BC241D"/>
    <w:rsid w:val="00BD0042"/>
    <w:rsid w:val="00BD20D8"/>
    <w:rsid w:val="00BD23EE"/>
    <w:rsid w:val="00BD4AEC"/>
    <w:rsid w:val="00BD5BEE"/>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0F39"/>
    <w:rsid w:val="00C134E5"/>
    <w:rsid w:val="00C140BE"/>
    <w:rsid w:val="00C14D35"/>
    <w:rsid w:val="00C16F9C"/>
    <w:rsid w:val="00C20635"/>
    <w:rsid w:val="00C209BD"/>
    <w:rsid w:val="00C221E9"/>
    <w:rsid w:val="00C22BCE"/>
    <w:rsid w:val="00C245D7"/>
    <w:rsid w:val="00C24ECC"/>
    <w:rsid w:val="00C266D5"/>
    <w:rsid w:val="00C26A39"/>
    <w:rsid w:val="00C27866"/>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560B1"/>
    <w:rsid w:val="00C61DE7"/>
    <w:rsid w:val="00C63878"/>
    <w:rsid w:val="00C63D21"/>
    <w:rsid w:val="00C642F1"/>
    <w:rsid w:val="00C649E5"/>
    <w:rsid w:val="00C660F1"/>
    <w:rsid w:val="00C7080D"/>
    <w:rsid w:val="00C70F5C"/>
    <w:rsid w:val="00C717BC"/>
    <w:rsid w:val="00C718EC"/>
    <w:rsid w:val="00C720FD"/>
    <w:rsid w:val="00C722C5"/>
    <w:rsid w:val="00C73309"/>
    <w:rsid w:val="00C75827"/>
    <w:rsid w:val="00C771FA"/>
    <w:rsid w:val="00C86D24"/>
    <w:rsid w:val="00C90434"/>
    <w:rsid w:val="00C91B52"/>
    <w:rsid w:val="00C944E4"/>
    <w:rsid w:val="00C95048"/>
    <w:rsid w:val="00C959DA"/>
    <w:rsid w:val="00C96A79"/>
    <w:rsid w:val="00C97857"/>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1C15"/>
    <w:rsid w:val="00D420B1"/>
    <w:rsid w:val="00D431A6"/>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51B6"/>
    <w:rsid w:val="00DB64BB"/>
    <w:rsid w:val="00DC1753"/>
    <w:rsid w:val="00DC2433"/>
    <w:rsid w:val="00DC34DA"/>
    <w:rsid w:val="00DC72F3"/>
    <w:rsid w:val="00DD0334"/>
    <w:rsid w:val="00DD0CE1"/>
    <w:rsid w:val="00DD101C"/>
    <w:rsid w:val="00DD2E9D"/>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699E"/>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278"/>
    <w:rsid w:val="00E564DA"/>
    <w:rsid w:val="00E5715B"/>
    <w:rsid w:val="00E60246"/>
    <w:rsid w:val="00E60ECC"/>
    <w:rsid w:val="00E62322"/>
    <w:rsid w:val="00E649F9"/>
    <w:rsid w:val="00E67D3A"/>
    <w:rsid w:val="00E71161"/>
    <w:rsid w:val="00E72AEF"/>
    <w:rsid w:val="00E72C19"/>
    <w:rsid w:val="00E72CF5"/>
    <w:rsid w:val="00E73749"/>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4BB5"/>
    <w:rsid w:val="00EB51B6"/>
    <w:rsid w:val="00EB6D07"/>
    <w:rsid w:val="00EC2476"/>
    <w:rsid w:val="00ED0CDF"/>
    <w:rsid w:val="00ED1B3D"/>
    <w:rsid w:val="00ED33A7"/>
    <w:rsid w:val="00ED43FC"/>
    <w:rsid w:val="00ED4AF0"/>
    <w:rsid w:val="00ED4D94"/>
    <w:rsid w:val="00ED4E18"/>
    <w:rsid w:val="00ED5DE2"/>
    <w:rsid w:val="00ED73E2"/>
    <w:rsid w:val="00ED7C14"/>
    <w:rsid w:val="00EE08B3"/>
    <w:rsid w:val="00EE0EF1"/>
    <w:rsid w:val="00EF063C"/>
    <w:rsid w:val="00EF1575"/>
    <w:rsid w:val="00EF3C52"/>
    <w:rsid w:val="00EF5A3B"/>
    <w:rsid w:val="00EF7194"/>
    <w:rsid w:val="00F01D4F"/>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2A70"/>
    <w:rsid w:val="00F73D78"/>
    <w:rsid w:val="00F750A4"/>
    <w:rsid w:val="00F759F9"/>
    <w:rsid w:val="00F76115"/>
    <w:rsid w:val="00F80CAF"/>
    <w:rsid w:val="00F82138"/>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7AC"/>
    <w:rsid w:val="00FA4EE1"/>
    <w:rsid w:val="00FA54D8"/>
    <w:rsid w:val="00FB0B8D"/>
    <w:rsid w:val="00FB1178"/>
    <w:rsid w:val="00FB4F33"/>
    <w:rsid w:val="00FB763B"/>
    <w:rsid w:val="00FC166E"/>
    <w:rsid w:val="00FC1FA0"/>
    <w:rsid w:val="00FC20B4"/>
    <w:rsid w:val="00FD023D"/>
    <w:rsid w:val="00FD15FC"/>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31D"/>
    <w:rsid w:val="00FF5494"/>
    <w:rsid w:val="00FF61ED"/>
    <w:rsid w:val="00FF64B0"/>
    <w:rsid w:val="00FF7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7866"/>
    <w:pPr>
      <w:widowControl w:val="0"/>
      <w:jc w:val="both"/>
    </w:pPr>
    <w:rPr>
      <w:rFonts w:ascii="Calibri" w:hAnsi="Calibri" w:cs="黑体"/>
      <w:kern w:val="2"/>
      <w:sz w:val="21"/>
      <w:szCs w:val="22"/>
    </w:rPr>
  </w:style>
  <w:style w:type="paragraph" w:styleId="1">
    <w:name w:val="heading 1"/>
    <w:basedOn w:val="a"/>
    <w:next w:val="a"/>
    <w:link w:val="1Char"/>
    <w:qFormat/>
    <w:rsid w:val="00C27866"/>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2">
    <w:name w:val="heading 2"/>
    <w:basedOn w:val="a"/>
    <w:next w:val="a"/>
    <w:link w:val="2Char"/>
    <w:qFormat/>
    <w:rsid w:val="00C27866"/>
    <w:pPr>
      <w:keepNext/>
      <w:keepLines/>
      <w:tabs>
        <w:tab w:val="left" w:pos="1440"/>
      </w:tabs>
      <w:spacing w:before="260" w:after="260" w:line="416" w:lineRule="auto"/>
      <w:ind w:left="1440" w:hanging="360"/>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C27866"/>
    <w:rPr>
      <w:b/>
      <w:bCs/>
      <w:kern w:val="44"/>
      <w:sz w:val="44"/>
      <w:szCs w:val="44"/>
    </w:rPr>
  </w:style>
  <w:style w:type="character" w:customStyle="1" w:styleId="2Char">
    <w:name w:val="标题 2 Char"/>
    <w:link w:val="2"/>
    <w:rsid w:val="00C27866"/>
    <w:rPr>
      <w:rFonts w:ascii="Arial" w:eastAsia="黑体" w:hAnsi="Arial"/>
      <w:b/>
      <w:bCs/>
      <w:kern w:val="2"/>
      <w:sz w:val="32"/>
      <w:szCs w:val="32"/>
    </w:rPr>
  </w:style>
  <w:style w:type="paragraph" w:styleId="a3">
    <w:name w:val="Document Map"/>
    <w:basedOn w:val="a"/>
    <w:link w:val="Char"/>
    <w:rsid w:val="00C27866"/>
    <w:rPr>
      <w:rFonts w:ascii="宋体" w:cs="Times New Roman"/>
      <w:sz w:val="18"/>
      <w:szCs w:val="18"/>
    </w:rPr>
  </w:style>
  <w:style w:type="character" w:customStyle="1" w:styleId="Char">
    <w:name w:val="文档结构图 Char"/>
    <w:link w:val="a3"/>
    <w:rsid w:val="00C27866"/>
    <w:rPr>
      <w:rFonts w:ascii="宋体" w:hAnsi="Calibri" w:cs="黑体"/>
      <w:kern w:val="2"/>
      <w:sz w:val="18"/>
      <w:szCs w:val="18"/>
    </w:rPr>
  </w:style>
  <w:style w:type="paragraph" w:styleId="a4">
    <w:name w:val="footer"/>
    <w:basedOn w:val="a"/>
    <w:rsid w:val="00C27866"/>
    <w:pPr>
      <w:tabs>
        <w:tab w:val="center" w:pos="4153"/>
        <w:tab w:val="right" w:pos="8306"/>
      </w:tabs>
      <w:snapToGrid w:val="0"/>
      <w:jc w:val="left"/>
    </w:pPr>
    <w:rPr>
      <w:sz w:val="18"/>
      <w:szCs w:val="18"/>
    </w:rPr>
  </w:style>
  <w:style w:type="paragraph" w:styleId="a5">
    <w:name w:val="header"/>
    <w:basedOn w:val="a"/>
    <w:rsid w:val="00C27866"/>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C27866"/>
    <w:pPr>
      <w:widowControl/>
      <w:spacing w:before="100" w:beforeAutospacing="1" w:after="100" w:afterAutospacing="1"/>
      <w:jc w:val="left"/>
    </w:pPr>
    <w:rPr>
      <w:rFonts w:ascii="宋体" w:hAnsi="宋体" w:cs="宋体"/>
      <w:kern w:val="0"/>
      <w:sz w:val="24"/>
      <w:szCs w:val="24"/>
    </w:rPr>
  </w:style>
  <w:style w:type="table" w:styleId="a7">
    <w:name w:val="Table Grid"/>
    <w:basedOn w:val="a1"/>
    <w:rsid w:val="00C2786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rsid w:val="00C27866"/>
  </w:style>
  <w:style w:type="character" w:customStyle="1" w:styleId="jq4Char">
    <w:name w:val="jq4图片注释 Char"/>
    <w:link w:val="jq4"/>
    <w:rsid w:val="00C27866"/>
    <w:rPr>
      <w:rFonts w:eastAsia="Times New Roman"/>
      <w:sz w:val="18"/>
      <w:szCs w:val="24"/>
      <w:lang w:val="en-US" w:eastAsia="zh-CN" w:bidi="ar-SA"/>
    </w:rPr>
  </w:style>
  <w:style w:type="paragraph" w:customStyle="1" w:styleId="jq4">
    <w:name w:val="jq4图片注释"/>
    <w:next w:val="a"/>
    <w:link w:val="jq4Char"/>
    <w:qFormat/>
    <w:rsid w:val="00C27866"/>
    <w:pPr>
      <w:spacing w:before="20" w:after="50" w:line="300" w:lineRule="auto"/>
      <w:ind w:firstLine="200"/>
      <w:jc w:val="center"/>
    </w:pPr>
    <w:rPr>
      <w:rFonts w:eastAsia="Times New Roman"/>
      <w:sz w:val="18"/>
      <w:szCs w:val="24"/>
    </w:rPr>
  </w:style>
  <w:style w:type="paragraph" w:customStyle="1" w:styleId="Default">
    <w:name w:val="Default"/>
    <w:rsid w:val="00C27866"/>
    <w:pPr>
      <w:widowControl w:val="0"/>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BF410-696A-4662-9B66-A7DA1DE89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26</Pages>
  <Words>7089</Words>
  <Characters>3986</Characters>
  <Application>Microsoft Office Word</Application>
  <DocSecurity>0</DocSecurity>
  <Lines>33</Lines>
  <Paragraphs>22</Paragraphs>
  <ScaleCrop>false</ScaleCrop>
  <Company>czj</Company>
  <LinksUpToDate>false</LinksUpToDate>
  <CharactersWithSpaces>11053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subject/>
  <dc:creator>user</dc:creator>
  <cp:keywords/>
  <cp:lastModifiedBy>cmcz</cp:lastModifiedBy>
  <cp:revision>6</cp:revision>
  <cp:lastPrinted>2022-08-18T07:55:00Z</cp:lastPrinted>
  <dcterms:created xsi:type="dcterms:W3CDTF">2022-08-22T08:03:00Z</dcterms:created>
  <dcterms:modified xsi:type="dcterms:W3CDTF">2022-08-25T07:35:00Z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