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方正小标宋简体" w:hAnsi="华文仿宋" w:eastAsia="方正小标宋简体" w:cs="方正小标宋简体"/>
          <w:b/>
          <w:bCs/>
          <w:sz w:val="36"/>
          <w:szCs w:val="36"/>
        </w:rPr>
      </w:pPr>
      <w:r>
        <w:rPr>
          <w:rFonts w:hint="eastAsia" w:ascii="黑体" w:hAnsi="黑体" w:eastAsia="黑体" w:cs="华文仿宋"/>
          <w:sz w:val="32"/>
          <w:szCs w:val="32"/>
        </w:rPr>
        <w:t>附件</w:t>
      </w:r>
      <w:r>
        <w:rPr>
          <w:rFonts w:ascii="黑体" w:hAnsi="黑体" w:eastAsia="黑体" w:cs="华文仿宋"/>
          <w:sz w:val="32"/>
          <w:szCs w:val="32"/>
        </w:rPr>
        <w:t>1</w:t>
      </w:r>
    </w:p>
    <w:p>
      <w:pPr>
        <w:jc w:val="center"/>
        <w:rPr>
          <w:rFonts w:ascii="华文仿宋" w:hAnsi="华文仿宋" w:eastAsia="华文仿宋" w:cs="华文仿宋"/>
          <w:sz w:val="30"/>
          <w:szCs w:val="30"/>
        </w:rPr>
      </w:pPr>
      <w:r>
        <w:rPr>
          <w:rFonts w:hint="eastAsia" w:ascii="方正小标宋简体" w:hAnsi="华文仿宋" w:eastAsia="方正小标宋简体" w:cs="方正小标宋简体"/>
          <w:bCs/>
          <w:sz w:val="36"/>
          <w:szCs w:val="36"/>
        </w:rPr>
        <w:t>民营企业总部申报表</w:t>
      </w:r>
    </w:p>
    <w:tbl>
      <w:tblPr>
        <w:tblStyle w:val="3"/>
        <w:tblW w:w="8308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8"/>
        <w:gridCol w:w="1701"/>
        <w:gridCol w:w="433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8" w:type="dxa"/>
            <w:gridSpan w:val="3"/>
          </w:tcPr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企业名称（盖章）：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8308" w:type="dxa"/>
            <w:gridSpan w:val="3"/>
            <w:tcBorders>
              <w:bottom w:val="single" w:color="auto" w:sz="4" w:space="0"/>
            </w:tcBorders>
          </w:tcPr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Times New Roman"/>
                <w:sz w:val="24"/>
                <w:szCs w:val="24"/>
              </w:rPr>
              <w:t>统一社会信用代码：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8308" w:type="dxa"/>
            <w:gridSpan w:val="3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注册地址：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8" w:hRule="atLeast"/>
        </w:trPr>
        <w:tc>
          <w:tcPr>
            <w:tcW w:w="8308" w:type="dxa"/>
            <w:gridSpan w:val="3"/>
            <w:tcBorders>
              <w:top w:val="single" w:color="auto" w:sz="4" w:space="0"/>
            </w:tcBorders>
          </w:tcPr>
          <w:p>
            <w:pPr>
              <w:spacing w:line="480" w:lineRule="exact"/>
              <w:ind w:left="1200" w:hanging="1200" w:hangingChars="500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所属行业：□农、林、牧、渔业  □制造业  □建筑业  □批发和零售业      □交通运输、仓储和邮政业  □信息传输、软件和信息技术服务业         □金融业  □房地产业  □居民服务、修理和其他服务业       □文化、体育和娱乐业  □科学研究和技术服务业             □租赁和商务服务业    □其他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8" w:hRule="atLeast"/>
        </w:trPr>
        <w:tc>
          <w:tcPr>
            <w:tcW w:w="2268" w:type="dxa"/>
            <w:vAlign w:val="center"/>
          </w:tcPr>
          <w:p>
            <w:pPr>
              <w:spacing w:line="480" w:lineRule="exac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申报类别：</w:t>
            </w:r>
          </w:p>
        </w:tc>
        <w:tc>
          <w:tcPr>
            <w:tcW w:w="6040" w:type="dxa"/>
            <w:gridSpan w:val="2"/>
          </w:tcPr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 xml:space="preserve">□企业总部  </w:t>
            </w:r>
          </w:p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□总部型机构 母公司名称：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  <w:u w:val="single"/>
              </w:rPr>
              <w:t xml:space="preserve">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35" w:hRule="atLeast"/>
        </w:trPr>
        <w:tc>
          <w:tcPr>
            <w:tcW w:w="2268" w:type="dxa"/>
            <w:tcBorders>
              <w:bottom w:val="single" w:color="auto" w:sz="4" w:space="0"/>
            </w:tcBorders>
            <w:vAlign w:val="center"/>
          </w:tcPr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申报指标：</w:t>
            </w:r>
          </w:p>
        </w:tc>
        <w:tc>
          <w:tcPr>
            <w:tcW w:w="6040" w:type="dxa"/>
            <w:gridSpan w:val="2"/>
            <w:tcBorders>
              <w:bottom w:val="single" w:color="auto" w:sz="4" w:space="0"/>
            </w:tcBorders>
          </w:tcPr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注册成立时间：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年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月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 xml:space="preserve"> </w:t>
            </w: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民营资本比例：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%</w:t>
            </w: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上年末资产总额：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亿元</w:t>
            </w: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上年度营业收入（销售收入）：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亿元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 xml:space="preserve"> </w:t>
            </w:r>
          </w:p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分支机构数量：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个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7" w:hRule="atLeast"/>
        </w:trPr>
        <w:tc>
          <w:tcPr>
            <w:tcW w:w="2268" w:type="dxa"/>
            <w:tcBorders>
              <w:top w:val="single" w:color="auto" w:sz="4" w:space="0"/>
            </w:tcBorders>
            <w:vAlign w:val="center"/>
          </w:tcPr>
          <w:p>
            <w:pPr>
              <w:spacing w:line="480" w:lineRule="exac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其他指标：</w:t>
            </w:r>
          </w:p>
        </w:tc>
        <w:tc>
          <w:tcPr>
            <w:tcW w:w="6040" w:type="dxa"/>
            <w:gridSpan w:val="2"/>
            <w:tcBorders>
              <w:top w:val="single" w:color="auto" w:sz="4" w:space="0"/>
            </w:tcBorders>
          </w:tcPr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上年度纳税总额：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万元</w:t>
            </w: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员工人数：</w:t>
            </w:r>
            <w:r>
              <w:rPr>
                <w:rFonts w:ascii="华文仿宋" w:hAnsi="华文仿宋" w:eastAsia="华文仿宋" w:cs="华文仿宋"/>
                <w:sz w:val="24"/>
                <w:szCs w:val="24"/>
                <w:u w:val="single"/>
              </w:rPr>
              <w:t xml:space="preserve">    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人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308" w:type="dxa"/>
            <w:gridSpan w:val="3"/>
            <w:tcBorders>
              <w:bottom w:val="single" w:color="auto" w:sz="4" w:space="0"/>
            </w:tcBorders>
          </w:tcPr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企业所获荣誉（附证明材料）：</w:t>
            </w: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经营情况（主营业务内容、运作模式、行业地位、创新亮点等，不够填写可另附页）：</w:t>
            </w: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" w:hRule="atLeast"/>
        </w:trPr>
        <w:tc>
          <w:tcPr>
            <w:tcW w:w="3969" w:type="dxa"/>
            <w:gridSpan w:val="2"/>
            <w:tcBorders>
              <w:bottom w:val="single" w:color="auto" w:sz="4" w:space="0"/>
              <w:right w:val="single" w:color="auto" w:sz="4" w:space="0"/>
            </w:tcBorders>
          </w:tcPr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联系人：</w:t>
            </w:r>
          </w:p>
        </w:tc>
        <w:tc>
          <w:tcPr>
            <w:tcW w:w="4339" w:type="dxa"/>
            <w:tcBorders>
              <w:left w:val="single" w:color="auto" w:sz="4" w:space="0"/>
              <w:bottom w:val="single" w:color="auto" w:sz="4" w:space="0"/>
            </w:tcBorders>
          </w:tcPr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职务：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3969" w:type="dxa"/>
            <w:gridSpan w:val="2"/>
            <w:tcBorders>
              <w:top w:val="single" w:color="auto" w:sz="4" w:space="0"/>
              <w:bottom w:val="nil"/>
              <w:right w:val="single" w:color="auto" w:sz="4" w:space="0"/>
            </w:tcBorders>
          </w:tcPr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电话：</w:t>
            </w:r>
          </w:p>
        </w:tc>
        <w:tc>
          <w:tcPr>
            <w:tcW w:w="4339" w:type="dxa"/>
            <w:tcBorders>
              <w:top w:val="single" w:color="auto" w:sz="4" w:space="0"/>
              <w:left w:val="single" w:color="auto" w:sz="4" w:space="0"/>
              <w:bottom w:val="nil"/>
            </w:tcBorders>
          </w:tcPr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邮箱：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5" w:hRule="atLeast"/>
        </w:trPr>
        <w:tc>
          <w:tcPr>
            <w:tcW w:w="8308" w:type="dxa"/>
            <w:gridSpan w:val="3"/>
          </w:tcPr>
          <w:p>
            <w:pPr>
              <w:spacing w:line="480" w:lineRule="exact"/>
              <w:jc w:val="left"/>
              <w:rPr>
                <w:rFonts w:ascii="华文仿宋" w:hAnsi="华文仿宋" w:eastAsia="华文仿宋" w:cs="华文仿宋"/>
                <w:sz w:val="24"/>
                <w:szCs w:val="24"/>
              </w:rPr>
            </w:pP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区商务主管部门推荐意见：</w:t>
            </w:r>
          </w:p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</w:p>
          <w:p>
            <w:pPr>
              <w:spacing w:line="480" w:lineRule="exact"/>
              <w:jc w:val="center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 xml:space="preserve">                                          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（盖章）</w:t>
            </w:r>
          </w:p>
          <w:p>
            <w:pPr>
              <w:spacing w:line="480" w:lineRule="exact"/>
              <w:jc w:val="left"/>
              <w:rPr>
                <w:rFonts w:ascii="华文仿宋" w:hAnsi="华文仿宋" w:eastAsia="华文仿宋" w:cs="Times New Roman"/>
                <w:sz w:val="24"/>
                <w:szCs w:val="24"/>
              </w:rPr>
            </w:pPr>
            <w:r>
              <w:rPr>
                <w:rFonts w:ascii="华文仿宋" w:hAnsi="华文仿宋" w:eastAsia="华文仿宋" w:cs="华文仿宋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年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 xml:space="preserve">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月</w:t>
            </w:r>
            <w:r>
              <w:rPr>
                <w:rFonts w:ascii="华文仿宋" w:hAnsi="华文仿宋" w:eastAsia="华文仿宋" w:cs="华文仿宋"/>
                <w:sz w:val="24"/>
                <w:szCs w:val="24"/>
              </w:rPr>
              <w:t xml:space="preserve">    </w:t>
            </w:r>
            <w:r>
              <w:rPr>
                <w:rFonts w:hint="eastAsia" w:ascii="华文仿宋" w:hAnsi="华文仿宋" w:eastAsia="华文仿宋" w:cs="华文仿宋"/>
                <w:sz w:val="24"/>
                <w:szCs w:val="24"/>
              </w:rPr>
              <w:t>日</w:t>
            </w:r>
          </w:p>
        </w:tc>
      </w:tr>
    </w:tbl>
    <w:p>
      <w:pPr>
        <w:sectPr>
          <w:footerReference r:id="rId3" w:type="default"/>
          <w:pgSz w:w="11906" w:h="16838"/>
          <w:pgMar w:top="2098" w:right="1474" w:bottom="1984" w:left="1587" w:header="851" w:footer="992" w:gutter="0"/>
          <w:cols w:space="425" w:num="1"/>
          <w:docGrid w:type="lines" w:linePitch="312" w:charSpace="0"/>
        </w:sectPr>
      </w:pPr>
      <w:r>
        <w:br w:type="page"/>
      </w:r>
    </w:p>
    <w:p>
      <w:pPr>
        <w:jc w:val="left"/>
        <w:rPr>
          <w:rFonts w:ascii="黑体" w:hAnsi="黑体" w:eastAsia="黑体" w:cs="华文仿宋"/>
          <w:sz w:val="32"/>
          <w:szCs w:val="32"/>
        </w:rPr>
      </w:pPr>
      <w:r>
        <w:rPr>
          <w:rFonts w:hint="eastAsia" w:ascii="黑体" w:hAnsi="黑体" w:eastAsia="黑体" w:cs="华文仿宋"/>
          <w:sz w:val="32"/>
          <w:szCs w:val="32"/>
        </w:rPr>
        <w:t>附件2</w:t>
      </w:r>
    </w:p>
    <w:p>
      <w:pPr>
        <w:jc w:val="center"/>
        <w:rPr>
          <w:rFonts w:ascii="方正小标宋简体" w:hAnsi="华文仿宋" w:eastAsia="方正小标宋简体" w:cs="方正小标宋简体"/>
          <w:bCs/>
          <w:sz w:val="36"/>
          <w:szCs w:val="36"/>
        </w:rPr>
      </w:pPr>
      <w:r>
        <w:rPr>
          <w:rFonts w:hint="eastAsia" w:ascii="方正小标宋简体" w:hAnsi="华文仿宋" w:eastAsia="方正小标宋简体" w:cs="方正小标宋简体"/>
          <w:bCs/>
          <w:sz w:val="36"/>
          <w:szCs w:val="36"/>
        </w:rPr>
        <w:t>民营企业总部申报汇总表</w:t>
      </w:r>
    </w:p>
    <w:p>
      <w:pPr>
        <w:wordWrap/>
        <w:spacing w:line="320" w:lineRule="exact"/>
        <w:jc w:val="left"/>
        <w:rPr>
          <w:rFonts w:hint="eastAsia" w:ascii="黑体" w:hAnsi="黑体" w:eastAsia="黑体" w:cs="华文仿宋"/>
          <w:bCs/>
          <w:sz w:val="24"/>
          <w:szCs w:val="24"/>
          <w:lang w:eastAsia="zh-CN"/>
        </w:rPr>
      </w:pPr>
    </w:p>
    <w:p>
      <w:pPr>
        <w:wordWrap/>
        <w:spacing w:line="320" w:lineRule="exact"/>
        <w:jc w:val="left"/>
        <w:rPr>
          <w:rFonts w:ascii="黑体" w:hAnsi="黑体" w:eastAsia="黑体" w:cs="华文仿宋"/>
          <w:bCs/>
        </w:rPr>
      </w:pPr>
      <w:r>
        <w:rPr>
          <w:rFonts w:hint="eastAsia" w:ascii="黑体" w:hAnsi="黑体" w:eastAsia="黑体" w:cs="华文仿宋"/>
          <w:bCs/>
          <w:sz w:val="24"/>
          <w:szCs w:val="24"/>
          <w:lang w:eastAsia="zh-CN"/>
        </w:rPr>
        <w:t>填表单位：</w:t>
      </w:r>
      <w:r>
        <w:rPr>
          <w:rFonts w:hint="eastAsia" w:ascii="黑体" w:hAnsi="黑体" w:eastAsia="黑体" w:cs="华文仿宋"/>
          <w:bCs/>
          <w:sz w:val="24"/>
          <w:szCs w:val="24"/>
          <w:lang w:val="en-US" w:eastAsia="zh-CN"/>
        </w:rPr>
        <w:t xml:space="preserve">                     （公章）       </w:t>
      </w:r>
      <w:r>
        <w:rPr>
          <w:rFonts w:hint="eastAsia" w:ascii="黑体" w:hAnsi="黑体" w:eastAsia="黑体" w:cs="华文仿宋"/>
          <w:bCs/>
          <w:sz w:val="24"/>
          <w:szCs w:val="24"/>
        </w:rPr>
        <w:t xml:space="preserve">填表人：      </w:t>
      </w:r>
      <w:r>
        <w:rPr>
          <w:rFonts w:hint="eastAsia" w:ascii="黑体" w:hAnsi="黑体" w:eastAsia="黑体" w:cs="华文仿宋"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黑体" w:hAnsi="黑体" w:eastAsia="黑体" w:cs="华文仿宋"/>
          <w:bCs/>
          <w:sz w:val="24"/>
          <w:szCs w:val="24"/>
        </w:rPr>
        <w:t xml:space="preserve">    电话：    </w:t>
      </w:r>
      <w:r>
        <w:rPr>
          <w:rFonts w:hint="eastAsia" w:ascii="黑体" w:hAnsi="黑体" w:eastAsia="黑体" w:cs="华文仿宋"/>
          <w:bCs/>
          <w:sz w:val="24"/>
          <w:szCs w:val="24"/>
          <w:lang w:val="en-US" w:eastAsia="zh-CN"/>
        </w:rPr>
        <w:t xml:space="preserve">  </w:t>
      </w:r>
      <w:r>
        <w:rPr>
          <w:rFonts w:hint="eastAsia" w:ascii="黑体" w:hAnsi="黑体" w:eastAsia="黑体" w:cs="华文仿宋"/>
          <w:bCs/>
          <w:sz w:val="24"/>
          <w:szCs w:val="24"/>
        </w:rPr>
        <w:t xml:space="preserve"> </w:t>
      </w:r>
      <w:r>
        <w:rPr>
          <w:rFonts w:hint="eastAsia" w:ascii="黑体" w:hAnsi="黑体" w:eastAsia="黑体" w:cs="华文仿宋"/>
          <w:bCs/>
          <w:sz w:val="24"/>
          <w:szCs w:val="24"/>
          <w:lang w:val="en-US" w:eastAsia="zh-CN"/>
        </w:rPr>
        <w:t xml:space="preserve"> </w:t>
      </w:r>
      <w:r>
        <w:rPr>
          <w:rFonts w:hint="eastAsia" w:ascii="黑体" w:hAnsi="黑体" w:eastAsia="黑体" w:cs="华文仿宋"/>
          <w:bCs/>
          <w:sz w:val="24"/>
          <w:szCs w:val="24"/>
        </w:rPr>
        <w:t xml:space="preserve">    </w:t>
      </w:r>
      <w:r>
        <w:rPr>
          <w:rFonts w:hint="eastAsia" w:ascii="黑体" w:hAnsi="黑体" w:eastAsia="黑体" w:cs="华文仿宋"/>
          <w:bCs/>
          <w:sz w:val="24"/>
          <w:szCs w:val="24"/>
          <w:lang w:eastAsia="zh-CN"/>
        </w:rPr>
        <w:t>填表时间：</w:t>
      </w:r>
      <w:r>
        <w:rPr>
          <w:rFonts w:hint="eastAsia" w:ascii="黑体" w:hAnsi="黑体" w:eastAsia="黑体" w:cs="华文仿宋"/>
          <w:bCs/>
          <w:sz w:val="24"/>
          <w:szCs w:val="24"/>
          <w:lang w:val="en-US" w:eastAsia="zh-CN"/>
        </w:rPr>
        <w:t xml:space="preserve">         </w:t>
      </w:r>
      <w:r>
        <w:rPr>
          <w:rFonts w:hint="eastAsia" w:ascii="黑体" w:hAnsi="黑体" w:eastAsia="黑体" w:cs="华文仿宋"/>
          <w:bCs/>
        </w:rPr>
        <w:t xml:space="preserve"> </w:t>
      </w:r>
    </w:p>
    <w:tbl>
      <w:tblPr>
        <w:tblStyle w:val="3"/>
        <w:tblW w:w="14990" w:type="dxa"/>
        <w:tblInd w:w="-45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4"/>
        <w:gridCol w:w="1692"/>
        <w:gridCol w:w="1701"/>
        <w:gridCol w:w="1134"/>
        <w:gridCol w:w="992"/>
        <w:gridCol w:w="851"/>
        <w:gridCol w:w="992"/>
        <w:gridCol w:w="1134"/>
        <w:gridCol w:w="1134"/>
        <w:gridCol w:w="850"/>
        <w:gridCol w:w="1134"/>
        <w:gridCol w:w="993"/>
        <w:gridCol w:w="708"/>
        <w:gridCol w:w="122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54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Times New Roman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序号</w:t>
            </w:r>
          </w:p>
        </w:tc>
        <w:tc>
          <w:tcPr>
            <w:tcW w:w="1692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企业名称</w:t>
            </w:r>
          </w:p>
        </w:tc>
        <w:tc>
          <w:tcPr>
            <w:tcW w:w="1701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统一社会信用代码</w:t>
            </w:r>
          </w:p>
        </w:tc>
        <w:tc>
          <w:tcPr>
            <w:tcW w:w="1134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所属行业</w:t>
            </w: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申报类别</w:t>
            </w: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注册成立时间</w:t>
            </w: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民营资本比例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（%）</w:t>
            </w:r>
          </w:p>
        </w:tc>
        <w:tc>
          <w:tcPr>
            <w:tcW w:w="1134" w:type="dxa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上年末资产总额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（亿元）</w:t>
            </w:r>
          </w:p>
        </w:tc>
        <w:tc>
          <w:tcPr>
            <w:tcW w:w="1134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上年度营业收入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（亿元）</w:t>
            </w:r>
          </w:p>
        </w:tc>
        <w:tc>
          <w:tcPr>
            <w:tcW w:w="850" w:type="dxa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分支机构数量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（个）</w:t>
            </w:r>
          </w:p>
        </w:tc>
        <w:tc>
          <w:tcPr>
            <w:tcW w:w="1134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上年度纳税总额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（万元）</w:t>
            </w:r>
          </w:p>
        </w:tc>
        <w:tc>
          <w:tcPr>
            <w:tcW w:w="993" w:type="dxa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员工人数</w:t>
            </w:r>
          </w:p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（人）</w:t>
            </w:r>
          </w:p>
        </w:tc>
        <w:tc>
          <w:tcPr>
            <w:tcW w:w="708" w:type="dxa"/>
            <w:tcBorders>
              <w:righ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联系人</w:t>
            </w:r>
          </w:p>
        </w:tc>
        <w:tc>
          <w:tcPr>
            <w:tcW w:w="1221" w:type="dxa"/>
            <w:tcBorders>
              <w:left w:val="single" w:color="auto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 w:cs="华文仿宋"/>
                <w:bCs/>
              </w:rPr>
            </w:pPr>
            <w:r>
              <w:rPr>
                <w:rFonts w:hint="eastAsia" w:ascii="黑体" w:hAnsi="黑体" w:eastAsia="黑体" w:cs="华文仿宋"/>
                <w:bCs/>
              </w:rPr>
              <w:t>电话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454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692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3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70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22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454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692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3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70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22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454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692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3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70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22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7" w:hRule="atLeast"/>
        </w:trPr>
        <w:tc>
          <w:tcPr>
            <w:tcW w:w="454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692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85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2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850" w:type="dxa"/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134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993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708" w:type="dxa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  <w:tc>
          <w:tcPr>
            <w:tcW w:w="1221" w:type="dxa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华文仿宋" w:hAnsi="华文仿宋" w:eastAsia="华文仿宋" w:cs="Times New Roman"/>
              </w:rPr>
            </w:pPr>
          </w:p>
        </w:tc>
      </w:tr>
    </w:tbl>
    <w:p>
      <w:pPr>
        <w:spacing w:line="400" w:lineRule="exact"/>
        <w:jc w:val="left"/>
        <w:rPr>
          <w:rFonts w:ascii="华文仿宋" w:hAnsi="华文仿宋" w:eastAsia="华文仿宋" w:cs="Times New Roman"/>
          <w:sz w:val="24"/>
          <w:szCs w:val="24"/>
        </w:rPr>
      </w:pPr>
      <w:r>
        <w:rPr>
          <w:rFonts w:hint="eastAsia" w:ascii="华文仿宋" w:hAnsi="华文仿宋" w:eastAsia="华文仿宋" w:cs="华文仿宋"/>
          <w:sz w:val="24"/>
          <w:szCs w:val="24"/>
        </w:rPr>
        <w:t>注：</w:t>
      </w:r>
      <w:r>
        <w:rPr>
          <w:rFonts w:hint="eastAsia" w:ascii="华文仿宋" w:hAnsi="华文仿宋" w:eastAsia="华文仿宋" w:cs="华文仿宋"/>
          <w:sz w:val="24"/>
          <w:szCs w:val="24"/>
          <w:lang w:eastAsia="zh-CN"/>
        </w:rPr>
        <w:t>加盖公章的纸质版和</w:t>
      </w:r>
      <w:r>
        <w:rPr>
          <w:rFonts w:hint="eastAsia" w:ascii="华文仿宋" w:hAnsi="华文仿宋" w:eastAsia="华文仿宋" w:cs="华文仿宋"/>
          <w:sz w:val="24"/>
          <w:szCs w:val="24"/>
        </w:rPr>
        <w:t>电子版</w:t>
      </w:r>
      <w:r>
        <w:rPr>
          <w:rFonts w:hint="eastAsia" w:ascii="华文仿宋" w:hAnsi="华文仿宋" w:eastAsia="华文仿宋" w:cs="华文仿宋"/>
          <w:sz w:val="24"/>
          <w:szCs w:val="24"/>
          <w:lang w:eastAsia="zh-CN"/>
        </w:rPr>
        <w:t>需一并</w:t>
      </w:r>
      <w:r>
        <w:rPr>
          <w:rFonts w:hint="eastAsia" w:ascii="华文仿宋" w:hAnsi="华文仿宋" w:eastAsia="华文仿宋" w:cs="华文仿宋"/>
          <w:sz w:val="24"/>
          <w:szCs w:val="24"/>
        </w:rPr>
        <w:t>报送。</w:t>
      </w:r>
    </w:p>
    <w:p>
      <w:pPr>
        <w:jc w:val="left"/>
      </w:pPr>
    </w:p>
    <w:sectPr>
      <w:pgSz w:w="16838" w:h="11906" w:orient="landscape"/>
      <w:pgMar w:top="1797" w:right="1440" w:bottom="1797" w:left="1440" w:header="851" w:footer="992" w:gutter="0"/>
      <w:cols w:space="425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73116002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QzM2E5ZmNhNjNiMDc4MGNhMTdiMWFkMzdmNDY2Y2QifQ=="/>
  </w:docVars>
  <w:rsids>
    <w:rsidRoot w:val="271F00D6"/>
    <w:rsid w:val="000061DB"/>
    <w:rsid w:val="026A1A79"/>
    <w:rsid w:val="04AD4E9C"/>
    <w:rsid w:val="0D4F7086"/>
    <w:rsid w:val="13BC664F"/>
    <w:rsid w:val="16686F13"/>
    <w:rsid w:val="16EE15E0"/>
    <w:rsid w:val="1F615D9B"/>
    <w:rsid w:val="201765E9"/>
    <w:rsid w:val="22860586"/>
    <w:rsid w:val="271F00D6"/>
    <w:rsid w:val="275149A2"/>
    <w:rsid w:val="31E27500"/>
    <w:rsid w:val="350164AC"/>
    <w:rsid w:val="3BEF7970"/>
    <w:rsid w:val="3DCB7DC5"/>
    <w:rsid w:val="3EAE3763"/>
    <w:rsid w:val="3F3D3AE5"/>
    <w:rsid w:val="3FB26369"/>
    <w:rsid w:val="400040B0"/>
    <w:rsid w:val="42964B1C"/>
    <w:rsid w:val="47DD1DE4"/>
    <w:rsid w:val="484F68EF"/>
    <w:rsid w:val="48FF0E29"/>
    <w:rsid w:val="4D463729"/>
    <w:rsid w:val="51732B9C"/>
    <w:rsid w:val="66850F97"/>
    <w:rsid w:val="68203F8C"/>
    <w:rsid w:val="68891927"/>
    <w:rsid w:val="68BE6324"/>
    <w:rsid w:val="7E971A7F"/>
    <w:rsid w:val="7EE47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2020-06-01T01:12:00Z</dcterms:created>
  <dc:creator>W、xx</dc:creator>
  <cp:lastModifiedBy>11</cp:lastModifiedBy>
  <cp:lastPrinted>2022-08-10T07:41:00Z</cp:lastPrinted>
  <dcterms:modified xsi:type="dcterms:W3CDTF">2023-08-22T07:48:24Z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BB4576797DA2466687F498A84B3EF8DA_13</vt:lpwstr>
  </property>
</Properties>
</file>