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1FE3" w:rsidRDefault="003C144B">
      <w:pPr>
        <w:jc w:val="center"/>
        <w:rPr>
          <w:rFonts w:ascii="方正小标宋简体" w:eastAsia="方正小标宋简体" w:hAnsi="方正小标宋简体" w:cs="方正小标宋简体"/>
          <w:b/>
          <w:bCs/>
          <w:spacing w:val="-20"/>
          <w:sz w:val="30"/>
          <w:szCs w:val="30"/>
        </w:rPr>
      </w:pPr>
      <w:bookmarkStart w:id="0" w:name="_GoBack"/>
      <w:r>
        <w:rPr>
          <w:rFonts w:ascii="方正小标宋简体" w:eastAsia="方正小标宋简体" w:hAnsi="方正小标宋简体" w:cs="方正小标宋简体" w:hint="eastAsia"/>
          <w:b/>
          <w:bCs/>
          <w:spacing w:val="-20"/>
          <w:sz w:val="30"/>
          <w:szCs w:val="30"/>
        </w:rPr>
        <w:t>202</w:t>
      </w:r>
      <w:r w:rsidR="00CE2C1C">
        <w:rPr>
          <w:rFonts w:ascii="方正小标宋简体" w:eastAsia="方正小标宋简体" w:hAnsi="方正小标宋简体" w:cs="方正小标宋简体" w:hint="eastAsia"/>
          <w:b/>
          <w:bCs/>
          <w:spacing w:val="-20"/>
          <w:sz w:val="30"/>
          <w:szCs w:val="30"/>
        </w:rPr>
        <w:t>2</w:t>
      </w:r>
      <w:r>
        <w:rPr>
          <w:rFonts w:ascii="方正小标宋简体" w:eastAsia="方正小标宋简体" w:hAnsi="方正小标宋简体" w:cs="方正小标宋简体" w:hint="eastAsia"/>
          <w:b/>
          <w:bCs/>
          <w:spacing w:val="-20"/>
          <w:sz w:val="30"/>
          <w:szCs w:val="30"/>
        </w:rPr>
        <w:t>年一季度崇明区应急管理局“双随机、一公开”检查结果公示</w:t>
      </w:r>
    </w:p>
    <w:tbl>
      <w:tblPr>
        <w:tblStyle w:val="a4"/>
        <w:tblW w:w="8522" w:type="dxa"/>
        <w:tblLayout w:type="fixed"/>
        <w:tblLook w:val="04A0"/>
      </w:tblPr>
      <w:tblGrid>
        <w:gridCol w:w="818"/>
        <w:gridCol w:w="4863"/>
        <w:gridCol w:w="2841"/>
      </w:tblGrid>
      <w:tr w:rsidR="00531FE3">
        <w:tc>
          <w:tcPr>
            <w:tcW w:w="818" w:type="dxa"/>
          </w:tcPr>
          <w:bookmarkEnd w:id="0"/>
          <w:p w:rsidR="00531FE3" w:rsidRDefault="003C144B">
            <w:pPr>
              <w:rPr>
                <w:rFonts w:ascii="仿宋_GB2312" w:eastAsia="仿宋_GB2312" w:hAnsi="仿宋_GB2312" w:cs="仿宋_GB2312"/>
                <w:b/>
                <w:bCs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sz w:val="28"/>
                <w:szCs w:val="28"/>
              </w:rPr>
              <w:t>序号</w:t>
            </w:r>
          </w:p>
        </w:tc>
        <w:tc>
          <w:tcPr>
            <w:tcW w:w="4863" w:type="dxa"/>
          </w:tcPr>
          <w:p w:rsidR="00531FE3" w:rsidRDefault="003C144B">
            <w:pPr>
              <w:rPr>
                <w:rFonts w:ascii="仿宋_GB2312" w:eastAsia="仿宋_GB2312" w:hAnsi="仿宋_GB2312" w:cs="仿宋_GB2312"/>
                <w:b/>
                <w:bCs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sz w:val="28"/>
                <w:szCs w:val="28"/>
              </w:rPr>
              <w:t>检查单位</w:t>
            </w:r>
          </w:p>
        </w:tc>
        <w:tc>
          <w:tcPr>
            <w:tcW w:w="2841" w:type="dxa"/>
          </w:tcPr>
          <w:p w:rsidR="00531FE3" w:rsidRDefault="003C144B">
            <w:pPr>
              <w:rPr>
                <w:rFonts w:ascii="仿宋_GB2312" w:eastAsia="仿宋_GB2312" w:hAnsi="仿宋_GB2312" w:cs="仿宋_GB2312"/>
                <w:b/>
                <w:bCs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sz w:val="28"/>
                <w:szCs w:val="28"/>
              </w:rPr>
              <w:t>检查结果</w:t>
            </w:r>
          </w:p>
        </w:tc>
      </w:tr>
      <w:tr w:rsidR="00CE2C1C">
        <w:tc>
          <w:tcPr>
            <w:tcW w:w="818" w:type="dxa"/>
            <w:vAlign w:val="center"/>
          </w:tcPr>
          <w:p w:rsidR="00CE2C1C" w:rsidRPr="00E03948" w:rsidRDefault="00CE2C1C" w:rsidP="00C62107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</w:rPr>
              <w:t>1</w:t>
            </w:r>
          </w:p>
        </w:tc>
        <w:tc>
          <w:tcPr>
            <w:tcW w:w="4863" w:type="dxa"/>
          </w:tcPr>
          <w:p w:rsidR="00CE2C1C" w:rsidRPr="00E03948" w:rsidRDefault="00CE2C1C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</w:rPr>
              <w:t>上海市崇明县浩杰五金厂</w:t>
            </w:r>
          </w:p>
        </w:tc>
        <w:tc>
          <w:tcPr>
            <w:tcW w:w="2841" w:type="dxa"/>
          </w:tcPr>
          <w:p w:rsidR="00CE2C1C" w:rsidRPr="00E03948" w:rsidRDefault="00CE2C1C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</w:rPr>
              <w:t>合格</w:t>
            </w:r>
          </w:p>
        </w:tc>
      </w:tr>
      <w:tr w:rsidR="00CE2C1C">
        <w:tc>
          <w:tcPr>
            <w:tcW w:w="818" w:type="dxa"/>
            <w:vAlign w:val="center"/>
          </w:tcPr>
          <w:p w:rsidR="00CE2C1C" w:rsidRPr="00E03948" w:rsidRDefault="00CE2C1C" w:rsidP="00C62107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</w:rPr>
              <w:t>2</w:t>
            </w:r>
          </w:p>
        </w:tc>
        <w:tc>
          <w:tcPr>
            <w:tcW w:w="4863" w:type="dxa"/>
          </w:tcPr>
          <w:p w:rsidR="00CE2C1C" w:rsidRPr="00E03948" w:rsidRDefault="00CE2C1C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</w:rPr>
              <w:t>上海锦鑫电器配套厂</w:t>
            </w:r>
          </w:p>
        </w:tc>
        <w:tc>
          <w:tcPr>
            <w:tcW w:w="2841" w:type="dxa"/>
          </w:tcPr>
          <w:p w:rsidR="00CE2C1C" w:rsidRPr="00E03948" w:rsidRDefault="00CE2C1C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</w:rPr>
              <w:t>合格</w:t>
            </w:r>
          </w:p>
        </w:tc>
      </w:tr>
      <w:tr w:rsidR="00CE2C1C">
        <w:tc>
          <w:tcPr>
            <w:tcW w:w="818" w:type="dxa"/>
            <w:vAlign w:val="center"/>
          </w:tcPr>
          <w:p w:rsidR="00CE2C1C" w:rsidRPr="00E03948" w:rsidRDefault="00CE2C1C" w:rsidP="00C62107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</w:rPr>
              <w:t>3</w:t>
            </w:r>
          </w:p>
        </w:tc>
        <w:tc>
          <w:tcPr>
            <w:tcW w:w="4863" w:type="dxa"/>
          </w:tcPr>
          <w:p w:rsidR="00CE2C1C" w:rsidRPr="00E03948" w:rsidRDefault="00CE2C1C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</w:rPr>
              <w:t>上海永恒电测有限公司</w:t>
            </w:r>
          </w:p>
        </w:tc>
        <w:tc>
          <w:tcPr>
            <w:tcW w:w="2841" w:type="dxa"/>
          </w:tcPr>
          <w:p w:rsidR="00CE2C1C" w:rsidRPr="00E03948" w:rsidRDefault="00CE2C1C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</w:rPr>
              <w:t>责令限期整改</w:t>
            </w:r>
          </w:p>
        </w:tc>
      </w:tr>
      <w:tr w:rsidR="00CE2C1C">
        <w:tc>
          <w:tcPr>
            <w:tcW w:w="818" w:type="dxa"/>
            <w:vAlign w:val="center"/>
          </w:tcPr>
          <w:p w:rsidR="00CE2C1C" w:rsidRPr="00E03948" w:rsidRDefault="00CE2C1C" w:rsidP="00C62107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</w:rPr>
              <w:t>4</w:t>
            </w:r>
          </w:p>
        </w:tc>
        <w:tc>
          <w:tcPr>
            <w:tcW w:w="4863" w:type="dxa"/>
            <w:vAlign w:val="center"/>
          </w:tcPr>
          <w:p w:rsidR="00CE2C1C" w:rsidRPr="00E03948" w:rsidRDefault="00CE2C1C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上海崇明牧羊火锅馆</w:t>
            </w:r>
          </w:p>
        </w:tc>
        <w:tc>
          <w:tcPr>
            <w:tcW w:w="2841" w:type="dxa"/>
          </w:tcPr>
          <w:p w:rsidR="00CE2C1C" w:rsidRPr="00E03948" w:rsidRDefault="00CE2C1C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</w:rPr>
              <w:t>责令限期整改</w:t>
            </w:r>
          </w:p>
        </w:tc>
      </w:tr>
      <w:tr w:rsidR="00CE2C1C">
        <w:tc>
          <w:tcPr>
            <w:tcW w:w="818" w:type="dxa"/>
            <w:vAlign w:val="center"/>
          </w:tcPr>
          <w:p w:rsidR="00CE2C1C" w:rsidRPr="00E03948" w:rsidRDefault="00CE2C1C" w:rsidP="00C62107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</w:rPr>
              <w:t>5</w:t>
            </w:r>
          </w:p>
        </w:tc>
        <w:tc>
          <w:tcPr>
            <w:tcW w:w="4863" w:type="dxa"/>
            <w:vAlign w:val="center"/>
          </w:tcPr>
          <w:p w:rsidR="00CE2C1C" w:rsidRPr="00E03948" w:rsidRDefault="00CE2C1C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上海鼎金废旧物资回收有限公司</w:t>
            </w:r>
          </w:p>
        </w:tc>
        <w:tc>
          <w:tcPr>
            <w:tcW w:w="2841" w:type="dxa"/>
          </w:tcPr>
          <w:p w:rsidR="00CE2C1C" w:rsidRPr="00E03948" w:rsidRDefault="00CE2C1C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</w:rPr>
              <w:t>处罚</w:t>
            </w:r>
          </w:p>
        </w:tc>
      </w:tr>
      <w:tr w:rsidR="00CE2C1C">
        <w:tc>
          <w:tcPr>
            <w:tcW w:w="818" w:type="dxa"/>
            <w:vAlign w:val="center"/>
          </w:tcPr>
          <w:p w:rsidR="00CE2C1C" w:rsidRPr="00E03948" w:rsidRDefault="00CE2C1C" w:rsidP="00C62107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</w:rPr>
              <w:t>6</w:t>
            </w:r>
          </w:p>
        </w:tc>
        <w:tc>
          <w:tcPr>
            <w:tcW w:w="4863" w:type="dxa"/>
            <w:vAlign w:val="center"/>
          </w:tcPr>
          <w:p w:rsidR="00CE2C1C" w:rsidRPr="00E03948" w:rsidRDefault="00CE2C1C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上海明霞五金厂</w:t>
            </w:r>
          </w:p>
        </w:tc>
        <w:tc>
          <w:tcPr>
            <w:tcW w:w="2841" w:type="dxa"/>
          </w:tcPr>
          <w:p w:rsidR="00CE2C1C" w:rsidRPr="00E03948" w:rsidRDefault="00CE2C1C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</w:rPr>
              <w:t>合格</w:t>
            </w:r>
          </w:p>
        </w:tc>
      </w:tr>
      <w:tr w:rsidR="00CE2C1C">
        <w:tc>
          <w:tcPr>
            <w:tcW w:w="818" w:type="dxa"/>
            <w:vAlign w:val="center"/>
          </w:tcPr>
          <w:p w:rsidR="00CE2C1C" w:rsidRPr="00E03948" w:rsidRDefault="00CE2C1C" w:rsidP="00C62107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</w:rPr>
              <w:t>7</w:t>
            </w:r>
          </w:p>
        </w:tc>
        <w:tc>
          <w:tcPr>
            <w:tcW w:w="4863" w:type="dxa"/>
            <w:vAlign w:val="center"/>
          </w:tcPr>
          <w:p w:rsidR="00CE2C1C" w:rsidRPr="00E03948" w:rsidRDefault="00CE2C1C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color w:val="000000" w:themeColor="text1"/>
                <w:sz w:val="24"/>
                <w:szCs w:val="24"/>
              </w:rPr>
              <w:t>上海老农禽业专业合作社</w:t>
            </w:r>
          </w:p>
        </w:tc>
        <w:tc>
          <w:tcPr>
            <w:tcW w:w="2841" w:type="dxa"/>
          </w:tcPr>
          <w:p w:rsidR="00CE2C1C" w:rsidRPr="00E03948" w:rsidRDefault="00CE2C1C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</w:rPr>
              <w:t>合格</w:t>
            </w:r>
          </w:p>
        </w:tc>
      </w:tr>
      <w:tr w:rsidR="00CE2C1C">
        <w:tc>
          <w:tcPr>
            <w:tcW w:w="818" w:type="dxa"/>
            <w:vAlign w:val="center"/>
          </w:tcPr>
          <w:p w:rsidR="00CE2C1C" w:rsidRPr="00E03948" w:rsidRDefault="00CE2C1C" w:rsidP="00C62107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</w:rPr>
              <w:t>8</w:t>
            </w:r>
          </w:p>
        </w:tc>
        <w:tc>
          <w:tcPr>
            <w:tcW w:w="4863" w:type="dxa"/>
            <w:vAlign w:val="center"/>
          </w:tcPr>
          <w:p w:rsidR="00CE2C1C" w:rsidRPr="00E03948" w:rsidRDefault="00CE2C1C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color w:val="000000" w:themeColor="text1"/>
                <w:sz w:val="24"/>
                <w:szCs w:val="24"/>
              </w:rPr>
              <w:t>上海大陆酿造有限公司</w:t>
            </w:r>
          </w:p>
        </w:tc>
        <w:tc>
          <w:tcPr>
            <w:tcW w:w="2841" w:type="dxa"/>
          </w:tcPr>
          <w:p w:rsidR="00CE2C1C" w:rsidRPr="00E03948" w:rsidRDefault="00CE2C1C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</w:rPr>
              <w:t>合格</w:t>
            </w:r>
          </w:p>
        </w:tc>
      </w:tr>
      <w:tr w:rsidR="00CE2C1C">
        <w:tc>
          <w:tcPr>
            <w:tcW w:w="818" w:type="dxa"/>
            <w:vAlign w:val="center"/>
          </w:tcPr>
          <w:p w:rsidR="00CE2C1C" w:rsidRPr="00E03948" w:rsidRDefault="00CE2C1C" w:rsidP="00C62107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</w:rPr>
              <w:t>9</w:t>
            </w:r>
          </w:p>
        </w:tc>
        <w:tc>
          <w:tcPr>
            <w:tcW w:w="4863" w:type="dxa"/>
            <w:vAlign w:val="center"/>
          </w:tcPr>
          <w:p w:rsidR="00CE2C1C" w:rsidRPr="00E03948" w:rsidRDefault="00CE2C1C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color w:val="000000" w:themeColor="text1"/>
                <w:sz w:val="24"/>
                <w:szCs w:val="24"/>
              </w:rPr>
              <w:t>上海方放实业有限公司</w:t>
            </w:r>
          </w:p>
        </w:tc>
        <w:tc>
          <w:tcPr>
            <w:tcW w:w="2841" w:type="dxa"/>
          </w:tcPr>
          <w:p w:rsidR="00CE2C1C" w:rsidRPr="00E03948" w:rsidRDefault="00CE2C1C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</w:rPr>
              <w:t>责令限期整改</w:t>
            </w:r>
          </w:p>
        </w:tc>
      </w:tr>
      <w:tr w:rsidR="00CE2C1C">
        <w:tc>
          <w:tcPr>
            <w:tcW w:w="818" w:type="dxa"/>
            <w:vAlign w:val="center"/>
          </w:tcPr>
          <w:p w:rsidR="00CE2C1C" w:rsidRPr="00E03948" w:rsidRDefault="00CE2C1C" w:rsidP="00C62107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</w:rPr>
              <w:t>10</w:t>
            </w:r>
          </w:p>
        </w:tc>
        <w:tc>
          <w:tcPr>
            <w:tcW w:w="4863" w:type="dxa"/>
            <w:vAlign w:val="center"/>
          </w:tcPr>
          <w:p w:rsidR="00CE2C1C" w:rsidRPr="00E03948" w:rsidRDefault="00CE2C1C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上海申河纺织实验有限公司</w:t>
            </w:r>
          </w:p>
        </w:tc>
        <w:tc>
          <w:tcPr>
            <w:tcW w:w="2841" w:type="dxa"/>
          </w:tcPr>
          <w:p w:rsidR="00CE2C1C" w:rsidRPr="00E03948" w:rsidRDefault="00CE2C1C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</w:rPr>
              <w:t>责令限期整改</w:t>
            </w:r>
          </w:p>
        </w:tc>
      </w:tr>
      <w:tr w:rsidR="00CE2C1C" w:rsidTr="0010426F">
        <w:tc>
          <w:tcPr>
            <w:tcW w:w="818" w:type="dxa"/>
            <w:vAlign w:val="center"/>
          </w:tcPr>
          <w:p w:rsidR="00CE2C1C" w:rsidRPr="00E03948" w:rsidRDefault="00CE2C1C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</w:rPr>
              <w:t>11</w:t>
            </w:r>
          </w:p>
        </w:tc>
        <w:tc>
          <w:tcPr>
            <w:tcW w:w="4863" w:type="dxa"/>
          </w:tcPr>
          <w:p w:rsidR="00CE2C1C" w:rsidRPr="00E03948" w:rsidRDefault="00CE2C1C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</w:rPr>
              <w:t>上海良晟食品有限公司</w:t>
            </w:r>
          </w:p>
        </w:tc>
        <w:tc>
          <w:tcPr>
            <w:tcW w:w="2841" w:type="dxa"/>
          </w:tcPr>
          <w:p w:rsidR="00CE2C1C" w:rsidRPr="00E03948" w:rsidRDefault="00CE2C1C" w:rsidP="00CE2C1C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</w:rPr>
              <w:t xml:space="preserve">合格      </w:t>
            </w:r>
          </w:p>
        </w:tc>
      </w:tr>
      <w:tr w:rsidR="00CE2C1C" w:rsidTr="0010426F">
        <w:tc>
          <w:tcPr>
            <w:tcW w:w="818" w:type="dxa"/>
            <w:vAlign w:val="center"/>
          </w:tcPr>
          <w:p w:rsidR="00CE2C1C" w:rsidRPr="00E03948" w:rsidRDefault="00CE2C1C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</w:rPr>
              <w:t>12</w:t>
            </w:r>
          </w:p>
        </w:tc>
        <w:tc>
          <w:tcPr>
            <w:tcW w:w="4863" w:type="dxa"/>
          </w:tcPr>
          <w:p w:rsidR="00CE2C1C" w:rsidRPr="00E03948" w:rsidRDefault="00CE2C1C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</w:rPr>
              <w:t>上海宝岛蟹业有限公司</w:t>
            </w:r>
          </w:p>
        </w:tc>
        <w:tc>
          <w:tcPr>
            <w:tcW w:w="2841" w:type="dxa"/>
          </w:tcPr>
          <w:p w:rsidR="00CE2C1C" w:rsidRPr="00E03948" w:rsidRDefault="00CE2C1C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</w:rPr>
              <w:t>责令限期整改</w:t>
            </w:r>
          </w:p>
        </w:tc>
      </w:tr>
      <w:tr w:rsidR="00CE2C1C" w:rsidTr="0010426F">
        <w:tc>
          <w:tcPr>
            <w:tcW w:w="818" w:type="dxa"/>
            <w:vAlign w:val="center"/>
          </w:tcPr>
          <w:p w:rsidR="00CE2C1C" w:rsidRPr="00E03948" w:rsidRDefault="00CE2C1C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</w:rPr>
              <w:t>13</w:t>
            </w:r>
          </w:p>
        </w:tc>
        <w:tc>
          <w:tcPr>
            <w:tcW w:w="4863" w:type="dxa"/>
          </w:tcPr>
          <w:p w:rsidR="00CE2C1C" w:rsidRPr="00E03948" w:rsidRDefault="00CE2C1C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</w:rPr>
              <w:t>上海市崇明县磁性密封件厂</w:t>
            </w:r>
          </w:p>
        </w:tc>
        <w:tc>
          <w:tcPr>
            <w:tcW w:w="2841" w:type="dxa"/>
          </w:tcPr>
          <w:p w:rsidR="00CE2C1C" w:rsidRPr="00E03948" w:rsidRDefault="00CE2C1C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</w:rPr>
              <w:t>合格</w:t>
            </w:r>
          </w:p>
        </w:tc>
      </w:tr>
      <w:tr w:rsidR="00CE2C1C">
        <w:tc>
          <w:tcPr>
            <w:tcW w:w="818" w:type="dxa"/>
            <w:vAlign w:val="center"/>
          </w:tcPr>
          <w:p w:rsidR="00CE2C1C" w:rsidRPr="00E03948" w:rsidRDefault="00CE2C1C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</w:rPr>
              <w:t>14</w:t>
            </w:r>
          </w:p>
        </w:tc>
        <w:tc>
          <w:tcPr>
            <w:tcW w:w="4863" w:type="dxa"/>
            <w:vAlign w:val="center"/>
          </w:tcPr>
          <w:p w:rsidR="00CE2C1C" w:rsidRPr="00E03948" w:rsidRDefault="00CE2C1C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上海加富橡胶制品有限公司</w:t>
            </w:r>
          </w:p>
        </w:tc>
        <w:tc>
          <w:tcPr>
            <w:tcW w:w="2841" w:type="dxa"/>
          </w:tcPr>
          <w:p w:rsidR="00CE2C1C" w:rsidRPr="00E03948" w:rsidRDefault="00CE2C1C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</w:rPr>
              <w:t>合格</w:t>
            </w:r>
          </w:p>
        </w:tc>
      </w:tr>
      <w:tr w:rsidR="00CE2C1C">
        <w:tc>
          <w:tcPr>
            <w:tcW w:w="818" w:type="dxa"/>
            <w:vAlign w:val="center"/>
          </w:tcPr>
          <w:p w:rsidR="00CE2C1C" w:rsidRPr="00E03948" w:rsidRDefault="00CE2C1C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</w:rPr>
              <w:t>15</w:t>
            </w:r>
          </w:p>
        </w:tc>
        <w:tc>
          <w:tcPr>
            <w:tcW w:w="4863" w:type="dxa"/>
            <w:vAlign w:val="center"/>
          </w:tcPr>
          <w:p w:rsidR="00CE2C1C" w:rsidRPr="00E03948" w:rsidRDefault="00CE2C1C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上海群茂橡塑制品有限公司</w:t>
            </w:r>
          </w:p>
        </w:tc>
        <w:tc>
          <w:tcPr>
            <w:tcW w:w="2841" w:type="dxa"/>
          </w:tcPr>
          <w:p w:rsidR="00CE2C1C" w:rsidRPr="00E03948" w:rsidRDefault="00CE2C1C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</w:rPr>
              <w:t>合格</w:t>
            </w:r>
          </w:p>
        </w:tc>
      </w:tr>
      <w:tr w:rsidR="00CE2C1C">
        <w:tc>
          <w:tcPr>
            <w:tcW w:w="818" w:type="dxa"/>
            <w:vAlign w:val="center"/>
          </w:tcPr>
          <w:p w:rsidR="00CE2C1C" w:rsidRPr="00E03948" w:rsidRDefault="00CE2C1C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</w:rPr>
              <w:t>16</w:t>
            </w:r>
          </w:p>
        </w:tc>
        <w:tc>
          <w:tcPr>
            <w:tcW w:w="4863" w:type="dxa"/>
            <w:vAlign w:val="center"/>
          </w:tcPr>
          <w:p w:rsidR="00CE2C1C" w:rsidRPr="00E03948" w:rsidRDefault="00CE2C1C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上海上铜金属编织铜材厂</w:t>
            </w:r>
          </w:p>
        </w:tc>
        <w:tc>
          <w:tcPr>
            <w:tcW w:w="2841" w:type="dxa"/>
          </w:tcPr>
          <w:p w:rsidR="00CE2C1C" w:rsidRPr="00E03948" w:rsidRDefault="00CE2C1C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</w:rPr>
              <w:t>合格</w:t>
            </w:r>
          </w:p>
        </w:tc>
      </w:tr>
      <w:tr w:rsidR="00CE2C1C" w:rsidTr="00C4772D">
        <w:tc>
          <w:tcPr>
            <w:tcW w:w="818" w:type="dxa"/>
            <w:vAlign w:val="center"/>
          </w:tcPr>
          <w:p w:rsidR="00CE2C1C" w:rsidRPr="00E03948" w:rsidRDefault="00CE2C1C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</w:rPr>
              <w:t>17</w:t>
            </w:r>
          </w:p>
        </w:tc>
        <w:tc>
          <w:tcPr>
            <w:tcW w:w="4863" w:type="dxa"/>
          </w:tcPr>
          <w:p w:rsidR="00CE2C1C" w:rsidRPr="00E03948" w:rsidRDefault="00CE2C1C" w:rsidP="00C62107">
            <w:pPr>
              <w:spacing w:line="560" w:lineRule="exact"/>
              <w:rPr>
                <w:rFonts w:ascii="仿宋_GB2312" w:eastAsia="仿宋_GB2312" w:hAnsi="仿宋" w:hint="eastAsia"/>
                <w:sz w:val="24"/>
              </w:rPr>
            </w:pPr>
            <w:r w:rsidRPr="00E03948">
              <w:rPr>
                <w:rFonts w:ascii="仿宋_GB2312" w:eastAsia="仿宋_GB2312" w:hAnsi="仿宋" w:hint="eastAsia"/>
                <w:sz w:val="24"/>
              </w:rPr>
              <w:t>上海新崇大酒店有限公司</w:t>
            </w:r>
          </w:p>
        </w:tc>
        <w:tc>
          <w:tcPr>
            <w:tcW w:w="2841" w:type="dxa"/>
          </w:tcPr>
          <w:p w:rsidR="00CE2C1C" w:rsidRPr="00E03948" w:rsidRDefault="00CE2C1C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</w:rPr>
              <w:t>合格</w:t>
            </w:r>
          </w:p>
        </w:tc>
      </w:tr>
      <w:tr w:rsidR="00CE2C1C" w:rsidTr="00C4772D">
        <w:tc>
          <w:tcPr>
            <w:tcW w:w="818" w:type="dxa"/>
            <w:vAlign w:val="center"/>
          </w:tcPr>
          <w:p w:rsidR="00CE2C1C" w:rsidRPr="00E03948" w:rsidRDefault="00CE2C1C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</w:rPr>
              <w:t>18</w:t>
            </w:r>
          </w:p>
        </w:tc>
        <w:tc>
          <w:tcPr>
            <w:tcW w:w="4863" w:type="dxa"/>
          </w:tcPr>
          <w:p w:rsidR="00CE2C1C" w:rsidRPr="00E03948" w:rsidRDefault="00CE2C1C" w:rsidP="00C62107">
            <w:pPr>
              <w:spacing w:line="560" w:lineRule="exact"/>
              <w:rPr>
                <w:rFonts w:ascii="仿宋_GB2312" w:eastAsia="仿宋_GB2312" w:hAnsi="仿宋" w:hint="eastAsia"/>
                <w:sz w:val="24"/>
              </w:rPr>
            </w:pPr>
            <w:r w:rsidRPr="00E03948">
              <w:rPr>
                <w:rFonts w:ascii="仿宋_GB2312" w:eastAsia="仿宋_GB2312" w:hAnsi="仿宋" w:hint="eastAsia"/>
                <w:sz w:val="24"/>
              </w:rPr>
              <w:t>上海明灿建筑劳务有限公司</w:t>
            </w:r>
          </w:p>
        </w:tc>
        <w:tc>
          <w:tcPr>
            <w:tcW w:w="2841" w:type="dxa"/>
          </w:tcPr>
          <w:p w:rsidR="00CE2C1C" w:rsidRPr="00E03948" w:rsidRDefault="00CE2C1C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</w:rPr>
              <w:t>行政处罚</w:t>
            </w:r>
          </w:p>
        </w:tc>
      </w:tr>
      <w:tr w:rsidR="00CE2C1C" w:rsidTr="00C4772D">
        <w:tc>
          <w:tcPr>
            <w:tcW w:w="818" w:type="dxa"/>
            <w:vAlign w:val="center"/>
          </w:tcPr>
          <w:p w:rsidR="00CE2C1C" w:rsidRPr="00E03948" w:rsidRDefault="00CE2C1C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</w:rPr>
              <w:t>19</w:t>
            </w:r>
          </w:p>
        </w:tc>
        <w:tc>
          <w:tcPr>
            <w:tcW w:w="4863" w:type="dxa"/>
          </w:tcPr>
          <w:p w:rsidR="00CE2C1C" w:rsidRPr="00E03948" w:rsidRDefault="00CE2C1C" w:rsidP="00C62107">
            <w:pPr>
              <w:spacing w:line="560" w:lineRule="exact"/>
              <w:rPr>
                <w:rFonts w:ascii="仿宋_GB2312" w:eastAsia="仿宋_GB2312" w:hAnsi="仿宋" w:hint="eastAsia"/>
                <w:sz w:val="24"/>
              </w:rPr>
            </w:pPr>
            <w:r w:rsidRPr="00E03948">
              <w:rPr>
                <w:rFonts w:ascii="仿宋_GB2312" w:eastAsia="仿宋_GB2312" w:hAnsi="仿宋" w:hint="eastAsia"/>
                <w:sz w:val="24"/>
              </w:rPr>
              <w:t>上海淳锋门窗有限公司</w:t>
            </w:r>
          </w:p>
        </w:tc>
        <w:tc>
          <w:tcPr>
            <w:tcW w:w="2841" w:type="dxa"/>
          </w:tcPr>
          <w:p w:rsidR="00CE2C1C" w:rsidRPr="00E03948" w:rsidRDefault="00CE2C1C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</w:rPr>
              <w:t>行政处罚</w:t>
            </w:r>
          </w:p>
        </w:tc>
      </w:tr>
      <w:tr w:rsidR="00CE2C1C">
        <w:tc>
          <w:tcPr>
            <w:tcW w:w="818" w:type="dxa"/>
            <w:vAlign w:val="center"/>
          </w:tcPr>
          <w:p w:rsidR="00CE2C1C" w:rsidRPr="00E03948" w:rsidRDefault="00CE2C1C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</w:rPr>
              <w:t>20</w:t>
            </w:r>
          </w:p>
        </w:tc>
        <w:tc>
          <w:tcPr>
            <w:tcW w:w="4863" w:type="dxa"/>
            <w:vAlign w:val="center"/>
          </w:tcPr>
          <w:p w:rsidR="00CE2C1C" w:rsidRPr="00E03948" w:rsidRDefault="00CE2C1C" w:rsidP="00C62107">
            <w:pPr>
              <w:pStyle w:val="a3"/>
              <w:spacing w:line="560" w:lineRule="exact"/>
              <w:rPr>
                <w:rFonts w:ascii="仿宋_GB2312" w:eastAsia="仿宋_GB2312" w:hAnsi="仿宋" w:cstheme="minorBidi" w:hint="eastAsia"/>
                <w:sz w:val="24"/>
                <w:szCs w:val="24"/>
              </w:rPr>
            </w:pPr>
            <w:r w:rsidRPr="00E03948">
              <w:rPr>
                <w:rFonts w:ascii="仿宋_GB2312" w:eastAsia="仿宋_GB2312" w:hAnsi="仿宋" w:cstheme="minorBidi" w:hint="eastAsia"/>
                <w:sz w:val="24"/>
                <w:szCs w:val="24"/>
              </w:rPr>
              <w:t>上海城投瀛洲生活垃圾处置有限公司</w:t>
            </w:r>
          </w:p>
        </w:tc>
        <w:tc>
          <w:tcPr>
            <w:tcW w:w="2841" w:type="dxa"/>
          </w:tcPr>
          <w:p w:rsidR="00CE2C1C" w:rsidRPr="00E03948" w:rsidRDefault="00CE2C1C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</w:rPr>
              <w:t>合格</w:t>
            </w:r>
          </w:p>
        </w:tc>
      </w:tr>
      <w:tr w:rsidR="00CE2C1C">
        <w:tc>
          <w:tcPr>
            <w:tcW w:w="818" w:type="dxa"/>
            <w:vAlign w:val="center"/>
          </w:tcPr>
          <w:p w:rsidR="00CE2C1C" w:rsidRPr="00E03948" w:rsidRDefault="00CE2C1C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</w:rPr>
              <w:t>21</w:t>
            </w:r>
          </w:p>
        </w:tc>
        <w:tc>
          <w:tcPr>
            <w:tcW w:w="4863" w:type="dxa"/>
            <w:vAlign w:val="center"/>
          </w:tcPr>
          <w:p w:rsidR="00CE2C1C" w:rsidRPr="00E03948" w:rsidRDefault="00CE2C1C" w:rsidP="00C62107">
            <w:pPr>
              <w:pStyle w:val="a3"/>
              <w:spacing w:line="560" w:lineRule="exact"/>
              <w:rPr>
                <w:rFonts w:ascii="仿宋_GB2312" w:eastAsia="仿宋_GB2312" w:hAnsi="仿宋" w:cstheme="minorBidi" w:hint="eastAsia"/>
                <w:sz w:val="24"/>
                <w:szCs w:val="24"/>
              </w:rPr>
            </w:pPr>
            <w:r w:rsidRPr="00E03948">
              <w:rPr>
                <w:rFonts w:ascii="仿宋_GB2312" w:eastAsia="仿宋_GB2312" w:hAnsi="仿宋" w:cstheme="minorBidi" w:hint="eastAsia"/>
                <w:sz w:val="24"/>
                <w:szCs w:val="24"/>
              </w:rPr>
              <w:t>上海兹马实业有限公司</w:t>
            </w:r>
          </w:p>
        </w:tc>
        <w:tc>
          <w:tcPr>
            <w:tcW w:w="2841" w:type="dxa"/>
          </w:tcPr>
          <w:p w:rsidR="00CE2C1C" w:rsidRPr="00E03948" w:rsidRDefault="00CE2C1C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</w:rPr>
              <w:t>合格</w:t>
            </w:r>
          </w:p>
        </w:tc>
      </w:tr>
      <w:tr w:rsidR="00CE2C1C">
        <w:tc>
          <w:tcPr>
            <w:tcW w:w="818" w:type="dxa"/>
            <w:vAlign w:val="center"/>
          </w:tcPr>
          <w:p w:rsidR="00CE2C1C" w:rsidRPr="00E03948" w:rsidRDefault="00CE2C1C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</w:rPr>
              <w:t>22</w:t>
            </w:r>
          </w:p>
        </w:tc>
        <w:tc>
          <w:tcPr>
            <w:tcW w:w="4863" w:type="dxa"/>
            <w:vAlign w:val="center"/>
          </w:tcPr>
          <w:p w:rsidR="00CE2C1C" w:rsidRPr="00E03948" w:rsidRDefault="00CE2C1C" w:rsidP="00C62107">
            <w:pPr>
              <w:pStyle w:val="a3"/>
              <w:spacing w:line="560" w:lineRule="exact"/>
              <w:rPr>
                <w:rFonts w:ascii="仿宋_GB2312" w:eastAsia="仿宋_GB2312" w:hAnsi="仿宋" w:cstheme="minorBidi" w:hint="eastAsia"/>
                <w:sz w:val="24"/>
                <w:szCs w:val="24"/>
              </w:rPr>
            </w:pPr>
            <w:r w:rsidRPr="00E03948">
              <w:rPr>
                <w:rFonts w:ascii="仿宋_GB2312" w:eastAsia="仿宋_GB2312" w:hAnsi="仿宋" w:cstheme="minorBidi" w:hint="eastAsia"/>
                <w:sz w:val="24"/>
                <w:szCs w:val="24"/>
              </w:rPr>
              <w:t>中国船舶工业物资有限公司上海长兴分公司</w:t>
            </w:r>
          </w:p>
        </w:tc>
        <w:tc>
          <w:tcPr>
            <w:tcW w:w="2841" w:type="dxa"/>
          </w:tcPr>
          <w:p w:rsidR="00CE2C1C" w:rsidRPr="00E03948" w:rsidRDefault="00CE2C1C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</w:rPr>
              <w:t>合格</w:t>
            </w:r>
          </w:p>
        </w:tc>
      </w:tr>
      <w:tr w:rsidR="00CE2C1C">
        <w:tc>
          <w:tcPr>
            <w:tcW w:w="818" w:type="dxa"/>
            <w:vAlign w:val="center"/>
          </w:tcPr>
          <w:p w:rsidR="00CE2C1C" w:rsidRPr="00E03948" w:rsidRDefault="00CE2C1C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</w:rPr>
              <w:lastRenderedPageBreak/>
              <w:t>23</w:t>
            </w:r>
          </w:p>
        </w:tc>
        <w:tc>
          <w:tcPr>
            <w:tcW w:w="4863" w:type="dxa"/>
            <w:vAlign w:val="center"/>
          </w:tcPr>
          <w:p w:rsidR="00CE2C1C" w:rsidRPr="00E03948" w:rsidRDefault="00CE2C1C" w:rsidP="00C62107">
            <w:pPr>
              <w:pStyle w:val="a3"/>
              <w:spacing w:line="560" w:lineRule="exact"/>
              <w:rPr>
                <w:rFonts w:ascii="仿宋_GB2312" w:eastAsia="仿宋_GB2312" w:hAnsi="仿宋" w:cstheme="minorBidi" w:hint="eastAsia"/>
                <w:sz w:val="24"/>
                <w:szCs w:val="24"/>
              </w:rPr>
            </w:pPr>
            <w:r w:rsidRPr="00E03948">
              <w:rPr>
                <w:rFonts w:ascii="仿宋_GB2312" w:eastAsia="仿宋_GB2312" w:hAnsi="仿宋" w:cstheme="minorBidi" w:hint="eastAsia"/>
                <w:sz w:val="24"/>
                <w:szCs w:val="24"/>
              </w:rPr>
              <w:t>上海士峰塑料制品有限公司</w:t>
            </w:r>
          </w:p>
        </w:tc>
        <w:tc>
          <w:tcPr>
            <w:tcW w:w="2841" w:type="dxa"/>
          </w:tcPr>
          <w:p w:rsidR="00CE2C1C" w:rsidRPr="00E03948" w:rsidRDefault="00CE2C1C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</w:rPr>
              <w:t>合格</w:t>
            </w:r>
          </w:p>
        </w:tc>
      </w:tr>
      <w:tr w:rsidR="00CE2C1C">
        <w:tc>
          <w:tcPr>
            <w:tcW w:w="818" w:type="dxa"/>
            <w:vAlign w:val="center"/>
          </w:tcPr>
          <w:p w:rsidR="00CE2C1C" w:rsidRPr="00E03948" w:rsidRDefault="00CE2C1C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</w:rPr>
              <w:t>24</w:t>
            </w:r>
          </w:p>
        </w:tc>
        <w:tc>
          <w:tcPr>
            <w:tcW w:w="4863" w:type="dxa"/>
            <w:vAlign w:val="center"/>
          </w:tcPr>
          <w:p w:rsidR="00CE2C1C" w:rsidRPr="00E03948" w:rsidRDefault="00CE2C1C" w:rsidP="00C62107">
            <w:pPr>
              <w:pStyle w:val="a3"/>
              <w:spacing w:line="560" w:lineRule="exact"/>
              <w:rPr>
                <w:rFonts w:ascii="仿宋_GB2312" w:eastAsia="仿宋_GB2312" w:hAnsi="仿宋" w:cstheme="minorBidi" w:hint="eastAsia"/>
                <w:sz w:val="24"/>
                <w:szCs w:val="24"/>
              </w:rPr>
            </w:pPr>
            <w:r w:rsidRPr="00E03948">
              <w:rPr>
                <w:rFonts w:ascii="仿宋_GB2312" w:eastAsia="仿宋_GB2312" w:hAnsi="仿宋" w:cstheme="minorBidi" w:hint="eastAsia"/>
                <w:sz w:val="24"/>
                <w:szCs w:val="24"/>
              </w:rPr>
              <w:t>上海欣铃工贸有限公司</w:t>
            </w:r>
          </w:p>
        </w:tc>
        <w:tc>
          <w:tcPr>
            <w:tcW w:w="2841" w:type="dxa"/>
          </w:tcPr>
          <w:p w:rsidR="00CE2C1C" w:rsidRPr="00E03948" w:rsidRDefault="00CE2C1C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</w:rPr>
              <w:t>合格</w:t>
            </w:r>
          </w:p>
        </w:tc>
      </w:tr>
      <w:tr w:rsidR="00CE2C1C">
        <w:tc>
          <w:tcPr>
            <w:tcW w:w="818" w:type="dxa"/>
            <w:vAlign w:val="center"/>
          </w:tcPr>
          <w:p w:rsidR="00CE2C1C" w:rsidRPr="00E03948" w:rsidRDefault="00CE2C1C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</w:rPr>
              <w:t>25</w:t>
            </w:r>
          </w:p>
        </w:tc>
        <w:tc>
          <w:tcPr>
            <w:tcW w:w="4863" w:type="dxa"/>
            <w:vAlign w:val="center"/>
          </w:tcPr>
          <w:p w:rsidR="00CE2C1C" w:rsidRPr="00E03948" w:rsidRDefault="00CE2C1C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E03948">
              <w:rPr>
                <w:rFonts w:ascii="仿宋_GB2312" w:eastAsia="仿宋_GB2312" w:hAnsi="仿宋" w:cs="FSJ-PK7482000002e-Identity-H" w:hint="eastAsia"/>
                <w:kern w:val="0"/>
                <w:sz w:val="24"/>
                <w:szCs w:val="24"/>
              </w:rPr>
              <w:t>上海超富建筑机械设备安装有限公司</w:t>
            </w:r>
          </w:p>
        </w:tc>
        <w:tc>
          <w:tcPr>
            <w:tcW w:w="2841" w:type="dxa"/>
          </w:tcPr>
          <w:p w:rsidR="00CE2C1C" w:rsidRPr="00E03948" w:rsidRDefault="00CE2C1C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</w:rPr>
              <w:t>行政处罚</w:t>
            </w:r>
          </w:p>
        </w:tc>
      </w:tr>
      <w:tr w:rsidR="00E03948" w:rsidTr="00FA65A4">
        <w:tc>
          <w:tcPr>
            <w:tcW w:w="818" w:type="dxa"/>
            <w:vAlign w:val="center"/>
          </w:tcPr>
          <w:p w:rsidR="00E03948" w:rsidRPr="00E03948" w:rsidRDefault="00E03948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</w:rPr>
              <w:t>26</w:t>
            </w:r>
          </w:p>
        </w:tc>
        <w:tc>
          <w:tcPr>
            <w:tcW w:w="4863" w:type="dxa"/>
          </w:tcPr>
          <w:p w:rsidR="00E03948" w:rsidRPr="00E03948" w:rsidRDefault="00E03948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</w:rPr>
              <w:t>上海雷珍医疗科技有限公司</w:t>
            </w:r>
          </w:p>
        </w:tc>
        <w:tc>
          <w:tcPr>
            <w:tcW w:w="2841" w:type="dxa"/>
          </w:tcPr>
          <w:p w:rsidR="00E03948" w:rsidRPr="00E03948" w:rsidRDefault="00E03948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</w:rPr>
              <w:t>合格</w:t>
            </w:r>
          </w:p>
        </w:tc>
      </w:tr>
      <w:tr w:rsidR="00E03948" w:rsidTr="00FA65A4">
        <w:tc>
          <w:tcPr>
            <w:tcW w:w="818" w:type="dxa"/>
            <w:vAlign w:val="center"/>
          </w:tcPr>
          <w:p w:rsidR="00E03948" w:rsidRPr="00E03948" w:rsidRDefault="00E03948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</w:rPr>
              <w:t>27</w:t>
            </w:r>
          </w:p>
        </w:tc>
        <w:tc>
          <w:tcPr>
            <w:tcW w:w="4863" w:type="dxa"/>
          </w:tcPr>
          <w:p w:rsidR="00E03948" w:rsidRPr="00E03948" w:rsidRDefault="00E03948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</w:rPr>
              <w:t>上海达强电器有限公司</w:t>
            </w:r>
          </w:p>
        </w:tc>
        <w:tc>
          <w:tcPr>
            <w:tcW w:w="2841" w:type="dxa"/>
          </w:tcPr>
          <w:p w:rsidR="00E03948" w:rsidRPr="00E03948" w:rsidRDefault="00E03948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</w:rPr>
              <w:t>合格</w:t>
            </w:r>
          </w:p>
        </w:tc>
      </w:tr>
      <w:tr w:rsidR="00E03948" w:rsidTr="00FA65A4">
        <w:tc>
          <w:tcPr>
            <w:tcW w:w="818" w:type="dxa"/>
            <w:vAlign w:val="center"/>
          </w:tcPr>
          <w:p w:rsidR="00E03948" w:rsidRPr="00E03948" w:rsidRDefault="00E03948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</w:rPr>
              <w:t>28</w:t>
            </w:r>
          </w:p>
        </w:tc>
        <w:tc>
          <w:tcPr>
            <w:tcW w:w="4863" w:type="dxa"/>
          </w:tcPr>
          <w:p w:rsidR="00E03948" w:rsidRPr="00E03948" w:rsidRDefault="00E03948" w:rsidP="00C62107">
            <w:pPr>
              <w:tabs>
                <w:tab w:val="left" w:pos="1095"/>
              </w:tabs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</w:rPr>
              <w:t>上海飞裕蜡业有限公司</w:t>
            </w:r>
          </w:p>
        </w:tc>
        <w:tc>
          <w:tcPr>
            <w:tcW w:w="2841" w:type="dxa"/>
          </w:tcPr>
          <w:p w:rsidR="00E03948" w:rsidRPr="00E03948" w:rsidRDefault="00E03948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</w:rPr>
              <w:t>合格</w:t>
            </w:r>
          </w:p>
        </w:tc>
      </w:tr>
      <w:tr w:rsidR="00E03948" w:rsidTr="00FA65A4">
        <w:tc>
          <w:tcPr>
            <w:tcW w:w="818" w:type="dxa"/>
            <w:vAlign w:val="center"/>
          </w:tcPr>
          <w:p w:rsidR="00E03948" w:rsidRPr="00E03948" w:rsidRDefault="00E03948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</w:rPr>
              <w:t>29</w:t>
            </w:r>
          </w:p>
        </w:tc>
        <w:tc>
          <w:tcPr>
            <w:tcW w:w="4863" w:type="dxa"/>
            <w:vAlign w:val="center"/>
          </w:tcPr>
          <w:p w:rsidR="00E03948" w:rsidRPr="00E03948" w:rsidRDefault="00E03948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上海祥建医疗器械有限公司</w:t>
            </w:r>
          </w:p>
        </w:tc>
        <w:tc>
          <w:tcPr>
            <w:tcW w:w="2841" w:type="dxa"/>
          </w:tcPr>
          <w:p w:rsidR="00E03948" w:rsidRPr="00E03948" w:rsidRDefault="00E03948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</w:rPr>
              <w:t>合格</w:t>
            </w:r>
          </w:p>
        </w:tc>
      </w:tr>
      <w:tr w:rsidR="00E03948" w:rsidTr="00FA65A4">
        <w:tc>
          <w:tcPr>
            <w:tcW w:w="818" w:type="dxa"/>
            <w:vAlign w:val="center"/>
          </w:tcPr>
          <w:p w:rsidR="00E03948" w:rsidRPr="00E03948" w:rsidRDefault="00E03948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</w:rPr>
              <w:t>31</w:t>
            </w:r>
          </w:p>
        </w:tc>
        <w:tc>
          <w:tcPr>
            <w:tcW w:w="4863" w:type="dxa"/>
            <w:vAlign w:val="center"/>
          </w:tcPr>
          <w:p w:rsidR="00E03948" w:rsidRPr="00E03948" w:rsidRDefault="00E03948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上海裕佳自动化机械有限公司</w:t>
            </w:r>
          </w:p>
        </w:tc>
        <w:tc>
          <w:tcPr>
            <w:tcW w:w="2841" w:type="dxa"/>
          </w:tcPr>
          <w:p w:rsidR="00E03948" w:rsidRPr="00E03948" w:rsidRDefault="00E03948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</w:rPr>
              <w:t>合格</w:t>
            </w:r>
          </w:p>
        </w:tc>
      </w:tr>
      <w:tr w:rsidR="00E03948" w:rsidTr="00FA65A4">
        <w:tc>
          <w:tcPr>
            <w:tcW w:w="818" w:type="dxa"/>
            <w:vAlign w:val="center"/>
          </w:tcPr>
          <w:p w:rsidR="00E03948" w:rsidRPr="00E03948" w:rsidRDefault="00E03948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</w:rPr>
              <w:t>32</w:t>
            </w:r>
          </w:p>
        </w:tc>
        <w:tc>
          <w:tcPr>
            <w:tcW w:w="4863" w:type="dxa"/>
            <w:vAlign w:val="center"/>
          </w:tcPr>
          <w:p w:rsidR="00E03948" w:rsidRPr="00E03948" w:rsidRDefault="00E03948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海上花岛生态度假酒店</w:t>
            </w:r>
          </w:p>
        </w:tc>
        <w:tc>
          <w:tcPr>
            <w:tcW w:w="2841" w:type="dxa"/>
          </w:tcPr>
          <w:p w:rsidR="00E03948" w:rsidRPr="00E03948" w:rsidRDefault="00E03948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</w:rPr>
              <w:t>合格</w:t>
            </w:r>
          </w:p>
        </w:tc>
      </w:tr>
      <w:tr w:rsidR="00E03948" w:rsidTr="00FA65A4">
        <w:tc>
          <w:tcPr>
            <w:tcW w:w="818" w:type="dxa"/>
            <w:vAlign w:val="center"/>
          </w:tcPr>
          <w:p w:rsidR="00E03948" w:rsidRPr="00E03948" w:rsidRDefault="00E03948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</w:rPr>
              <w:t>33</w:t>
            </w:r>
          </w:p>
        </w:tc>
        <w:tc>
          <w:tcPr>
            <w:tcW w:w="4863" w:type="dxa"/>
            <w:vAlign w:val="center"/>
          </w:tcPr>
          <w:p w:rsidR="00E03948" w:rsidRPr="00E03948" w:rsidRDefault="00E03948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上海米沙瓦医药工业有限公司</w:t>
            </w:r>
          </w:p>
        </w:tc>
        <w:tc>
          <w:tcPr>
            <w:tcW w:w="2841" w:type="dxa"/>
          </w:tcPr>
          <w:p w:rsidR="00E03948" w:rsidRPr="00E03948" w:rsidRDefault="00E03948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</w:rPr>
              <w:t>合格</w:t>
            </w:r>
          </w:p>
        </w:tc>
      </w:tr>
      <w:tr w:rsidR="00E03948" w:rsidTr="00FA65A4">
        <w:tc>
          <w:tcPr>
            <w:tcW w:w="818" w:type="dxa"/>
            <w:vAlign w:val="center"/>
          </w:tcPr>
          <w:p w:rsidR="00E03948" w:rsidRPr="00E03948" w:rsidRDefault="00E03948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</w:rPr>
              <w:t>34</w:t>
            </w:r>
          </w:p>
        </w:tc>
        <w:tc>
          <w:tcPr>
            <w:tcW w:w="4863" w:type="dxa"/>
            <w:vAlign w:val="center"/>
          </w:tcPr>
          <w:p w:rsidR="00E03948" w:rsidRPr="00E03948" w:rsidRDefault="00E03948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上海国由复合材料科技有限公司</w:t>
            </w:r>
          </w:p>
        </w:tc>
        <w:tc>
          <w:tcPr>
            <w:tcW w:w="2841" w:type="dxa"/>
          </w:tcPr>
          <w:p w:rsidR="00E03948" w:rsidRPr="00E03948" w:rsidRDefault="00E03948" w:rsidP="00C62107">
            <w:pPr>
              <w:spacing w:line="560" w:lineRule="exact"/>
              <w:rPr>
                <w:rFonts w:ascii="仿宋_GB2312" w:eastAsia="仿宋_GB2312" w:hAnsi="仿宋_GB2312" w:cs="仿宋_GB2312"/>
                <w:sz w:val="24"/>
              </w:rPr>
            </w:pPr>
            <w:r w:rsidRPr="00E03948">
              <w:rPr>
                <w:rFonts w:ascii="仿宋_GB2312" w:eastAsia="仿宋_GB2312" w:hAnsi="仿宋_GB2312" w:cs="仿宋_GB2312" w:hint="eastAsia"/>
                <w:sz w:val="24"/>
              </w:rPr>
              <w:t>合格</w:t>
            </w:r>
          </w:p>
        </w:tc>
      </w:tr>
    </w:tbl>
    <w:p w:rsidR="00531FE3" w:rsidRDefault="00531FE3">
      <w:pPr>
        <w:spacing w:line="560" w:lineRule="exact"/>
      </w:pPr>
    </w:p>
    <w:p w:rsidR="00531FE3" w:rsidRDefault="00531FE3">
      <w:pPr>
        <w:rPr>
          <w:rFonts w:ascii="方正小标宋简体" w:eastAsia="方正小标宋简体" w:hAnsi="方正小标宋简体" w:cs="方正小标宋简体"/>
          <w:b/>
          <w:bCs/>
          <w:spacing w:val="-20"/>
          <w:sz w:val="30"/>
          <w:szCs w:val="30"/>
        </w:rPr>
      </w:pPr>
    </w:p>
    <w:sectPr w:rsidR="00531FE3" w:rsidSect="00531FE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00884" w:rsidRDefault="00B00884" w:rsidP="00CE2C1C">
      <w:r>
        <w:separator/>
      </w:r>
    </w:p>
  </w:endnote>
  <w:endnote w:type="continuationSeparator" w:id="1">
    <w:p w:rsidR="00B00884" w:rsidRDefault="00B00884" w:rsidP="00CE2C1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方正小标宋简体">
    <w:altName w:val="方正舒体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FSJ-PK7482000002e-Identity-H">
    <w:altName w:val="宋体"/>
    <w:charset w:val="86"/>
    <w:family w:val="auto"/>
    <w:pitch w:val="default"/>
    <w:sig w:usb0="00000000" w:usb1="0000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00884" w:rsidRDefault="00B00884" w:rsidP="00CE2C1C">
      <w:r>
        <w:separator/>
      </w:r>
    </w:p>
  </w:footnote>
  <w:footnote w:type="continuationSeparator" w:id="1">
    <w:p w:rsidR="00B00884" w:rsidRDefault="00B00884" w:rsidP="00CE2C1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13613DF6"/>
    <w:rsid w:val="003C144B"/>
    <w:rsid w:val="00531FE3"/>
    <w:rsid w:val="00B00884"/>
    <w:rsid w:val="00CE2C1C"/>
    <w:rsid w:val="00D11C24"/>
    <w:rsid w:val="00E03948"/>
    <w:rsid w:val="13613DF6"/>
    <w:rsid w:val="46B706AC"/>
    <w:rsid w:val="4D6F7599"/>
    <w:rsid w:val="536B6B0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th-TH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Plain Text" w:uiPriority="99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31FE3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uiPriority w:val="99"/>
    <w:qFormat/>
    <w:rsid w:val="00531FE3"/>
    <w:rPr>
      <w:rFonts w:ascii="宋体" w:hAnsi="Courier New" w:cs="Courier New"/>
      <w:szCs w:val="21"/>
    </w:rPr>
  </w:style>
  <w:style w:type="table" w:styleId="a4">
    <w:name w:val="Table Grid"/>
    <w:basedOn w:val="a1"/>
    <w:qFormat/>
    <w:rsid w:val="00531FE3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Char"/>
    <w:rsid w:val="00CE2C1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rsid w:val="00CE2C1C"/>
    <w:rPr>
      <w:rFonts w:asciiTheme="minorHAnsi" w:eastAsiaTheme="minorEastAsia" w:hAnsiTheme="minorHAnsi" w:cstheme="minorBidi"/>
      <w:kern w:val="2"/>
      <w:sz w:val="18"/>
      <w:szCs w:val="18"/>
      <w:lang w:bidi="ar-SA"/>
    </w:rPr>
  </w:style>
  <w:style w:type="paragraph" w:styleId="a6">
    <w:name w:val="footer"/>
    <w:basedOn w:val="a"/>
    <w:link w:val="Char0"/>
    <w:rsid w:val="00CE2C1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rsid w:val="00CE2C1C"/>
    <w:rPr>
      <w:rFonts w:asciiTheme="minorHAnsi" w:eastAsiaTheme="minorEastAsia" w:hAnsiTheme="minorHAnsi" w:cstheme="minorBidi"/>
      <w:kern w:val="2"/>
      <w:sz w:val="18"/>
      <w:szCs w:val="18"/>
      <w:lang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106</Words>
  <Characters>609</Characters>
  <Application>Microsoft Office Word</Application>
  <DocSecurity>0</DocSecurity>
  <Lines>5</Lines>
  <Paragraphs>1</Paragraphs>
  <ScaleCrop>false</ScaleCrop>
  <Company>Microsoft</Company>
  <LinksUpToDate>false</LinksUpToDate>
  <CharactersWithSpaces>714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ntko</cp:lastModifiedBy>
  <cp:revision>3</cp:revision>
  <cp:lastPrinted>2021-04-16T06:21:00Z</cp:lastPrinted>
  <dcterms:created xsi:type="dcterms:W3CDTF">2021-04-16T06:16:00Z</dcterms:created>
  <dcterms:modified xsi:type="dcterms:W3CDTF">2022-11-09T08:52:00Z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2052-10.8.2.6666</vt:lpwstr>
  </property>
</Properties>
</file>