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0" w:line="520" w:lineRule="exact"/>
        <w:ind w:left="0" w:leftChars="0" w:right="-73" w:rightChars="-35" w:firstLine="0" w:firstLineChars="0"/>
        <w:jc w:val="distribute"/>
        <w:textAlignment w:val="auto"/>
        <w:outlineLvl w:val="9"/>
        <w:rPr>
          <w:rFonts w:hint="eastAsia" w:ascii="方正小标宋简体" w:eastAsia="方正小标宋简体"/>
          <w:color w:val="FF0000"/>
          <w:spacing w:val="-57"/>
          <w:w w:val="90"/>
          <w:sz w:val="84"/>
          <w:szCs w:val="84"/>
        </w:rPr>
      </w:pPr>
      <w:r>
        <w:rPr>
          <w:spacing w:val="-57"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-1097280</wp:posOffset>
                </wp:positionV>
                <wp:extent cx="63500" cy="63500"/>
                <wp:effectExtent l="0" t="0" r="0" b="0"/>
                <wp:wrapNone/>
                <wp:docPr id="6" name="矩形 6" descr="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" style="position:absolute;left:0pt;margin-left:-89.4pt;margin-top:-86.4pt;height:5pt;width:5pt;visibility:hidden;z-index:251660288;mso-width-relative:page;mso-height-relative:page;" fillcolor="#FFFFFF" filled="t" stroked="t" coordsize="21600,21600" o:gfxdata="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FgAAAGRycy9Q&#10;SwECFAAUAAAACACHTuJABkbwbNkAAAAPAQAADwAAAAAAAAABACAAAAA4AAAAZHJzL2Rvd25yZXYu&#10;eG1sUEsBAhQAFAAAAAgAh07iQM1d4tk7BQAAEggAAA4AAAAAAAAAAQAgAAAAPgEAAGRycy9lMm9E&#10;b2MueG1sUEsFBgAAAAAGAAYAWQEAAOsI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-57"/>
          <w:w w:val="90"/>
          <w:sz w:val="84"/>
          <w:szCs w:val="84"/>
        </w:rPr>
        <w:t>上海市崇明区经济委员会文件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eastAsia="仿宋_GB2312"/>
          <w:b/>
          <w:color w:val="FF0000"/>
          <w:w w:val="9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仿宋_GB2312" w:eastAsia="仿宋_GB2312"/>
          <w:b/>
          <w:color w:val="FF0000"/>
          <w:w w:val="90"/>
          <w:sz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FF0000" w:sz="12" w:space="1"/>
        </w:pBdr>
        <w:kinsoku/>
        <w:wordWrap/>
        <w:overflowPunct/>
        <w:topLinePunct w:val="0"/>
        <w:autoSpaceDE/>
        <w:autoSpaceDN/>
        <w:bidi w:val="0"/>
        <w:adjustRightInd/>
        <w:spacing w:after="156" w:line="600" w:lineRule="exact"/>
        <w:ind w:left="0" w:leftChars="0" w:firstLine="0" w:firstLineChars="0"/>
        <w:jc w:val="center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沪崇经〔20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</w:rPr>
        <w:t>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签发人：朱空斌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关于认定20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年（第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批）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崇明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区级企业技术中心的请示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区政府：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为加快推进本区区级企业技术中心建设，根据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崇明区企业技术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中心管理办法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》（沪崇经规〔2022〕2 号）规定，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区经委会同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区财政局、区科委、区市场监管局、区税务局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开展了本区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2024年（第12批）区级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企业技术中心认定工作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,并完成了公开申报、乡镇集团（园区）初审推荐、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专家评审、部门复审和向社会公示等程序。现将有关情况请示如下：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，共收到申请认定区级企业技术中心的企业10家。经综合评审，上海欣能信息科技发展有限公司等9家企业技术中心符合各项认定条件，拟认定为2024年（第12批）崇明区区级企业技术中心（附件1）;上海忠泰建筑科技有限公司技术中心不符合认定条件，不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20" w:firstLineChars="200"/>
        <w:contextualSpacing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联系人：陈彪，电话：59611834。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年（第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批）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崇明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区区级企业技术中心拟认定企业名单；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2.关于2024年（第12批）崇明区区级企业技术中心认定情况的会议纪要。</w:t>
      </w:r>
    </w:p>
    <w:p>
      <w:pPr>
        <w:keepNext w:val="0"/>
        <w:keepLines w:val="0"/>
        <w:pageBreakBefore w:val="0"/>
        <w:widowControl w:val="0"/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480" w:firstLineChars="14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480" w:firstLineChars="14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崇明区经济委员会</w:t>
      </w:r>
    </w:p>
    <w:p>
      <w:pPr>
        <w:keepNext w:val="0"/>
        <w:keepLines w:val="0"/>
        <w:pageBreakBefore w:val="0"/>
        <w:widowControl w:val="0"/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120" w:firstLineChars="16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2024年（第12批）崇明区区级企业技术中心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拟认定企业名单</w:t>
      </w:r>
    </w:p>
    <w:tbl>
      <w:tblPr>
        <w:tblStyle w:val="7"/>
        <w:tblpPr w:leftFromText="180" w:rightFromText="180" w:vertAnchor="text" w:horzAnchor="page" w:tblpX="1465" w:tblpY="339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3506"/>
        <w:gridCol w:w="4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企业技术中心名称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上海昶音智能科技有限公司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上海昶音智能科技有限公司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上海林同炎李国豪土建工程咨询有限公司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上海林同炎李国豪土建工程咨询有限公司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上海欣能信息科技发展有限公司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上海欣能信息科技发展有限公司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上海熠博信息技术有限公司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上海熠博信息技术有限公司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上海衡拓船舶设备有限公司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上海衡拓船舶设备有限公司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上海铁能建设工程有限公司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上海铁能建设工程有限公司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上海润普生物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上海润普生物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中国船舶电站设备有限公司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中国船舶电站设备有限公司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上海大通仪表有限公司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上海大通仪表有限公司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技术中心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40" w:firstLineChars="5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上海市崇明区经济委员会办公室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N2Q2MjllM2ZiZjE5NGEwZjQwODM5ZjYwNDMwZjUifQ=="/>
  </w:docVars>
  <w:rsids>
    <w:rsidRoot w:val="71263369"/>
    <w:rsid w:val="02542351"/>
    <w:rsid w:val="039048CF"/>
    <w:rsid w:val="05A96482"/>
    <w:rsid w:val="06950CBD"/>
    <w:rsid w:val="06C947A0"/>
    <w:rsid w:val="08DF64FD"/>
    <w:rsid w:val="09BE4364"/>
    <w:rsid w:val="0AEB73DB"/>
    <w:rsid w:val="0CDD0FA5"/>
    <w:rsid w:val="0CE360B2"/>
    <w:rsid w:val="0D107A48"/>
    <w:rsid w:val="0DD203DE"/>
    <w:rsid w:val="0F6B0AEA"/>
    <w:rsid w:val="1035523F"/>
    <w:rsid w:val="10592755"/>
    <w:rsid w:val="1077526D"/>
    <w:rsid w:val="10FE49C9"/>
    <w:rsid w:val="11255EA9"/>
    <w:rsid w:val="12EA7F78"/>
    <w:rsid w:val="12F85352"/>
    <w:rsid w:val="13696CAD"/>
    <w:rsid w:val="137A08F5"/>
    <w:rsid w:val="13F23E8F"/>
    <w:rsid w:val="14883EEC"/>
    <w:rsid w:val="171333AE"/>
    <w:rsid w:val="181C695D"/>
    <w:rsid w:val="18FD1989"/>
    <w:rsid w:val="190D0F2F"/>
    <w:rsid w:val="19C84D8B"/>
    <w:rsid w:val="1A3E33CA"/>
    <w:rsid w:val="1AA3323B"/>
    <w:rsid w:val="1B882A24"/>
    <w:rsid w:val="1B99078D"/>
    <w:rsid w:val="1D763965"/>
    <w:rsid w:val="1DD31FB1"/>
    <w:rsid w:val="1E043C37"/>
    <w:rsid w:val="1E8E20FF"/>
    <w:rsid w:val="1FF40688"/>
    <w:rsid w:val="20684BD2"/>
    <w:rsid w:val="20F85F56"/>
    <w:rsid w:val="22F32E79"/>
    <w:rsid w:val="2347257A"/>
    <w:rsid w:val="23737B15"/>
    <w:rsid w:val="24BD3ADA"/>
    <w:rsid w:val="24FE78B3"/>
    <w:rsid w:val="25A14E0E"/>
    <w:rsid w:val="25C12DBA"/>
    <w:rsid w:val="26F535EA"/>
    <w:rsid w:val="274560D6"/>
    <w:rsid w:val="274C7F85"/>
    <w:rsid w:val="27937746"/>
    <w:rsid w:val="27C60932"/>
    <w:rsid w:val="27EB05C2"/>
    <w:rsid w:val="289470CD"/>
    <w:rsid w:val="28D42E04"/>
    <w:rsid w:val="28F811E9"/>
    <w:rsid w:val="2BF6367E"/>
    <w:rsid w:val="2CFB12A7"/>
    <w:rsid w:val="2DEA131C"/>
    <w:rsid w:val="2DF301D1"/>
    <w:rsid w:val="2E0929AB"/>
    <w:rsid w:val="2EE72A7B"/>
    <w:rsid w:val="2F633134"/>
    <w:rsid w:val="300C37CC"/>
    <w:rsid w:val="30230B30"/>
    <w:rsid w:val="30CA4FC2"/>
    <w:rsid w:val="30E82601"/>
    <w:rsid w:val="31012C04"/>
    <w:rsid w:val="31776097"/>
    <w:rsid w:val="32937D25"/>
    <w:rsid w:val="337B4EF0"/>
    <w:rsid w:val="337C5266"/>
    <w:rsid w:val="33E5680D"/>
    <w:rsid w:val="34160775"/>
    <w:rsid w:val="355552CD"/>
    <w:rsid w:val="35A04B73"/>
    <w:rsid w:val="36DA0DAB"/>
    <w:rsid w:val="36EA73A7"/>
    <w:rsid w:val="374A6DA0"/>
    <w:rsid w:val="38BB5D8F"/>
    <w:rsid w:val="392840E5"/>
    <w:rsid w:val="397877DC"/>
    <w:rsid w:val="3ABC0FF7"/>
    <w:rsid w:val="3B286FE0"/>
    <w:rsid w:val="3C0A30C1"/>
    <w:rsid w:val="3D6F38FA"/>
    <w:rsid w:val="3D7430F2"/>
    <w:rsid w:val="3DDA6CB7"/>
    <w:rsid w:val="3F676329"/>
    <w:rsid w:val="400C6ED0"/>
    <w:rsid w:val="4012098A"/>
    <w:rsid w:val="40EA49E4"/>
    <w:rsid w:val="4114428E"/>
    <w:rsid w:val="41344930"/>
    <w:rsid w:val="4142704D"/>
    <w:rsid w:val="416A2100"/>
    <w:rsid w:val="473478B2"/>
    <w:rsid w:val="485169D1"/>
    <w:rsid w:val="498D19DE"/>
    <w:rsid w:val="49E0217D"/>
    <w:rsid w:val="49E31F95"/>
    <w:rsid w:val="4A6517DD"/>
    <w:rsid w:val="4B2C48CA"/>
    <w:rsid w:val="4E295DD2"/>
    <w:rsid w:val="4ECD3CCE"/>
    <w:rsid w:val="4F095DD4"/>
    <w:rsid w:val="4FEC63D6"/>
    <w:rsid w:val="500F4BCF"/>
    <w:rsid w:val="505446A7"/>
    <w:rsid w:val="510460CD"/>
    <w:rsid w:val="510A2FB8"/>
    <w:rsid w:val="5217598C"/>
    <w:rsid w:val="521F0CE5"/>
    <w:rsid w:val="53B20651"/>
    <w:rsid w:val="5535135C"/>
    <w:rsid w:val="568E2A8A"/>
    <w:rsid w:val="56CE4A87"/>
    <w:rsid w:val="58234B0E"/>
    <w:rsid w:val="585352E8"/>
    <w:rsid w:val="596516D3"/>
    <w:rsid w:val="59686960"/>
    <w:rsid w:val="598E07D6"/>
    <w:rsid w:val="59930F37"/>
    <w:rsid w:val="59BF5A9F"/>
    <w:rsid w:val="5BC56646"/>
    <w:rsid w:val="5C62639E"/>
    <w:rsid w:val="5D4B5084"/>
    <w:rsid w:val="5DE03A1E"/>
    <w:rsid w:val="609B3C2C"/>
    <w:rsid w:val="612E18E4"/>
    <w:rsid w:val="62E96ED1"/>
    <w:rsid w:val="6311467A"/>
    <w:rsid w:val="635822A8"/>
    <w:rsid w:val="63696264"/>
    <w:rsid w:val="638F5526"/>
    <w:rsid w:val="65CC4888"/>
    <w:rsid w:val="65D35C16"/>
    <w:rsid w:val="66862C89"/>
    <w:rsid w:val="67010561"/>
    <w:rsid w:val="68150152"/>
    <w:rsid w:val="68D4417F"/>
    <w:rsid w:val="6AAE16B2"/>
    <w:rsid w:val="6AB04778"/>
    <w:rsid w:val="6AE6019A"/>
    <w:rsid w:val="6C136D6D"/>
    <w:rsid w:val="6C1702AD"/>
    <w:rsid w:val="6F046E40"/>
    <w:rsid w:val="6F3E2352"/>
    <w:rsid w:val="6F4D6A39"/>
    <w:rsid w:val="6F91EC5F"/>
    <w:rsid w:val="6FCC5BAD"/>
    <w:rsid w:val="6FFFDF04"/>
    <w:rsid w:val="701B6B38"/>
    <w:rsid w:val="71263369"/>
    <w:rsid w:val="73522870"/>
    <w:rsid w:val="74317047"/>
    <w:rsid w:val="74510D7A"/>
    <w:rsid w:val="752913AF"/>
    <w:rsid w:val="759E3B4B"/>
    <w:rsid w:val="75A44ED9"/>
    <w:rsid w:val="761E2A47"/>
    <w:rsid w:val="76824C2C"/>
    <w:rsid w:val="77A127D0"/>
    <w:rsid w:val="784E430A"/>
    <w:rsid w:val="79D8521D"/>
    <w:rsid w:val="7AF80BC7"/>
    <w:rsid w:val="7B1F572E"/>
    <w:rsid w:val="7B821819"/>
    <w:rsid w:val="7BCB31C0"/>
    <w:rsid w:val="7BE5E6F7"/>
    <w:rsid w:val="7C09018C"/>
    <w:rsid w:val="7C0E7550"/>
    <w:rsid w:val="7CFF1F48"/>
    <w:rsid w:val="7DFCE8F6"/>
    <w:rsid w:val="7E3F7E95"/>
    <w:rsid w:val="7EA63A70"/>
    <w:rsid w:val="7F3D5815"/>
    <w:rsid w:val="96F386C0"/>
    <w:rsid w:val="ABF732A8"/>
    <w:rsid w:val="B2CD875E"/>
    <w:rsid w:val="BFDC3529"/>
    <w:rsid w:val="CF9BE6D2"/>
    <w:rsid w:val="D76797F9"/>
    <w:rsid w:val="DB97F032"/>
    <w:rsid w:val="DE2B2268"/>
    <w:rsid w:val="DFFFEE6C"/>
    <w:rsid w:val="EEEF6602"/>
    <w:rsid w:val="F7EF6495"/>
    <w:rsid w:val="FF6D8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645"/>
    </w:pPr>
    <w:rPr>
      <w:rFonts w:ascii="仿宋_GB2312" w:eastAsia="仿宋_GB2312"/>
      <w:sz w:val="2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4240</Words>
  <Characters>4448</Characters>
  <Lines>0</Lines>
  <Paragraphs>0</Paragraphs>
  <TotalTime>1</TotalTime>
  <ScaleCrop>false</ScaleCrop>
  <LinksUpToDate>false</LinksUpToDate>
  <CharactersWithSpaces>4505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2024-08-31T02:07:00Z</dcterms:created>
  <dc:creator>Administrator</dc:creator>
  <cp:lastModifiedBy>user</cp:lastModifiedBy>
  <dcterms:modified xsi:type="dcterms:W3CDTF">2024-11-04T09:30:05Z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AC3D68384A65C9C1E790246741236B27_43</vt:lpwstr>
  </property>
</Properties>
</file>