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jc w:val="center"/>
        <w:rPr>
          <w:rFonts w:ascii="宋体" w:hAnsi="宋体" w:cs="Times New Roman"/>
          <w:szCs w:val="21"/>
        </w:rPr>
      </w:pPr>
      <w:r>
        <w:rPr>
          <w:rFonts w:ascii="华文中宋" w:hAnsi="华文中宋" w:eastAsia="华文中宋"/>
          <w:b/>
          <w:sz w:val="72"/>
          <w:szCs w:val="72"/>
        </w:rPr>
        <w:t>上海市崇明区堡镇社区卫生服务中心</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上海市崇明区堡镇社区卫生服务中心概况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上海市崇明区堡镇社区卫生服务中心2023年度决算表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上海市崇明区堡镇社区卫生服务中心2023年度决算情况说明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br w:type="page"/>
      </w:r>
      <w:r>
        <w:rPr>
          <w:rFonts w:hint="eastAsia" w:ascii="黑体" w:eastAsia="黑体"/>
          <w:sz w:val="30"/>
          <w:szCs w:val="30"/>
        </w:rPr>
        <w:t>第一部分    上海市崇明区堡镇社区卫生服务中心概况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outlineLvl w:val="0"/>
        <w:rPr>
          <w:rFonts w:ascii="仿宋_GB2312" w:eastAsia="仿宋_GB2312"/>
          <w:sz w:val="30"/>
          <w:szCs w:val="30"/>
        </w:rPr>
      </w:pPr>
      <w:r>
        <w:rPr>
          <w:rFonts w:hint="eastAsia" w:ascii="仿宋_GB2312" w:eastAsia="仿宋_GB2312"/>
          <w:sz w:val="30"/>
          <w:szCs w:val="30"/>
        </w:rPr>
        <w:t>贯彻落实各级党委政府和卫生主管部门安排下达的各项卫生工作任务，担负辖区内6.1万人口的基本医疗、预防、保健、康复、计划生育和健康教育等“六位一体”工作。</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jc w:val="center"/>
        <w:rPr>
          <w:rFonts w:ascii="仿宋_GB2312" w:eastAsia="仿宋_GB2312"/>
          <w:sz w:val="30"/>
          <w:szCs w:val="30"/>
        </w:rPr>
      </w:pPr>
      <w:r>
        <w:rPr>
          <w:rFonts w:hint="eastAsia" w:ascii="仿宋_GB2312" w:eastAsia="仿宋_GB2312"/>
          <w:sz w:val="30"/>
          <w:szCs w:val="30"/>
        </w:rPr>
        <w:t>根据上述职责，上海市崇明区堡镇社区卫生服务中心设三部一室内设机构，包括：医疗康复部、预防保健部、后勤工作保障</w:t>
      </w:r>
    </w:p>
    <w:p>
      <w:pPr>
        <w:rPr>
          <w:rFonts w:ascii="仿宋_GB2312" w:eastAsia="仿宋_GB2312"/>
          <w:sz w:val="30"/>
          <w:szCs w:val="30"/>
        </w:rPr>
      </w:pPr>
      <w:r>
        <w:rPr>
          <w:rFonts w:hint="eastAsia" w:ascii="仿宋_GB2312" w:eastAsia="仿宋_GB2312"/>
          <w:sz w:val="30"/>
          <w:szCs w:val="30"/>
        </w:rPr>
        <w:t>部、办公室。</w:t>
      </w:r>
    </w:p>
    <w:p>
      <w:pPr>
        <w:jc w:val="center"/>
        <w:rPr>
          <w:rFonts w:ascii="仿宋_GB2312" w:eastAsia="仿宋_GB2312"/>
          <w:sz w:val="30"/>
          <w:szCs w:val="30"/>
        </w:rPr>
      </w:pPr>
      <w:r>
        <w:br w:type="page"/>
      </w:r>
      <w:r>
        <w:rPr>
          <w:rFonts w:hint="eastAsia" w:ascii="黑体" w:eastAsia="黑体"/>
          <w:sz w:val="30"/>
          <w:szCs w:val="30"/>
        </w:rPr>
        <w:t>第二部分上海市崇明区堡镇社区卫生服务中心2023年度决算表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PrEx>
        <w:trPr>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3156"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3156"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4240" w:type="dxa"/>
            <w:gridSpan w:val="2"/>
            <w:vAlign w:val="center"/>
          </w:tcPr>
          <w:p>
            <w:pPr>
              <w:jc w:val="center"/>
            </w:pPr>
            <w:r>
              <w:rPr>
                <w:rFonts w:ascii="宋体" w:hAnsi="宋体" w:cs="宋体"/>
                <w:color w:val="000000"/>
                <w:sz w:val="14"/>
              </w:rPr>
              <w:t>收入</w:t>
            </w:r>
          </w:p>
        </w:tc>
        <w:tc>
          <w:tcPr>
            <w:tcW w:w="4072" w:type="dxa"/>
            <w:gridSpan w:val="2"/>
            <w:vAlign w:val="center"/>
          </w:tcPr>
          <w:p>
            <w:pPr>
              <w:jc w:val="center"/>
            </w:pPr>
            <w:r>
              <w:rPr>
                <w:rFonts w:ascii="宋体" w:hAnsi="宋体" w:cs="宋体"/>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项目</w:t>
            </w:r>
          </w:p>
        </w:tc>
        <w:tc>
          <w:tcPr>
            <w:tcW w:w="1480" w:type="dxa"/>
            <w:vAlign w:val="center"/>
          </w:tcPr>
          <w:p>
            <w:pPr>
              <w:jc w:val="center"/>
            </w:pPr>
            <w:r>
              <w:rPr>
                <w:rFonts w:ascii="宋体" w:hAnsi="宋体" w:cs="宋体"/>
                <w:color w:val="000000"/>
                <w:sz w:val="14"/>
              </w:rPr>
              <w:t>决算数</w:t>
            </w:r>
          </w:p>
        </w:tc>
        <w:tc>
          <w:tcPr>
            <w:tcW w:w="2600" w:type="dxa"/>
            <w:vAlign w:val="center"/>
          </w:tcPr>
          <w:p>
            <w:pPr>
              <w:jc w:val="center"/>
            </w:pPr>
            <w:r>
              <w:rPr>
                <w:rFonts w:ascii="宋体" w:hAnsi="宋体" w:cs="宋体"/>
                <w:color w:val="000000"/>
                <w:sz w:val="14"/>
              </w:rPr>
              <w:t>项目</w:t>
            </w:r>
          </w:p>
        </w:tc>
        <w:tc>
          <w:tcPr>
            <w:tcW w:w="1472" w:type="dxa"/>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一、一般公共预算财政拨款收入</w:t>
            </w:r>
          </w:p>
        </w:tc>
        <w:tc>
          <w:tcPr>
            <w:tcW w:w="1480" w:type="dxa"/>
            <w:vAlign w:val="center"/>
          </w:tcPr>
          <w:p>
            <w:pPr>
              <w:jc w:val="right"/>
            </w:pPr>
            <w:r>
              <w:rPr>
                <w:rFonts w:ascii="宋体" w:hAnsi="宋体" w:cs="宋体"/>
                <w:color w:val="000000"/>
                <w:sz w:val="14"/>
              </w:rPr>
              <w:t>4,081.86</w:t>
            </w:r>
          </w:p>
        </w:tc>
        <w:tc>
          <w:tcPr>
            <w:tcW w:w="2600" w:type="dxa"/>
            <w:vAlign w:val="center"/>
          </w:tcPr>
          <w:p>
            <w:pPr>
              <w:jc w:val="left"/>
            </w:pPr>
            <w:r>
              <w:rPr>
                <w:rFonts w:ascii="宋体" w:hAnsi="宋体" w:cs="宋体"/>
                <w:color w:val="000000"/>
                <w:sz w:val="14"/>
              </w:rPr>
              <w:t>一、一般公共服务支出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二、政府性基金预算财政拨款收入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二、外交支出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三、国有资本经营预算财政拨款收入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三、国防支出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四、上级补助收入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四、公共安全支出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五、事业收入</w:t>
            </w:r>
          </w:p>
        </w:tc>
        <w:tc>
          <w:tcPr>
            <w:tcW w:w="1480" w:type="dxa"/>
            <w:vAlign w:val="center"/>
          </w:tcPr>
          <w:p>
            <w:pPr>
              <w:jc w:val="right"/>
            </w:pPr>
            <w:r>
              <w:rPr>
                <w:rFonts w:ascii="宋体" w:hAnsi="宋体" w:cs="宋体"/>
                <w:color w:val="000000"/>
                <w:sz w:val="14"/>
              </w:rPr>
              <w:t>4,027.47</w:t>
            </w:r>
          </w:p>
        </w:tc>
        <w:tc>
          <w:tcPr>
            <w:tcW w:w="2600" w:type="dxa"/>
            <w:vAlign w:val="center"/>
          </w:tcPr>
          <w:p>
            <w:pPr>
              <w:jc w:val="left"/>
            </w:pPr>
            <w:r>
              <w:rPr>
                <w:rFonts w:ascii="宋体" w:hAnsi="宋体" w:cs="宋体"/>
                <w:color w:val="000000"/>
                <w:sz w:val="14"/>
              </w:rPr>
              <w:t>五、教育支出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六、经营收入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六、科学技术支出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七、附属单位上缴收入</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七、文化旅游体育与传媒支出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八、其他收入</w:t>
            </w:r>
          </w:p>
        </w:tc>
        <w:tc>
          <w:tcPr>
            <w:tcW w:w="1480" w:type="dxa"/>
            <w:vAlign w:val="center"/>
          </w:tcPr>
          <w:p>
            <w:pPr>
              <w:jc w:val="right"/>
            </w:pPr>
            <w:r>
              <w:rPr>
                <w:rFonts w:ascii="宋体" w:hAnsi="宋体" w:cs="宋体"/>
                <w:color w:val="000000"/>
                <w:sz w:val="14"/>
              </w:rPr>
              <w:t>1,459.2</w:t>
            </w:r>
            <w:r>
              <w:rPr>
                <w:rFonts w:hint="eastAsia" w:ascii="宋体" w:hAnsi="宋体" w:cs="宋体"/>
                <w:color w:val="000000"/>
                <w:sz w:val="14"/>
              </w:rPr>
              <w:t>8</w:t>
            </w:r>
          </w:p>
        </w:tc>
        <w:tc>
          <w:tcPr>
            <w:tcW w:w="2600" w:type="dxa"/>
            <w:vAlign w:val="center"/>
          </w:tcPr>
          <w:p>
            <w:pPr>
              <w:jc w:val="left"/>
            </w:pPr>
            <w:r>
              <w:rPr>
                <w:rFonts w:ascii="宋体" w:hAnsi="宋体" w:cs="宋体"/>
                <w:color w:val="000000"/>
                <w:sz w:val="14"/>
              </w:rPr>
              <w:t>八、社会保障和就业支出</w:t>
            </w:r>
          </w:p>
        </w:tc>
        <w:tc>
          <w:tcPr>
            <w:tcW w:w="1472" w:type="dxa"/>
            <w:vAlign w:val="center"/>
          </w:tcPr>
          <w:p>
            <w:pPr>
              <w:jc w:val="right"/>
            </w:pPr>
            <w:r>
              <w:rPr>
                <w:rFonts w:ascii="宋体" w:hAnsi="宋体" w:cs="宋体"/>
                <w:color w:val="000000"/>
                <w:sz w:val="14"/>
              </w:rPr>
              <w:t>667.30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九、卫生健康支出</w:t>
            </w:r>
          </w:p>
        </w:tc>
        <w:tc>
          <w:tcPr>
            <w:tcW w:w="1472" w:type="dxa"/>
            <w:vAlign w:val="center"/>
          </w:tcPr>
          <w:p>
            <w:pPr>
              <w:jc w:val="right"/>
            </w:pPr>
            <w:r>
              <w:rPr>
                <w:rFonts w:ascii="宋体" w:hAnsi="宋体" w:cs="宋体"/>
                <w:color w:val="000000"/>
                <w:sz w:val="14"/>
              </w:rPr>
              <w:t>8,606.84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十、节能环保支出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十一、城乡社区支出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十二、农林水支出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十三、交通运输支出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十四、资源勘探信息等支出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十五、商业服务业等支出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十六、金融支出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十七、援助其他地区支出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十八、自然资源海洋气象等支出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十九、住房保障支出</w:t>
            </w:r>
          </w:p>
        </w:tc>
        <w:tc>
          <w:tcPr>
            <w:tcW w:w="1472" w:type="dxa"/>
            <w:vAlign w:val="center"/>
          </w:tcPr>
          <w:p>
            <w:pPr>
              <w:jc w:val="right"/>
            </w:pPr>
            <w:r>
              <w:rPr>
                <w:rFonts w:ascii="宋体" w:hAnsi="宋体" w:cs="宋体"/>
                <w:color w:val="000000"/>
                <w:sz w:val="14"/>
              </w:rPr>
              <w:t>185.32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二十、粮油物资储备支出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二十一、国有资本经营预算支出</w:t>
            </w:r>
          </w:p>
        </w:tc>
        <w:tc>
          <w:tcPr>
            <w:tcW w:w="1472" w:type="dxa"/>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二十二、灾害防治及应急管理支出</w:t>
            </w:r>
          </w:p>
        </w:tc>
        <w:tc>
          <w:tcPr>
            <w:tcW w:w="1472" w:type="dxa"/>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二十三、其他支出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cs="宋体"/>
                <w:color w:val="000000"/>
                <w:sz w:val="14"/>
              </w:rPr>
              <w:t>二十四、抗疫特别国债安排的支出</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本年收入合计</w:t>
            </w:r>
          </w:p>
        </w:tc>
        <w:tc>
          <w:tcPr>
            <w:tcW w:w="1480" w:type="dxa"/>
            <w:vAlign w:val="center"/>
          </w:tcPr>
          <w:p>
            <w:pPr>
              <w:jc w:val="right"/>
            </w:pPr>
            <w:r>
              <w:rPr>
                <w:rFonts w:ascii="宋体" w:hAnsi="宋体" w:cs="宋体"/>
                <w:color w:val="000000"/>
                <w:sz w:val="14"/>
              </w:rPr>
              <w:t>9,568.61</w:t>
            </w:r>
          </w:p>
        </w:tc>
        <w:tc>
          <w:tcPr>
            <w:tcW w:w="2600" w:type="dxa"/>
            <w:vAlign w:val="center"/>
          </w:tcPr>
          <w:p>
            <w:pPr>
              <w:jc w:val="center"/>
            </w:pPr>
            <w:r>
              <w:rPr>
                <w:rFonts w:ascii="宋体" w:hAnsi="宋体" w:cs="宋体"/>
                <w:color w:val="000000"/>
                <w:sz w:val="14"/>
              </w:rPr>
              <w:t>本年支出合计</w:t>
            </w:r>
          </w:p>
        </w:tc>
        <w:tc>
          <w:tcPr>
            <w:tcW w:w="1472" w:type="dxa"/>
            <w:vAlign w:val="center"/>
          </w:tcPr>
          <w:p>
            <w:pPr>
              <w:jc w:val="right"/>
            </w:pPr>
            <w:r>
              <w:rPr>
                <w:rFonts w:ascii="宋体" w:hAnsi="宋体" w:cs="宋体"/>
                <w:color w:val="000000"/>
                <w:sz w:val="14"/>
              </w:rPr>
              <w:t>9,459.46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使用非财政拨款结余</w:t>
            </w:r>
          </w:p>
        </w:tc>
        <w:tc>
          <w:tcPr>
            <w:tcW w:w="1480" w:type="dxa"/>
            <w:vAlign w:val="center"/>
          </w:tcPr>
          <w:p>
            <w:pPr>
              <w:jc w:val="right"/>
            </w:pPr>
            <w:r>
              <w:rPr>
                <w:rFonts w:ascii="宋体" w:hAnsi="宋体" w:cs="宋体"/>
                <w:color w:val="000000"/>
                <w:sz w:val="14"/>
              </w:rPr>
              <w:t>0.00</w:t>
            </w:r>
          </w:p>
        </w:tc>
        <w:tc>
          <w:tcPr>
            <w:tcW w:w="2600" w:type="dxa"/>
            <w:vAlign w:val="center"/>
          </w:tcPr>
          <w:p>
            <w:pPr>
              <w:jc w:val="left"/>
            </w:pPr>
            <w:r>
              <w:rPr>
                <w:rFonts w:ascii="宋体" w:hAnsi="宋体" w:cs="宋体"/>
                <w:color w:val="000000"/>
                <w:sz w:val="14"/>
              </w:rPr>
              <w:t>结余分配</w:t>
            </w:r>
          </w:p>
        </w:tc>
        <w:tc>
          <w:tcPr>
            <w:tcW w:w="147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cs="宋体"/>
                <w:color w:val="000000"/>
                <w:sz w:val="14"/>
              </w:rPr>
              <w:t>年初结转和结余</w:t>
            </w:r>
          </w:p>
        </w:tc>
        <w:tc>
          <w:tcPr>
            <w:tcW w:w="1480" w:type="dxa"/>
            <w:vAlign w:val="center"/>
          </w:tcPr>
          <w:p>
            <w:pPr>
              <w:jc w:val="right"/>
            </w:pPr>
            <w:r>
              <w:rPr>
                <w:rFonts w:ascii="宋体" w:hAnsi="宋体" w:cs="宋体"/>
                <w:color w:val="000000"/>
                <w:sz w:val="14"/>
              </w:rPr>
              <w:t>218.55</w:t>
            </w:r>
          </w:p>
        </w:tc>
        <w:tc>
          <w:tcPr>
            <w:tcW w:w="2600" w:type="dxa"/>
            <w:vAlign w:val="center"/>
          </w:tcPr>
          <w:p>
            <w:pPr>
              <w:jc w:val="left"/>
            </w:pPr>
            <w:r>
              <w:rPr>
                <w:rFonts w:ascii="宋体" w:hAnsi="宋体" w:cs="宋体"/>
                <w:color w:val="000000"/>
                <w:sz w:val="14"/>
              </w:rPr>
              <w:t>年末结转和结余</w:t>
            </w:r>
          </w:p>
        </w:tc>
        <w:tc>
          <w:tcPr>
            <w:tcW w:w="1472" w:type="dxa"/>
            <w:vAlign w:val="center"/>
          </w:tcPr>
          <w:p>
            <w:pPr>
              <w:jc w:val="right"/>
            </w:pPr>
            <w:r>
              <w:rPr>
                <w:rFonts w:ascii="宋体" w:hAnsi="宋体" w:cs="宋体"/>
                <w:color w:val="000000"/>
                <w:sz w:val="14"/>
              </w:rPr>
              <w:t>327.70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cs="宋体"/>
                <w:color w:val="000000"/>
                <w:sz w:val="14"/>
              </w:rPr>
              <w:t>总计</w:t>
            </w:r>
          </w:p>
        </w:tc>
        <w:tc>
          <w:tcPr>
            <w:tcW w:w="1480" w:type="dxa"/>
            <w:vAlign w:val="center"/>
          </w:tcPr>
          <w:p>
            <w:pPr>
              <w:jc w:val="right"/>
            </w:pPr>
            <w:r>
              <w:rPr>
                <w:rFonts w:ascii="宋体" w:hAnsi="宋体" w:cs="宋体"/>
                <w:color w:val="000000"/>
                <w:sz w:val="14"/>
              </w:rPr>
              <w:t>9,787.16</w:t>
            </w:r>
          </w:p>
        </w:tc>
        <w:tc>
          <w:tcPr>
            <w:tcW w:w="2600" w:type="dxa"/>
            <w:vAlign w:val="center"/>
          </w:tcPr>
          <w:p>
            <w:pPr>
              <w:jc w:val="center"/>
            </w:pPr>
            <w:r>
              <w:rPr>
                <w:rFonts w:ascii="宋体" w:hAnsi="宋体" w:cs="宋体"/>
                <w:color w:val="000000"/>
                <w:sz w:val="14"/>
              </w:rPr>
              <w:t>总计</w:t>
            </w:r>
          </w:p>
        </w:tc>
        <w:tc>
          <w:tcPr>
            <w:tcW w:w="1472" w:type="dxa"/>
            <w:vAlign w:val="center"/>
          </w:tcPr>
          <w:p>
            <w:pPr>
              <w:jc w:val="right"/>
            </w:pPr>
            <w:r>
              <w:rPr>
                <w:rFonts w:ascii="宋体" w:hAnsi="宋体" w:cs="宋体"/>
                <w:color w:val="000000"/>
                <w:sz w:val="14"/>
              </w:rPr>
              <w:t>9,787.16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8312" w:type="dxa"/>
            <w:gridSpan w:val="4"/>
            <w:tcBorders>
              <w:left w:val="single" w:color="FFFFFF" w:sz="4" w:space="0"/>
              <w:bottom w:val="single" w:color="FFFFFF" w:sz="4" w:space="0"/>
              <w:right w:val="single" w:color="FFFFFF" w:sz="4" w:space="0"/>
            </w:tcBorders>
            <w:vAlign w:val="center"/>
          </w:tcPr>
          <w:p>
            <w:pPr>
              <w:jc w:val="left"/>
            </w:pPr>
            <w:r>
              <w:rPr>
                <w:rFonts w:ascii="宋体" w:hAnsi="宋体" w:cs="宋体"/>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收入决算表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760" w:type="dxa"/>
            <w:gridSpan w:val="4"/>
            <w:vAlign w:val="center"/>
          </w:tcPr>
          <w:p>
            <w:pPr>
              <w:jc w:val="center"/>
            </w:pPr>
            <w:r>
              <w:rPr>
                <w:rFonts w:ascii="宋体" w:hAnsi="宋体" w:cs="宋体"/>
                <w:color w:val="000000"/>
                <w:sz w:val="15"/>
              </w:rPr>
              <w:t>项目</w:t>
            </w:r>
          </w:p>
        </w:tc>
        <w:tc>
          <w:tcPr>
            <w:tcW w:w="1460" w:type="dxa"/>
            <w:vMerge w:val="restart"/>
            <w:vAlign w:val="center"/>
          </w:tcPr>
          <w:p>
            <w:pPr>
              <w:jc w:val="center"/>
            </w:pPr>
            <w:r>
              <w:rPr>
                <w:rFonts w:ascii="宋体" w:hAnsi="宋体" w:cs="宋体"/>
                <w:color w:val="000000"/>
                <w:sz w:val="15"/>
              </w:rPr>
              <w:t>本年收入合计</w:t>
            </w:r>
          </w:p>
        </w:tc>
        <w:tc>
          <w:tcPr>
            <w:tcW w:w="1460" w:type="dxa"/>
            <w:vMerge w:val="restart"/>
            <w:vAlign w:val="center"/>
          </w:tcPr>
          <w:p>
            <w:pPr>
              <w:jc w:val="center"/>
            </w:pPr>
            <w:r>
              <w:rPr>
                <w:rFonts w:ascii="宋体" w:hAnsi="宋体" w:cs="宋体"/>
                <w:color w:val="000000"/>
                <w:sz w:val="15"/>
              </w:rPr>
              <w:t>财政拨款收入</w:t>
            </w:r>
          </w:p>
        </w:tc>
        <w:tc>
          <w:tcPr>
            <w:tcW w:w="1460" w:type="dxa"/>
            <w:vMerge w:val="restart"/>
            <w:vAlign w:val="center"/>
          </w:tcPr>
          <w:p>
            <w:pPr>
              <w:jc w:val="center"/>
            </w:pPr>
            <w:r>
              <w:rPr>
                <w:rFonts w:ascii="宋体" w:hAnsi="宋体" w:cs="宋体"/>
                <w:color w:val="000000"/>
                <w:sz w:val="15"/>
              </w:rPr>
              <w:t>上级补助收入</w:t>
            </w:r>
          </w:p>
        </w:tc>
        <w:tc>
          <w:tcPr>
            <w:tcW w:w="1460" w:type="dxa"/>
            <w:vMerge w:val="restart"/>
            <w:vAlign w:val="center"/>
          </w:tcPr>
          <w:p>
            <w:pPr>
              <w:jc w:val="center"/>
            </w:pPr>
            <w:r>
              <w:rPr>
                <w:rFonts w:ascii="宋体" w:hAnsi="宋体" w:cs="宋体"/>
                <w:color w:val="000000"/>
                <w:sz w:val="15"/>
              </w:rPr>
              <w:t>事业收入</w:t>
            </w:r>
          </w:p>
        </w:tc>
        <w:tc>
          <w:tcPr>
            <w:tcW w:w="1460" w:type="dxa"/>
            <w:vMerge w:val="restart"/>
            <w:vAlign w:val="center"/>
          </w:tcPr>
          <w:p>
            <w:pPr>
              <w:jc w:val="center"/>
            </w:pPr>
            <w:r>
              <w:rPr>
                <w:rFonts w:ascii="宋体" w:hAnsi="宋体" w:cs="宋体"/>
                <w:color w:val="000000"/>
                <w:sz w:val="15"/>
              </w:rPr>
              <w:t>经营收入</w:t>
            </w:r>
          </w:p>
        </w:tc>
        <w:tc>
          <w:tcPr>
            <w:tcW w:w="1460" w:type="dxa"/>
            <w:vMerge w:val="restart"/>
            <w:vAlign w:val="center"/>
          </w:tcPr>
          <w:p>
            <w:pPr>
              <w:jc w:val="center"/>
            </w:pPr>
            <w:r>
              <w:rPr>
                <w:rFonts w:ascii="宋体" w:hAnsi="宋体" w:cs="宋体"/>
                <w:color w:val="000000"/>
                <w:sz w:val="15"/>
              </w:rPr>
              <w:t>附属单位上缴收入</w:t>
            </w:r>
          </w:p>
        </w:tc>
        <w:tc>
          <w:tcPr>
            <w:tcW w:w="1438" w:type="dxa"/>
            <w:vMerge w:val="restart"/>
            <w:vAlign w:val="center"/>
          </w:tcPr>
          <w:p>
            <w:pPr>
              <w:jc w:val="center"/>
            </w:pPr>
            <w:r>
              <w:rPr>
                <w:rFonts w:ascii="宋体" w:hAnsi="宋体" w:cs="宋体"/>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restart"/>
            <w:vAlign w:val="center"/>
          </w:tcPr>
          <w:p>
            <w:pPr>
              <w:jc w:val="center"/>
            </w:pPr>
            <w:r>
              <w:rPr>
                <w:rFonts w:ascii="宋体" w:hAnsi="宋体" w:cs="宋体"/>
                <w:color w:val="000000"/>
                <w:sz w:val="15"/>
              </w:rPr>
              <w:t>功能分类科目编码</w:t>
            </w:r>
          </w:p>
        </w:tc>
        <w:tc>
          <w:tcPr>
            <w:tcW w:w="2820" w:type="dxa"/>
            <w:vMerge w:val="restart"/>
            <w:vAlign w:val="center"/>
          </w:tcPr>
          <w:p>
            <w:pPr>
              <w:jc w:val="center"/>
            </w:pPr>
            <w:r>
              <w:rPr>
                <w:rFonts w:ascii="宋体" w:hAnsi="宋体" w:cs="宋体"/>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cs="宋体"/>
                <w:color w:val="000000"/>
                <w:sz w:val="15"/>
              </w:rPr>
              <w:t>决算数</w:t>
            </w:r>
          </w:p>
        </w:tc>
        <w:tc>
          <w:tcPr>
            <w:tcW w:w="1460" w:type="dxa"/>
            <w:vAlign w:val="center"/>
          </w:tcPr>
          <w:p>
            <w:pPr>
              <w:jc w:val="center"/>
            </w:pPr>
            <w:r>
              <w:rPr>
                <w:rFonts w:ascii="宋体" w:hAnsi="宋体" w:cs="宋体"/>
                <w:color w:val="000000"/>
                <w:sz w:val="15"/>
              </w:rPr>
              <w:t>决算数</w:t>
            </w:r>
          </w:p>
        </w:tc>
        <w:tc>
          <w:tcPr>
            <w:tcW w:w="1460" w:type="dxa"/>
            <w:vAlign w:val="center"/>
          </w:tcPr>
          <w:p>
            <w:pPr>
              <w:jc w:val="center"/>
            </w:pPr>
            <w:r>
              <w:rPr>
                <w:rFonts w:ascii="宋体" w:hAnsi="宋体" w:cs="宋体"/>
                <w:color w:val="000000"/>
                <w:sz w:val="15"/>
              </w:rPr>
              <w:t>决算数</w:t>
            </w:r>
          </w:p>
        </w:tc>
        <w:tc>
          <w:tcPr>
            <w:tcW w:w="1460" w:type="dxa"/>
            <w:vAlign w:val="center"/>
          </w:tcPr>
          <w:p>
            <w:pPr>
              <w:jc w:val="center"/>
            </w:pPr>
            <w:r>
              <w:rPr>
                <w:rFonts w:ascii="宋体" w:hAnsi="宋体" w:cs="宋体"/>
                <w:color w:val="000000"/>
                <w:sz w:val="15"/>
              </w:rPr>
              <w:t>决算数</w:t>
            </w:r>
          </w:p>
        </w:tc>
        <w:tc>
          <w:tcPr>
            <w:tcW w:w="1460" w:type="dxa"/>
            <w:vAlign w:val="center"/>
          </w:tcPr>
          <w:p>
            <w:pPr>
              <w:jc w:val="center"/>
            </w:pPr>
            <w:r>
              <w:rPr>
                <w:rFonts w:ascii="宋体" w:hAnsi="宋体" w:cs="宋体"/>
                <w:color w:val="000000"/>
                <w:sz w:val="15"/>
              </w:rPr>
              <w:t>决算数</w:t>
            </w:r>
          </w:p>
        </w:tc>
        <w:tc>
          <w:tcPr>
            <w:tcW w:w="1460" w:type="dxa"/>
            <w:vAlign w:val="center"/>
          </w:tcPr>
          <w:p>
            <w:pPr>
              <w:jc w:val="center"/>
            </w:pPr>
            <w:r>
              <w:rPr>
                <w:rFonts w:ascii="宋体" w:hAnsi="宋体" w:cs="宋体"/>
                <w:color w:val="000000"/>
                <w:sz w:val="15"/>
              </w:rPr>
              <w:t>决算数</w:t>
            </w:r>
          </w:p>
        </w:tc>
        <w:tc>
          <w:tcPr>
            <w:tcW w:w="1438" w:type="dxa"/>
            <w:vAlign w:val="center"/>
          </w:tcPr>
          <w:p>
            <w:pPr>
              <w:jc w:val="center"/>
            </w:pPr>
            <w:r>
              <w:rPr>
                <w:rFonts w:ascii="宋体" w:hAnsi="宋体" w:cs="宋体"/>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cs="宋体"/>
                <w:color w:val="000000"/>
                <w:sz w:val="15"/>
              </w:rPr>
              <w:t>类</w:t>
            </w:r>
          </w:p>
        </w:tc>
        <w:tc>
          <w:tcPr>
            <w:tcW w:w="300" w:type="dxa"/>
            <w:vAlign w:val="center"/>
          </w:tcPr>
          <w:p>
            <w:pPr>
              <w:jc w:val="center"/>
            </w:pPr>
            <w:r>
              <w:rPr>
                <w:rFonts w:ascii="宋体" w:hAnsi="宋体" w:cs="宋体"/>
                <w:color w:val="000000"/>
                <w:sz w:val="15"/>
              </w:rPr>
              <w:t>款</w:t>
            </w:r>
          </w:p>
        </w:tc>
        <w:tc>
          <w:tcPr>
            <w:tcW w:w="340" w:type="dxa"/>
            <w:vAlign w:val="center"/>
          </w:tcPr>
          <w:p>
            <w:pPr>
              <w:jc w:val="center"/>
            </w:pPr>
            <w:r>
              <w:rPr>
                <w:rFonts w:ascii="宋体" w:hAnsi="宋体" w:cs="宋体"/>
                <w:color w:val="000000"/>
                <w:sz w:val="15"/>
              </w:rPr>
              <w:t>项</w:t>
            </w:r>
          </w:p>
        </w:tc>
        <w:tc>
          <w:tcPr>
            <w:tcW w:w="2820" w:type="dxa"/>
            <w:vAlign w:val="center"/>
          </w:tcPr>
          <w:p>
            <w:pPr>
              <w:jc w:val="center"/>
            </w:pPr>
            <w:r>
              <w:rPr>
                <w:rFonts w:ascii="宋体" w:hAnsi="宋体" w:cs="宋体"/>
                <w:color w:val="000000"/>
                <w:sz w:val="15"/>
              </w:rPr>
              <w:t>合计</w:t>
            </w:r>
          </w:p>
        </w:tc>
        <w:tc>
          <w:tcPr>
            <w:tcW w:w="1460" w:type="dxa"/>
            <w:vAlign w:val="center"/>
          </w:tcPr>
          <w:p>
            <w:pPr>
              <w:jc w:val="right"/>
            </w:pPr>
            <w:r>
              <w:rPr>
                <w:rFonts w:ascii="宋体" w:hAnsi="宋体" w:cs="宋体"/>
                <w:color w:val="000000"/>
                <w:sz w:val="15"/>
              </w:rPr>
              <w:t>9,568.61</w:t>
            </w:r>
          </w:p>
        </w:tc>
        <w:tc>
          <w:tcPr>
            <w:tcW w:w="1460" w:type="dxa"/>
            <w:vAlign w:val="center"/>
          </w:tcPr>
          <w:p>
            <w:pPr>
              <w:jc w:val="right"/>
            </w:pPr>
            <w:r>
              <w:rPr>
                <w:rFonts w:ascii="宋体" w:hAnsi="宋体" w:cs="宋体"/>
                <w:color w:val="000000"/>
                <w:sz w:val="15"/>
              </w:rPr>
              <w:t>4,081.86</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4,027.47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1,459.2</w:t>
            </w:r>
            <w:r>
              <w:rPr>
                <w:rFonts w:hint="eastAsia" w:ascii="宋体" w:hAnsi="宋体" w:cs="宋体"/>
                <w:color w:val="000000"/>
                <w:sz w:val="15"/>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208</w:t>
            </w:r>
          </w:p>
        </w:tc>
        <w:tc>
          <w:tcPr>
            <w:tcW w:w="2820" w:type="dxa"/>
            <w:vAlign w:val="center"/>
          </w:tcPr>
          <w:p>
            <w:pPr>
              <w:jc w:val="left"/>
            </w:pPr>
            <w:r>
              <w:rPr>
                <w:rFonts w:ascii="宋体" w:hAnsi="宋体" w:cs="宋体"/>
                <w:color w:val="000000"/>
                <w:sz w:val="15"/>
              </w:rPr>
              <w:t>社会保障和就业支出</w:t>
            </w:r>
          </w:p>
        </w:tc>
        <w:tc>
          <w:tcPr>
            <w:tcW w:w="1460" w:type="dxa"/>
            <w:vAlign w:val="center"/>
          </w:tcPr>
          <w:p>
            <w:pPr>
              <w:jc w:val="right"/>
            </w:pPr>
            <w:r>
              <w:rPr>
                <w:rFonts w:ascii="宋体" w:hAnsi="宋体" w:cs="宋体"/>
                <w:color w:val="000000"/>
                <w:sz w:val="15"/>
              </w:rPr>
              <w:t>667.30</w:t>
            </w:r>
          </w:p>
        </w:tc>
        <w:tc>
          <w:tcPr>
            <w:tcW w:w="1460" w:type="dxa"/>
            <w:vAlign w:val="center"/>
          </w:tcPr>
          <w:p>
            <w:pPr>
              <w:jc w:val="right"/>
            </w:pPr>
            <w:r>
              <w:rPr>
                <w:rFonts w:ascii="宋体" w:hAnsi="宋体" w:cs="宋体"/>
                <w:color w:val="000000"/>
                <w:sz w:val="15"/>
              </w:rPr>
              <w:t>667.30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20805</w:t>
            </w:r>
          </w:p>
        </w:tc>
        <w:tc>
          <w:tcPr>
            <w:tcW w:w="2820" w:type="dxa"/>
            <w:vAlign w:val="center"/>
          </w:tcPr>
          <w:p>
            <w:pPr>
              <w:jc w:val="left"/>
            </w:pPr>
            <w:r>
              <w:rPr>
                <w:rFonts w:ascii="宋体" w:hAnsi="宋体" w:cs="宋体"/>
                <w:color w:val="000000"/>
                <w:sz w:val="15"/>
              </w:rPr>
              <w:t>行政事业单位养老支出</w:t>
            </w:r>
          </w:p>
        </w:tc>
        <w:tc>
          <w:tcPr>
            <w:tcW w:w="1460" w:type="dxa"/>
            <w:vAlign w:val="center"/>
          </w:tcPr>
          <w:p>
            <w:pPr>
              <w:jc w:val="right"/>
            </w:pPr>
            <w:r>
              <w:rPr>
                <w:rFonts w:ascii="宋体" w:hAnsi="宋体" w:cs="宋体"/>
                <w:color w:val="000000"/>
                <w:sz w:val="15"/>
              </w:rPr>
              <w:t>667.30</w:t>
            </w:r>
          </w:p>
        </w:tc>
        <w:tc>
          <w:tcPr>
            <w:tcW w:w="1460" w:type="dxa"/>
            <w:vAlign w:val="center"/>
          </w:tcPr>
          <w:p>
            <w:pPr>
              <w:jc w:val="right"/>
            </w:pPr>
            <w:r>
              <w:rPr>
                <w:rFonts w:ascii="宋体" w:hAnsi="宋体" w:cs="宋体"/>
                <w:color w:val="000000"/>
                <w:sz w:val="15"/>
              </w:rPr>
              <w:t>667.30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2080502</w:t>
            </w:r>
          </w:p>
        </w:tc>
        <w:tc>
          <w:tcPr>
            <w:tcW w:w="2820" w:type="dxa"/>
            <w:vAlign w:val="center"/>
          </w:tcPr>
          <w:p>
            <w:pPr>
              <w:jc w:val="left"/>
            </w:pPr>
            <w:r>
              <w:rPr>
                <w:rFonts w:ascii="宋体" w:hAnsi="宋体" w:cs="宋体"/>
                <w:color w:val="000000"/>
                <w:sz w:val="15"/>
              </w:rPr>
              <w:t>事业单位离退休</w:t>
            </w:r>
          </w:p>
        </w:tc>
        <w:tc>
          <w:tcPr>
            <w:tcW w:w="1460" w:type="dxa"/>
            <w:vAlign w:val="center"/>
          </w:tcPr>
          <w:p>
            <w:pPr>
              <w:jc w:val="right"/>
            </w:pPr>
            <w:r>
              <w:rPr>
                <w:rFonts w:ascii="宋体" w:hAnsi="宋体" w:cs="宋体"/>
                <w:color w:val="000000"/>
                <w:sz w:val="15"/>
              </w:rPr>
              <w:t>100.97</w:t>
            </w:r>
          </w:p>
        </w:tc>
        <w:tc>
          <w:tcPr>
            <w:tcW w:w="1460" w:type="dxa"/>
            <w:vAlign w:val="center"/>
          </w:tcPr>
          <w:p>
            <w:pPr>
              <w:jc w:val="right"/>
            </w:pPr>
            <w:r>
              <w:rPr>
                <w:rFonts w:ascii="宋体" w:hAnsi="宋体" w:cs="宋体"/>
                <w:color w:val="000000"/>
                <w:sz w:val="15"/>
              </w:rPr>
              <w:t>100.97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2080505</w:t>
            </w:r>
          </w:p>
        </w:tc>
        <w:tc>
          <w:tcPr>
            <w:tcW w:w="2820" w:type="dxa"/>
            <w:vAlign w:val="center"/>
          </w:tcPr>
          <w:p>
            <w:pPr>
              <w:jc w:val="left"/>
            </w:pPr>
            <w:r>
              <w:rPr>
                <w:rFonts w:ascii="宋体" w:hAnsi="宋体" w:cs="宋体"/>
                <w:color w:val="000000"/>
                <w:sz w:val="15"/>
              </w:rPr>
              <w:t>机关事业单位基本养老保险缴费支出</w:t>
            </w:r>
          </w:p>
        </w:tc>
        <w:tc>
          <w:tcPr>
            <w:tcW w:w="1460" w:type="dxa"/>
            <w:vAlign w:val="center"/>
          </w:tcPr>
          <w:p>
            <w:pPr>
              <w:jc w:val="right"/>
            </w:pPr>
            <w:r>
              <w:rPr>
                <w:rFonts w:ascii="宋体" w:hAnsi="宋体" w:cs="宋体"/>
                <w:color w:val="000000"/>
                <w:sz w:val="15"/>
              </w:rPr>
              <w:t>377.55</w:t>
            </w:r>
          </w:p>
        </w:tc>
        <w:tc>
          <w:tcPr>
            <w:tcW w:w="1460" w:type="dxa"/>
            <w:vAlign w:val="center"/>
          </w:tcPr>
          <w:p>
            <w:pPr>
              <w:jc w:val="right"/>
            </w:pPr>
            <w:r>
              <w:rPr>
                <w:rFonts w:ascii="宋体" w:hAnsi="宋体" w:cs="宋体"/>
                <w:color w:val="000000"/>
                <w:sz w:val="15"/>
              </w:rPr>
              <w:t>377.55</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2080506</w:t>
            </w:r>
          </w:p>
        </w:tc>
        <w:tc>
          <w:tcPr>
            <w:tcW w:w="2820" w:type="dxa"/>
            <w:vAlign w:val="center"/>
          </w:tcPr>
          <w:p>
            <w:pPr>
              <w:jc w:val="left"/>
            </w:pPr>
            <w:r>
              <w:rPr>
                <w:rFonts w:ascii="宋体" w:hAnsi="宋体" w:cs="宋体"/>
                <w:color w:val="000000"/>
                <w:sz w:val="15"/>
              </w:rPr>
              <w:t>机关事业单位职业年金缴费支出</w:t>
            </w:r>
          </w:p>
        </w:tc>
        <w:tc>
          <w:tcPr>
            <w:tcW w:w="1460" w:type="dxa"/>
            <w:vAlign w:val="center"/>
          </w:tcPr>
          <w:p>
            <w:pPr>
              <w:jc w:val="right"/>
            </w:pPr>
            <w:r>
              <w:rPr>
                <w:rFonts w:ascii="宋体" w:hAnsi="宋体" w:cs="宋体"/>
                <w:color w:val="000000"/>
                <w:sz w:val="15"/>
              </w:rPr>
              <w:t>188.78</w:t>
            </w:r>
          </w:p>
        </w:tc>
        <w:tc>
          <w:tcPr>
            <w:tcW w:w="1460" w:type="dxa"/>
            <w:vAlign w:val="center"/>
          </w:tcPr>
          <w:p>
            <w:pPr>
              <w:jc w:val="right"/>
            </w:pPr>
            <w:r>
              <w:rPr>
                <w:rFonts w:ascii="宋体" w:hAnsi="宋体" w:cs="宋体"/>
                <w:color w:val="000000"/>
                <w:sz w:val="15"/>
              </w:rPr>
              <w:t>188.78</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w:t>
            </w:r>
          </w:p>
        </w:tc>
        <w:tc>
          <w:tcPr>
            <w:tcW w:w="2820" w:type="dxa"/>
            <w:vAlign w:val="center"/>
          </w:tcPr>
          <w:p>
            <w:pPr>
              <w:jc w:val="left"/>
            </w:pPr>
            <w:r>
              <w:rPr>
                <w:rFonts w:ascii="宋体" w:hAnsi="宋体" w:cs="宋体"/>
                <w:color w:val="000000"/>
                <w:sz w:val="15"/>
              </w:rPr>
              <w:t>卫生健康支出</w:t>
            </w:r>
          </w:p>
        </w:tc>
        <w:tc>
          <w:tcPr>
            <w:tcW w:w="1460" w:type="dxa"/>
            <w:vAlign w:val="center"/>
          </w:tcPr>
          <w:p>
            <w:pPr>
              <w:jc w:val="right"/>
            </w:pPr>
            <w:r>
              <w:rPr>
                <w:rFonts w:hint="eastAsia" w:ascii="宋体" w:hAnsi="宋体" w:cs="宋体"/>
                <w:color w:val="000000"/>
                <w:sz w:val="15"/>
              </w:rPr>
              <w:t>8715.99</w:t>
            </w:r>
          </w:p>
        </w:tc>
        <w:tc>
          <w:tcPr>
            <w:tcW w:w="1460" w:type="dxa"/>
            <w:vAlign w:val="center"/>
          </w:tcPr>
          <w:p>
            <w:pPr>
              <w:jc w:val="right"/>
            </w:pPr>
            <w:r>
              <w:rPr>
                <w:rFonts w:ascii="宋体" w:hAnsi="宋体" w:cs="宋体"/>
                <w:color w:val="000000"/>
                <w:sz w:val="15"/>
              </w:rPr>
              <w:t>3,229.24</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4,027.47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1,459.2</w:t>
            </w:r>
            <w:r>
              <w:rPr>
                <w:rFonts w:hint="eastAsia" w:ascii="宋体" w:hAnsi="宋体" w:cs="宋体"/>
                <w:color w:val="000000"/>
                <w:sz w:val="15"/>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21003</w:t>
            </w:r>
          </w:p>
        </w:tc>
        <w:tc>
          <w:tcPr>
            <w:tcW w:w="2820" w:type="dxa"/>
            <w:vAlign w:val="center"/>
          </w:tcPr>
          <w:p>
            <w:pPr>
              <w:jc w:val="left"/>
            </w:pPr>
            <w:r>
              <w:rPr>
                <w:rFonts w:ascii="宋体" w:hAnsi="宋体" w:cs="宋体"/>
                <w:color w:val="000000"/>
                <w:sz w:val="15"/>
              </w:rPr>
              <w:t>基层医疗卫生机构</w:t>
            </w:r>
          </w:p>
        </w:tc>
        <w:tc>
          <w:tcPr>
            <w:tcW w:w="1460" w:type="dxa"/>
            <w:vAlign w:val="center"/>
          </w:tcPr>
          <w:p>
            <w:pPr>
              <w:jc w:val="right"/>
            </w:pPr>
            <w:r>
              <w:rPr>
                <w:rFonts w:ascii="宋体" w:hAnsi="宋体" w:cs="宋体"/>
                <w:color w:val="000000"/>
                <w:sz w:val="15"/>
              </w:rPr>
              <w:t>8,428.3</w:t>
            </w:r>
            <w:r>
              <w:rPr>
                <w:rFonts w:hint="eastAsia" w:ascii="宋体" w:hAnsi="宋体" w:cs="宋体"/>
                <w:color w:val="000000"/>
                <w:sz w:val="15"/>
              </w:rPr>
              <w:t>2</w:t>
            </w:r>
          </w:p>
        </w:tc>
        <w:tc>
          <w:tcPr>
            <w:tcW w:w="1460" w:type="dxa"/>
            <w:vAlign w:val="center"/>
          </w:tcPr>
          <w:p>
            <w:pPr>
              <w:jc w:val="right"/>
            </w:pPr>
            <w:r>
              <w:rPr>
                <w:rFonts w:ascii="宋体" w:hAnsi="宋体" w:cs="宋体"/>
                <w:color w:val="000000"/>
                <w:sz w:val="15"/>
              </w:rPr>
              <w:t>2,941.57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4,027.47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1,459.2</w:t>
            </w:r>
            <w:r>
              <w:rPr>
                <w:rFonts w:hint="eastAsia" w:ascii="宋体" w:hAnsi="宋体" w:cs="宋体"/>
                <w:color w:val="000000"/>
                <w:sz w:val="15"/>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2100301</w:t>
            </w:r>
          </w:p>
        </w:tc>
        <w:tc>
          <w:tcPr>
            <w:tcW w:w="2820" w:type="dxa"/>
            <w:vAlign w:val="center"/>
          </w:tcPr>
          <w:p>
            <w:pPr>
              <w:jc w:val="left"/>
            </w:pPr>
            <w:r>
              <w:rPr>
                <w:rFonts w:ascii="宋体" w:hAnsi="宋体" w:cs="宋体"/>
                <w:color w:val="000000"/>
                <w:sz w:val="15"/>
              </w:rPr>
              <w:t>城市社区卫生机构</w:t>
            </w:r>
          </w:p>
        </w:tc>
        <w:tc>
          <w:tcPr>
            <w:tcW w:w="1460" w:type="dxa"/>
            <w:vAlign w:val="center"/>
          </w:tcPr>
          <w:p>
            <w:pPr>
              <w:jc w:val="right"/>
            </w:pPr>
            <w:r>
              <w:rPr>
                <w:rFonts w:ascii="宋体" w:hAnsi="宋体" w:cs="宋体"/>
                <w:color w:val="000000"/>
                <w:sz w:val="15"/>
              </w:rPr>
              <w:t>8,428.3</w:t>
            </w:r>
            <w:r>
              <w:rPr>
                <w:rFonts w:hint="eastAsia" w:ascii="宋体" w:hAnsi="宋体" w:cs="宋体"/>
                <w:color w:val="000000"/>
                <w:sz w:val="15"/>
              </w:rPr>
              <w:t>2</w:t>
            </w:r>
          </w:p>
        </w:tc>
        <w:tc>
          <w:tcPr>
            <w:tcW w:w="1460" w:type="dxa"/>
            <w:vAlign w:val="center"/>
          </w:tcPr>
          <w:p>
            <w:pPr>
              <w:jc w:val="right"/>
            </w:pPr>
            <w:r>
              <w:rPr>
                <w:rFonts w:ascii="宋体" w:hAnsi="宋体" w:cs="宋体"/>
                <w:color w:val="000000"/>
                <w:sz w:val="15"/>
              </w:rPr>
              <w:t>2,941.57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4,027.47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1,459.2</w:t>
            </w:r>
            <w:r>
              <w:rPr>
                <w:rFonts w:hint="eastAsia" w:ascii="宋体" w:hAnsi="宋体" w:cs="宋体"/>
                <w:color w:val="000000"/>
                <w:sz w:val="15"/>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21004</w:t>
            </w:r>
          </w:p>
        </w:tc>
        <w:tc>
          <w:tcPr>
            <w:tcW w:w="2820" w:type="dxa"/>
            <w:vAlign w:val="center"/>
          </w:tcPr>
          <w:p>
            <w:pPr>
              <w:jc w:val="left"/>
            </w:pPr>
            <w:r>
              <w:rPr>
                <w:rFonts w:ascii="宋体" w:hAnsi="宋体" w:cs="宋体"/>
                <w:color w:val="000000"/>
                <w:sz w:val="15"/>
              </w:rPr>
              <w:t>公共卫生</w:t>
            </w:r>
          </w:p>
        </w:tc>
        <w:tc>
          <w:tcPr>
            <w:tcW w:w="1460" w:type="dxa"/>
            <w:vAlign w:val="center"/>
          </w:tcPr>
          <w:p>
            <w:pPr>
              <w:jc w:val="right"/>
            </w:pPr>
            <w:r>
              <w:rPr>
                <w:rFonts w:ascii="宋体" w:hAnsi="宋体" w:cs="宋体"/>
                <w:color w:val="000000"/>
                <w:sz w:val="15"/>
              </w:rPr>
              <w:t>51.70</w:t>
            </w:r>
          </w:p>
        </w:tc>
        <w:tc>
          <w:tcPr>
            <w:tcW w:w="1460" w:type="dxa"/>
            <w:vAlign w:val="center"/>
          </w:tcPr>
          <w:p>
            <w:pPr>
              <w:jc w:val="right"/>
            </w:pPr>
            <w:r>
              <w:rPr>
                <w:rFonts w:ascii="宋体" w:hAnsi="宋体" w:cs="宋体"/>
                <w:color w:val="000000"/>
                <w:sz w:val="15"/>
              </w:rPr>
              <w:t>51.70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2100408</w:t>
            </w:r>
          </w:p>
        </w:tc>
        <w:tc>
          <w:tcPr>
            <w:tcW w:w="2820" w:type="dxa"/>
            <w:vAlign w:val="center"/>
          </w:tcPr>
          <w:p>
            <w:pPr>
              <w:jc w:val="left"/>
            </w:pPr>
            <w:r>
              <w:rPr>
                <w:rFonts w:ascii="宋体" w:hAnsi="宋体" w:cs="宋体"/>
                <w:color w:val="000000"/>
                <w:sz w:val="15"/>
              </w:rPr>
              <w:t>基本公共卫生服务</w:t>
            </w:r>
          </w:p>
        </w:tc>
        <w:tc>
          <w:tcPr>
            <w:tcW w:w="1460" w:type="dxa"/>
            <w:vAlign w:val="center"/>
          </w:tcPr>
          <w:p>
            <w:pPr>
              <w:jc w:val="right"/>
            </w:pPr>
            <w:r>
              <w:rPr>
                <w:rFonts w:ascii="宋体" w:hAnsi="宋体" w:cs="宋体"/>
                <w:color w:val="000000"/>
                <w:sz w:val="15"/>
              </w:rPr>
              <w:t>51.70</w:t>
            </w:r>
          </w:p>
        </w:tc>
        <w:tc>
          <w:tcPr>
            <w:tcW w:w="1460" w:type="dxa"/>
            <w:vAlign w:val="center"/>
          </w:tcPr>
          <w:p>
            <w:pPr>
              <w:jc w:val="right"/>
            </w:pPr>
            <w:r>
              <w:rPr>
                <w:rFonts w:ascii="宋体" w:hAnsi="宋体" w:cs="宋体"/>
                <w:color w:val="000000"/>
                <w:sz w:val="15"/>
              </w:rPr>
              <w:t>51.70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21011</w:t>
            </w:r>
          </w:p>
        </w:tc>
        <w:tc>
          <w:tcPr>
            <w:tcW w:w="2820" w:type="dxa"/>
            <w:vAlign w:val="center"/>
          </w:tcPr>
          <w:p>
            <w:pPr>
              <w:jc w:val="left"/>
            </w:pPr>
            <w:r>
              <w:rPr>
                <w:rFonts w:ascii="宋体" w:hAnsi="宋体" w:cs="宋体"/>
                <w:color w:val="000000"/>
                <w:sz w:val="15"/>
              </w:rPr>
              <w:t>行政事业单位医疗</w:t>
            </w:r>
          </w:p>
        </w:tc>
        <w:tc>
          <w:tcPr>
            <w:tcW w:w="1460" w:type="dxa"/>
            <w:vAlign w:val="center"/>
          </w:tcPr>
          <w:p>
            <w:pPr>
              <w:jc w:val="right"/>
            </w:pPr>
            <w:r>
              <w:rPr>
                <w:rFonts w:ascii="宋体" w:hAnsi="宋体" w:cs="宋体"/>
                <w:color w:val="000000"/>
                <w:sz w:val="15"/>
              </w:rPr>
              <w:t>235.97</w:t>
            </w:r>
          </w:p>
        </w:tc>
        <w:tc>
          <w:tcPr>
            <w:tcW w:w="1460" w:type="dxa"/>
            <w:vAlign w:val="center"/>
          </w:tcPr>
          <w:p>
            <w:pPr>
              <w:jc w:val="right"/>
            </w:pPr>
            <w:r>
              <w:rPr>
                <w:rFonts w:ascii="宋体" w:hAnsi="宋体" w:cs="宋体"/>
                <w:color w:val="000000"/>
                <w:sz w:val="15"/>
              </w:rPr>
              <w:t>235.97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2101102</w:t>
            </w:r>
          </w:p>
        </w:tc>
        <w:tc>
          <w:tcPr>
            <w:tcW w:w="2820" w:type="dxa"/>
            <w:vAlign w:val="center"/>
          </w:tcPr>
          <w:p>
            <w:pPr>
              <w:jc w:val="left"/>
            </w:pPr>
            <w:r>
              <w:rPr>
                <w:rFonts w:ascii="宋体" w:hAnsi="宋体" w:cs="宋体"/>
                <w:color w:val="000000"/>
                <w:sz w:val="15"/>
              </w:rPr>
              <w:t>事业单位医疗</w:t>
            </w:r>
          </w:p>
        </w:tc>
        <w:tc>
          <w:tcPr>
            <w:tcW w:w="1460" w:type="dxa"/>
            <w:vAlign w:val="center"/>
          </w:tcPr>
          <w:p>
            <w:pPr>
              <w:jc w:val="right"/>
            </w:pPr>
            <w:r>
              <w:rPr>
                <w:rFonts w:ascii="宋体" w:hAnsi="宋体" w:cs="宋体"/>
                <w:color w:val="000000"/>
                <w:sz w:val="15"/>
              </w:rPr>
              <w:t>235.97</w:t>
            </w:r>
          </w:p>
        </w:tc>
        <w:tc>
          <w:tcPr>
            <w:tcW w:w="1460" w:type="dxa"/>
            <w:vAlign w:val="center"/>
          </w:tcPr>
          <w:p>
            <w:pPr>
              <w:jc w:val="right"/>
            </w:pPr>
            <w:r>
              <w:rPr>
                <w:rFonts w:ascii="宋体" w:hAnsi="宋体" w:cs="宋体"/>
                <w:color w:val="000000"/>
                <w:sz w:val="15"/>
              </w:rPr>
              <w:t>235.97</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221</w:t>
            </w:r>
          </w:p>
        </w:tc>
        <w:tc>
          <w:tcPr>
            <w:tcW w:w="2820" w:type="dxa"/>
            <w:vAlign w:val="center"/>
          </w:tcPr>
          <w:p>
            <w:pPr>
              <w:jc w:val="left"/>
            </w:pPr>
            <w:r>
              <w:rPr>
                <w:rFonts w:ascii="宋体" w:hAnsi="宋体" w:cs="宋体"/>
                <w:color w:val="000000"/>
                <w:sz w:val="15"/>
              </w:rPr>
              <w:t>住房保障支出</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22102</w:t>
            </w:r>
          </w:p>
        </w:tc>
        <w:tc>
          <w:tcPr>
            <w:tcW w:w="2820" w:type="dxa"/>
            <w:vAlign w:val="center"/>
          </w:tcPr>
          <w:p>
            <w:pPr>
              <w:jc w:val="left"/>
            </w:pPr>
            <w:r>
              <w:rPr>
                <w:rFonts w:ascii="宋体" w:hAnsi="宋体" w:cs="宋体"/>
                <w:color w:val="000000"/>
                <w:sz w:val="15"/>
              </w:rPr>
              <w:t>住房改革支出</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40" w:type="dxa"/>
            <w:gridSpan w:val="3"/>
            <w:vAlign w:val="center"/>
          </w:tcPr>
          <w:p>
            <w:pPr>
              <w:jc w:val="left"/>
            </w:pPr>
            <w:r>
              <w:rPr>
                <w:rFonts w:ascii="宋体" w:hAnsi="宋体" w:cs="宋体"/>
                <w:color w:val="000000"/>
                <w:sz w:val="15"/>
              </w:rPr>
              <w:t>2210201</w:t>
            </w:r>
          </w:p>
        </w:tc>
        <w:tc>
          <w:tcPr>
            <w:tcW w:w="2820" w:type="dxa"/>
            <w:vAlign w:val="center"/>
          </w:tcPr>
          <w:p>
            <w:pPr>
              <w:jc w:val="left"/>
            </w:pPr>
            <w:r>
              <w:rPr>
                <w:rFonts w:ascii="宋体" w:hAnsi="宋体" w:cs="宋体"/>
                <w:color w:val="000000"/>
                <w:sz w:val="15"/>
              </w:rPr>
              <w:t>住房公积金</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185.32</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60" w:type="dxa"/>
            <w:vAlign w:val="center"/>
          </w:tcPr>
          <w:p>
            <w:pPr>
              <w:jc w:val="right"/>
            </w:pPr>
            <w:r>
              <w:rPr>
                <w:rFonts w:ascii="宋体" w:hAnsi="宋体" w:cs="宋体"/>
                <w:color w:val="000000"/>
                <w:sz w:val="15"/>
              </w:rPr>
              <w:t>0.00</w:t>
            </w:r>
          </w:p>
        </w:tc>
        <w:tc>
          <w:tcPr>
            <w:tcW w:w="1438" w:type="dxa"/>
            <w:vAlign w:val="center"/>
          </w:tcPr>
          <w:p>
            <w:pPr>
              <w:jc w:val="right"/>
            </w:pPr>
            <w:r>
              <w:rPr>
                <w:rFonts w:ascii="宋体" w:hAnsi="宋体" w:cs="宋体"/>
                <w:color w:val="000000"/>
                <w:sz w:val="15"/>
              </w:rPr>
              <w:t>0.00</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br w:type="page"/>
      </w:r>
      <w:r>
        <w:rPr>
          <w:rFonts w:hint="eastAsia" w:ascii="宋体" w:hAnsi="宋体"/>
          <w:szCs w:val="21"/>
        </w:rPr>
        <w:t>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4200" w:type="dxa"/>
            <w:gridSpan w:val="4"/>
            <w:vAlign w:val="center"/>
          </w:tcPr>
          <w:p>
            <w:pPr>
              <w:jc w:val="center"/>
            </w:pPr>
            <w:r>
              <w:rPr>
                <w:rFonts w:ascii="宋体" w:hAnsi="宋体" w:cs="宋体"/>
                <w:color w:val="000000"/>
                <w:sz w:val="17"/>
              </w:rPr>
              <w:t>项目</w:t>
            </w:r>
          </w:p>
        </w:tc>
        <w:tc>
          <w:tcPr>
            <w:tcW w:w="1620" w:type="dxa"/>
            <w:vMerge w:val="restart"/>
            <w:vAlign w:val="center"/>
          </w:tcPr>
          <w:p>
            <w:pPr>
              <w:jc w:val="center"/>
            </w:pPr>
            <w:r>
              <w:rPr>
                <w:rFonts w:ascii="宋体" w:hAnsi="宋体" w:cs="宋体"/>
                <w:color w:val="000000"/>
                <w:sz w:val="17"/>
              </w:rPr>
              <w:t>本年支出合计</w:t>
            </w:r>
          </w:p>
        </w:tc>
        <w:tc>
          <w:tcPr>
            <w:tcW w:w="1620" w:type="dxa"/>
            <w:vMerge w:val="restart"/>
            <w:vAlign w:val="center"/>
          </w:tcPr>
          <w:p>
            <w:pPr>
              <w:jc w:val="center"/>
            </w:pPr>
            <w:r>
              <w:rPr>
                <w:rFonts w:ascii="宋体" w:hAnsi="宋体" w:cs="宋体"/>
                <w:color w:val="000000"/>
                <w:sz w:val="17"/>
              </w:rPr>
              <w:t>基本支出</w:t>
            </w:r>
          </w:p>
        </w:tc>
        <w:tc>
          <w:tcPr>
            <w:tcW w:w="1620" w:type="dxa"/>
            <w:vMerge w:val="restart"/>
            <w:vAlign w:val="center"/>
          </w:tcPr>
          <w:p>
            <w:pPr>
              <w:jc w:val="center"/>
            </w:pPr>
            <w:r>
              <w:rPr>
                <w:rFonts w:ascii="宋体" w:hAnsi="宋体" w:cs="宋体"/>
                <w:color w:val="000000"/>
                <w:sz w:val="17"/>
              </w:rPr>
              <w:t>项目支出</w:t>
            </w:r>
          </w:p>
        </w:tc>
        <w:tc>
          <w:tcPr>
            <w:tcW w:w="1620" w:type="dxa"/>
            <w:vMerge w:val="restart"/>
            <w:vAlign w:val="center"/>
          </w:tcPr>
          <w:p>
            <w:pPr>
              <w:jc w:val="center"/>
            </w:pPr>
            <w:r>
              <w:rPr>
                <w:rFonts w:ascii="宋体" w:hAnsi="宋体" w:cs="宋体"/>
                <w:color w:val="000000"/>
                <w:sz w:val="17"/>
              </w:rPr>
              <w:t>上缴上级支出</w:t>
            </w:r>
          </w:p>
        </w:tc>
        <w:tc>
          <w:tcPr>
            <w:tcW w:w="1620" w:type="dxa"/>
            <w:vMerge w:val="restart"/>
            <w:vAlign w:val="center"/>
          </w:tcPr>
          <w:p>
            <w:pPr>
              <w:jc w:val="center"/>
            </w:pPr>
            <w:r>
              <w:rPr>
                <w:rFonts w:ascii="宋体" w:hAnsi="宋体" w:cs="宋体"/>
                <w:color w:val="000000"/>
                <w:sz w:val="17"/>
              </w:rPr>
              <w:t>经营支出</w:t>
            </w:r>
          </w:p>
        </w:tc>
        <w:tc>
          <w:tcPr>
            <w:tcW w:w="1658" w:type="dxa"/>
            <w:vMerge w:val="restart"/>
            <w:vAlign w:val="center"/>
          </w:tcPr>
          <w:p>
            <w:pPr>
              <w:jc w:val="center"/>
            </w:pPr>
            <w:r>
              <w:rPr>
                <w:rFonts w:ascii="宋体" w:hAnsi="宋体" w:cs="宋体"/>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restart"/>
            <w:vAlign w:val="center"/>
          </w:tcPr>
          <w:p>
            <w:pPr>
              <w:jc w:val="center"/>
            </w:pPr>
            <w:r>
              <w:rPr>
                <w:rFonts w:ascii="宋体" w:hAnsi="宋体" w:cs="宋体"/>
                <w:color w:val="000000"/>
                <w:sz w:val="17"/>
              </w:rPr>
              <w:t>功能分类科目编码</w:t>
            </w:r>
          </w:p>
        </w:tc>
        <w:tc>
          <w:tcPr>
            <w:tcW w:w="3140" w:type="dxa"/>
            <w:vMerge w:val="restart"/>
            <w:vAlign w:val="center"/>
          </w:tcPr>
          <w:p>
            <w:pPr>
              <w:jc w:val="center"/>
            </w:pPr>
            <w:r>
              <w:rPr>
                <w:rFonts w:ascii="宋体" w:hAnsi="宋体" w:cs="宋体"/>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cs="宋体"/>
                <w:color w:val="000000"/>
                <w:sz w:val="17"/>
              </w:rPr>
              <w:t>决算数</w:t>
            </w:r>
          </w:p>
        </w:tc>
        <w:tc>
          <w:tcPr>
            <w:tcW w:w="1620" w:type="dxa"/>
            <w:vAlign w:val="center"/>
          </w:tcPr>
          <w:p>
            <w:pPr>
              <w:jc w:val="center"/>
            </w:pPr>
            <w:r>
              <w:rPr>
                <w:rFonts w:ascii="宋体" w:hAnsi="宋体" w:cs="宋体"/>
                <w:color w:val="000000"/>
                <w:sz w:val="17"/>
              </w:rPr>
              <w:t>决算数</w:t>
            </w:r>
          </w:p>
        </w:tc>
        <w:tc>
          <w:tcPr>
            <w:tcW w:w="1620" w:type="dxa"/>
            <w:vAlign w:val="center"/>
          </w:tcPr>
          <w:p>
            <w:pPr>
              <w:jc w:val="center"/>
            </w:pPr>
            <w:r>
              <w:rPr>
                <w:rFonts w:ascii="宋体" w:hAnsi="宋体" w:cs="宋体"/>
                <w:color w:val="000000"/>
                <w:sz w:val="17"/>
              </w:rPr>
              <w:t>决算数</w:t>
            </w:r>
          </w:p>
        </w:tc>
        <w:tc>
          <w:tcPr>
            <w:tcW w:w="1620" w:type="dxa"/>
            <w:vAlign w:val="center"/>
          </w:tcPr>
          <w:p>
            <w:pPr>
              <w:jc w:val="center"/>
            </w:pPr>
            <w:r>
              <w:rPr>
                <w:rFonts w:ascii="宋体" w:hAnsi="宋体" w:cs="宋体"/>
                <w:color w:val="000000"/>
                <w:sz w:val="17"/>
              </w:rPr>
              <w:t>决算数</w:t>
            </w:r>
          </w:p>
        </w:tc>
        <w:tc>
          <w:tcPr>
            <w:tcW w:w="1620" w:type="dxa"/>
            <w:vAlign w:val="center"/>
          </w:tcPr>
          <w:p>
            <w:pPr>
              <w:jc w:val="center"/>
            </w:pPr>
            <w:r>
              <w:rPr>
                <w:rFonts w:ascii="宋体" w:hAnsi="宋体" w:cs="宋体"/>
                <w:color w:val="000000"/>
                <w:sz w:val="17"/>
              </w:rPr>
              <w:t>决算数</w:t>
            </w:r>
          </w:p>
        </w:tc>
        <w:tc>
          <w:tcPr>
            <w:tcW w:w="1658" w:type="dxa"/>
            <w:vAlign w:val="center"/>
          </w:tcPr>
          <w:p>
            <w:pPr>
              <w:jc w:val="center"/>
            </w:pPr>
            <w:r>
              <w:rPr>
                <w:rFonts w:ascii="宋体" w:hAnsi="宋体" w:cs="宋体"/>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cs="宋体"/>
                <w:color w:val="000000"/>
                <w:sz w:val="17"/>
              </w:rPr>
              <w:t>类</w:t>
            </w:r>
          </w:p>
        </w:tc>
        <w:tc>
          <w:tcPr>
            <w:tcW w:w="380" w:type="dxa"/>
            <w:vAlign w:val="center"/>
          </w:tcPr>
          <w:p>
            <w:pPr>
              <w:jc w:val="center"/>
            </w:pPr>
            <w:r>
              <w:rPr>
                <w:rFonts w:ascii="宋体" w:hAnsi="宋体" w:cs="宋体"/>
                <w:color w:val="000000"/>
                <w:sz w:val="17"/>
              </w:rPr>
              <w:t>款</w:t>
            </w:r>
          </w:p>
        </w:tc>
        <w:tc>
          <w:tcPr>
            <w:tcW w:w="320" w:type="dxa"/>
            <w:vAlign w:val="center"/>
          </w:tcPr>
          <w:p>
            <w:pPr>
              <w:jc w:val="center"/>
            </w:pPr>
            <w:r>
              <w:rPr>
                <w:rFonts w:ascii="宋体" w:hAnsi="宋体" w:cs="宋体"/>
                <w:color w:val="000000"/>
                <w:sz w:val="17"/>
              </w:rPr>
              <w:t>项</w:t>
            </w:r>
          </w:p>
        </w:tc>
        <w:tc>
          <w:tcPr>
            <w:tcW w:w="3140" w:type="dxa"/>
            <w:vAlign w:val="center"/>
          </w:tcPr>
          <w:p>
            <w:pPr>
              <w:jc w:val="center"/>
            </w:pPr>
            <w:r>
              <w:rPr>
                <w:rFonts w:ascii="宋体" w:hAnsi="宋体" w:cs="宋体"/>
                <w:color w:val="000000"/>
                <w:sz w:val="17"/>
              </w:rPr>
              <w:t>合计</w:t>
            </w:r>
          </w:p>
        </w:tc>
        <w:tc>
          <w:tcPr>
            <w:tcW w:w="1620" w:type="dxa"/>
            <w:vAlign w:val="center"/>
          </w:tcPr>
          <w:p>
            <w:pPr>
              <w:jc w:val="right"/>
            </w:pPr>
            <w:r>
              <w:rPr>
                <w:rFonts w:ascii="宋体" w:hAnsi="宋体" w:cs="宋体"/>
                <w:color w:val="000000"/>
                <w:sz w:val="17"/>
              </w:rPr>
              <w:t>9,459.46</w:t>
            </w:r>
          </w:p>
        </w:tc>
        <w:tc>
          <w:tcPr>
            <w:tcW w:w="1620" w:type="dxa"/>
            <w:vAlign w:val="center"/>
          </w:tcPr>
          <w:p>
            <w:pPr>
              <w:jc w:val="right"/>
            </w:pPr>
            <w:r>
              <w:rPr>
                <w:rFonts w:ascii="宋体" w:hAnsi="宋体" w:cs="宋体"/>
                <w:color w:val="000000"/>
                <w:sz w:val="17"/>
              </w:rPr>
              <w:t>4,207.20</w:t>
            </w:r>
          </w:p>
        </w:tc>
        <w:tc>
          <w:tcPr>
            <w:tcW w:w="1620" w:type="dxa"/>
            <w:vAlign w:val="center"/>
          </w:tcPr>
          <w:p>
            <w:pPr>
              <w:jc w:val="right"/>
            </w:pPr>
            <w:r>
              <w:rPr>
                <w:rFonts w:ascii="宋体" w:hAnsi="宋体" w:cs="宋体"/>
                <w:color w:val="000000"/>
                <w:sz w:val="17"/>
              </w:rPr>
              <w:t>5,252.26</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208</w:t>
            </w:r>
          </w:p>
        </w:tc>
        <w:tc>
          <w:tcPr>
            <w:tcW w:w="3140" w:type="dxa"/>
            <w:vAlign w:val="center"/>
          </w:tcPr>
          <w:p>
            <w:pPr>
              <w:jc w:val="left"/>
            </w:pPr>
            <w:r>
              <w:rPr>
                <w:rFonts w:ascii="宋体" w:hAnsi="宋体" w:cs="宋体"/>
                <w:color w:val="000000"/>
                <w:sz w:val="17"/>
              </w:rPr>
              <w:t>社会保障和就业支出</w:t>
            </w:r>
          </w:p>
        </w:tc>
        <w:tc>
          <w:tcPr>
            <w:tcW w:w="1620" w:type="dxa"/>
            <w:vAlign w:val="center"/>
          </w:tcPr>
          <w:p>
            <w:pPr>
              <w:jc w:val="right"/>
            </w:pPr>
            <w:r>
              <w:rPr>
                <w:rFonts w:ascii="宋体" w:hAnsi="宋体" w:cs="宋体"/>
                <w:color w:val="000000"/>
                <w:sz w:val="17"/>
              </w:rPr>
              <w:t>667.30</w:t>
            </w:r>
          </w:p>
        </w:tc>
        <w:tc>
          <w:tcPr>
            <w:tcW w:w="1620" w:type="dxa"/>
            <w:vAlign w:val="center"/>
          </w:tcPr>
          <w:p>
            <w:pPr>
              <w:jc w:val="right"/>
            </w:pPr>
            <w:r>
              <w:rPr>
                <w:rFonts w:ascii="宋体" w:hAnsi="宋体" w:cs="宋体"/>
                <w:color w:val="000000"/>
                <w:sz w:val="17"/>
              </w:rPr>
              <w:t>590.26</w:t>
            </w:r>
          </w:p>
        </w:tc>
        <w:tc>
          <w:tcPr>
            <w:tcW w:w="1620" w:type="dxa"/>
            <w:vAlign w:val="center"/>
          </w:tcPr>
          <w:p>
            <w:pPr>
              <w:jc w:val="right"/>
            </w:pPr>
            <w:r>
              <w:rPr>
                <w:rFonts w:ascii="宋体" w:hAnsi="宋体" w:cs="宋体"/>
                <w:color w:val="000000"/>
                <w:sz w:val="17"/>
              </w:rPr>
              <w:t>77.04</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20805</w:t>
            </w:r>
          </w:p>
        </w:tc>
        <w:tc>
          <w:tcPr>
            <w:tcW w:w="3140" w:type="dxa"/>
            <w:vAlign w:val="center"/>
          </w:tcPr>
          <w:p>
            <w:pPr>
              <w:jc w:val="left"/>
            </w:pPr>
            <w:r>
              <w:rPr>
                <w:rFonts w:ascii="宋体" w:hAnsi="宋体" w:cs="宋体"/>
                <w:color w:val="000000"/>
                <w:sz w:val="17"/>
              </w:rPr>
              <w:t>行政事业单位养老支出</w:t>
            </w:r>
          </w:p>
        </w:tc>
        <w:tc>
          <w:tcPr>
            <w:tcW w:w="1620" w:type="dxa"/>
            <w:vAlign w:val="center"/>
          </w:tcPr>
          <w:p>
            <w:pPr>
              <w:jc w:val="right"/>
            </w:pPr>
            <w:r>
              <w:rPr>
                <w:rFonts w:ascii="宋体" w:hAnsi="宋体" w:cs="宋体"/>
                <w:color w:val="000000"/>
                <w:sz w:val="17"/>
              </w:rPr>
              <w:t>667.30</w:t>
            </w:r>
          </w:p>
        </w:tc>
        <w:tc>
          <w:tcPr>
            <w:tcW w:w="1620" w:type="dxa"/>
            <w:vAlign w:val="center"/>
          </w:tcPr>
          <w:p>
            <w:pPr>
              <w:jc w:val="right"/>
            </w:pPr>
            <w:r>
              <w:rPr>
                <w:rFonts w:ascii="宋体" w:hAnsi="宋体" w:cs="宋体"/>
                <w:color w:val="000000"/>
                <w:sz w:val="17"/>
              </w:rPr>
              <w:t>590.26</w:t>
            </w:r>
          </w:p>
        </w:tc>
        <w:tc>
          <w:tcPr>
            <w:tcW w:w="1620" w:type="dxa"/>
            <w:vAlign w:val="center"/>
          </w:tcPr>
          <w:p>
            <w:pPr>
              <w:jc w:val="right"/>
            </w:pPr>
            <w:r>
              <w:rPr>
                <w:rFonts w:ascii="宋体" w:hAnsi="宋体" w:cs="宋体"/>
                <w:color w:val="000000"/>
                <w:sz w:val="17"/>
              </w:rPr>
              <w:t>77.04</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2080502</w:t>
            </w:r>
          </w:p>
        </w:tc>
        <w:tc>
          <w:tcPr>
            <w:tcW w:w="3140" w:type="dxa"/>
            <w:vAlign w:val="center"/>
          </w:tcPr>
          <w:p>
            <w:pPr>
              <w:jc w:val="left"/>
            </w:pPr>
            <w:r>
              <w:rPr>
                <w:rFonts w:ascii="宋体" w:hAnsi="宋体" w:cs="宋体"/>
                <w:color w:val="000000"/>
                <w:sz w:val="17"/>
              </w:rPr>
              <w:t>事业单位离退休</w:t>
            </w:r>
          </w:p>
        </w:tc>
        <w:tc>
          <w:tcPr>
            <w:tcW w:w="1620" w:type="dxa"/>
            <w:vAlign w:val="center"/>
          </w:tcPr>
          <w:p>
            <w:pPr>
              <w:jc w:val="right"/>
            </w:pPr>
            <w:r>
              <w:rPr>
                <w:rFonts w:ascii="宋体" w:hAnsi="宋体" w:cs="宋体"/>
                <w:color w:val="000000"/>
                <w:sz w:val="17"/>
              </w:rPr>
              <w:t>100.97</w:t>
            </w:r>
          </w:p>
        </w:tc>
        <w:tc>
          <w:tcPr>
            <w:tcW w:w="1620" w:type="dxa"/>
            <w:vAlign w:val="center"/>
          </w:tcPr>
          <w:p>
            <w:pPr>
              <w:jc w:val="right"/>
            </w:pPr>
            <w:r>
              <w:rPr>
                <w:rFonts w:ascii="宋体" w:hAnsi="宋体" w:cs="宋体"/>
                <w:color w:val="000000"/>
                <w:sz w:val="17"/>
              </w:rPr>
              <w:t>23.93</w:t>
            </w:r>
          </w:p>
        </w:tc>
        <w:tc>
          <w:tcPr>
            <w:tcW w:w="1620" w:type="dxa"/>
            <w:vAlign w:val="center"/>
          </w:tcPr>
          <w:p>
            <w:pPr>
              <w:jc w:val="right"/>
            </w:pPr>
            <w:r>
              <w:rPr>
                <w:rFonts w:ascii="宋体" w:hAnsi="宋体" w:cs="宋体"/>
                <w:color w:val="000000"/>
                <w:sz w:val="17"/>
              </w:rPr>
              <w:t>77.04</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2080505</w:t>
            </w:r>
          </w:p>
        </w:tc>
        <w:tc>
          <w:tcPr>
            <w:tcW w:w="3140" w:type="dxa"/>
            <w:vAlign w:val="center"/>
          </w:tcPr>
          <w:p>
            <w:pPr>
              <w:jc w:val="left"/>
            </w:pPr>
            <w:r>
              <w:rPr>
                <w:rFonts w:ascii="宋体" w:hAnsi="宋体" w:cs="宋体"/>
                <w:color w:val="000000"/>
                <w:sz w:val="17"/>
              </w:rPr>
              <w:t>机关事业单位基本养老保险缴费支出</w:t>
            </w:r>
          </w:p>
        </w:tc>
        <w:tc>
          <w:tcPr>
            <w:tcW w:w="1620" w:type="dxa"/>
            <w:vAlign w:val="center"/>
          </w:tcPr>
          <w:p>
            <w:pPr>
              <w:jc w:val="right"/>
            </w:pPr>
            <w:r>
              <w:rPr>
                <w:rFonts w:ascii="宋体" w:hAnsi="宋体" w:cs="宋体"/>
                <w:color w:val="000000"/>
                <w:sz w:val="17"/>
              </w:rPr>
              <w:t>377.55</w:t>
            </w:r>
          </w:p>
        </w:tc>
        <w:tc>
          <w:tcPr>
            <w:tcW w:w="1620" w:type="dxa"/>
            <w:vAlign w:val="center"/>
          </w:tcPr>
          <w:p>
            <w:pPr>
              <w:jc w:val="right"/>
            </w:pPr>
            <w:r>
              <w:rPr>
                <w:rFonts w:ascii="宋体" w:hAnsi="宋体" w:cs="宋体"/>
                <w:color w:val="000000"/>
                <w:sz w:val="17"/>
              </w:rPr>
              <w:t>377.55</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2080506</w:t>
            </w:r>
          </w:p>
        </w:tc>
        <w:tc>
          <w:tcPr>
            <w:tcW w:w="3140" w:type="dxa"/>
            <w:vAlign w:val="center"/>
          </w:tcPr>
          <w:p>
            <w:pPr>
              <w:jc w:val="left"/>
            </w:pPr>
            <w:r>
              <w:rPr>
                <w:rFonts w:ascii="宋体" w:hAnsi="宋体" w:cs="宋体"/>
                <w:color w:val="000000"/>
                <w:sz w:val="17"/>
              </w:rPr>
              <w:t>机关事业单位职业年金缴费支出</w:t>
            </w:r>
          </w:p>
        </w:tc>
        <w:tc>
          <w:tcPr>
            <w:tcW w:w="1620" w:type="dxa"/>
            <w:vAlign w:val="center"/>
          </w:tcPr>
          <w:p>
            <w:pPr>
              <w:jc w:val="right"/>
            </w:pPr>
            <w:r>
              <w:rPr>
                <w:rFonts w:ascii="宋体" w:hAnsi="宋体" w:cs="宋体"/>
                <w:color w:val="000000"/>
                <w:sz w:val="17"/>
              </w:rPr>
              <w:t>188.78</w:t>
            </w:r>
          </w:p>
        </w:tc>
        <w:tc>
          <w:tcPr>
            <w:tcW w:w="1620" w:type="dxa"/>
            <w:vAlign w:val="center"/>
          </w:tcPr>
          <w:p>
            <w:pPr>
              <w:jc w:val="right"/>
            </w:pPr>
            <w:r>
              <w:rPr>
                <w:rFonts w:ascii="宋体" w:hAnsi="宋体" w:cs="宋体"/>
                <w:color w:val="000000"/>
                <w:sz w:val="17"/>
              </w:rPr>
              <w:t>188.78</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w:t>
            </w:r>
          </w:p>
        </w:tc>
        <w:tc>
          <w:tcPr>
            <w:tcW w:w="3140" w:type="dxa"/>
            <w:vAlign w:val="center"/>
          </w:tcPr>
          <w:p>
            <w:pPr>
              <w:jc w:val="left"/>
            </w:pPr>
            <w:r>
              <w:rPr>
                <w:rFonts w:ascii="宋体" w:hAnsi="宋体" w:cs="宋体"/>
                <w:color w:val="000000"/>
                <w:sz w:val="17"/>
              </w:rPr>
              <w:t>卫生健康支出</w:t>
            </w:r>
          </w:p>
        </w:tc>
        <w:tc>
          <w:tcPr>
            <w:tcW w:w="1620" w:type="dxa"/>
            <w:vAlign w:val="center"/>
          </w:tcPr>
          <w:p>
            <w:pPr>
              <w:jc w:val="right"/>
            </w:pPr>
            <w:r>
              <w:rPr>
                <w:rFonts w:ascii="宋体" w:hAnsi="宋体" w:cs="宋体"/>
                <w:color w:val="000000"/>
                <w:sz w:val="17"/>
              </w:rPr>
              <w:t>8,606.84</w:t>
            </w:r>
          </w:p>
        </w:tc>
        <w:tc>
          <w:tcPr>
            <w:tcW w:w="1620" w:type="dxa"/>
            <w:vAlign w:val="center"/>
          </w:tcPr>
          <w:p>
            <w:pPr>
              <w:jc w:val="right"/>
            </w:pPr>
            <w:r>
              <w:rPr>
                <w:rFonts w:ascii="宋体" w:hAnsi="宋体" w:cs="宋体"/>
                <w:color w:val="000000"/>
                <w:sz w:val="17"/>
              </w:rPr>
              <w:t>3,431.62</w:t>
            </w:r>
          </w:p>
        </w:tc>
        <w:tc>
          <w:tcPr>
            <w:tcW w:w="1620" w:type="dxa"/>
            <w:vAlign w:val="center"/>
          </w:tcPr>
          <w:p>
            <w:pPr>
              <w:jc w:val="right"/>
            </w:pPr>
            <w:r>
              <w:rPr>
                <w:rFonts w:ascii="宋体" w:hAnsi="宋体" w:cs="宋体"/>
                <w:color w:val="000000"/>
                <w:sz w:val="17"/>
              </w:rPr>
              <w:t>5,175.22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21003</w:t>
            </w:r>
          </w:p>
        </w:tc>
        <w:tc>
          <w:tcPr>
            <w:tcW w:w="3140" w:type="dxa"/>
            <w:vAlign w:val="center"/>
          </w:tcPr>
          <w:p>
            <w:pPr>
              <w:jc w:val="left"/>
            </w:pPr>
            <w:r>
              <w:rPr>
                <w:rFonts w:ascii="宋体" w:hAnsi="宋体" w:cs="宋体"/>
                <w:color w:val="000000"/>
                <w:sz w:val="17"/>
              </w:rPr>
              <w:t>基层医疗卫生机构</w:t>
            </w:r>
          </w:p>
        </w:tc>
        <w:tc>
          <w:tcPr>
            <w:tcW w:w="1620" w:type="dxa"/>
            <w:vAlign w:val="center"/>
          </w:tcPr>
          <w:p>
            <w:pPr>
              <w:jc w:val="right"/>
            </w:pPr>
            <w:r>
              <w:rPr>
                <w:rFonts w:ascii="宋体" w:hAnsi="宋体" w:cs="宋体"/>
                <w:color w:val="000000"/>
                <w:sz w:val="17"/>
              </w:rPr>
              <w:t>8,319.17</w:t>
            </w:r>
          </w:p>
        </w:tc>
        <w:tc>
          <w:tcPr>
            <w:tcW w:w="1620" w:type="dxa"/>
            <w:vAlign w:val="center"/>
          </w:tcPr>
          <w:p>
            <w:pPr>
              <w:jc w:val="right"/>
            </w:pPr>
            <w:r>
              <w:rPr>
                <w:rFonts w:ascii="宋体" w:hAnsi="宋体" w:cs="宋体"/>
                <w:color w:val="000000"/>
                <w:sz w:val="17"/>
              </w:rPr>
              <w:t>3,195.65</w:t>
            </w:r>
          </w:p>
        </w:tc>
        <w:tc>
          <w:tcPr>
            <w:tcW w:w="1620" w:type="dxa"/>
            <w:vAlign w:val="center"/>
          </w:tcPr>
          <w:p>
            <w:pPr>
              <w:jc w:val="right"/>
            </w:pPr>
            <w:r>
              <w:rPr>
                <w:rFonts w:ascii="宋体" w:hAnsi="宋体" w:cs="宋体"/>
                <w:color w:val="000000"/>
                <w:sz w:val="17"/>
              </w:rPr>
              <w:t>5,123.52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2100301</w:t>
            </w:r>
          </w:p>
        </w:tc>
        <w:tc>
          <w:tcPr>
            <w:tcW w:w="3140" w:type="dxa"/>
            <w:vAlign w:val="center"/>
          </w:tcPr>
          <w:p>
            <w:pPr>
              <w:jc w:val="left"/>
            </w:pPr>
            <w:r>
              <w:rPr>
                <w:rFonts w:ascii="宋体" w:hAnsi="宋体" w:cs="宋体"/>
                <w:color w:val="000000"/>
                <w:sz w:val="17"/>
              </w:rPr>
              <w:t>城市社区卫生机构</w:t>
            </w:r>
          </w:p>
        </w:tc>
        <w:tc>
          <w:tcPr>
            <w:tcW w:w="1620" w:type="dxa"/>
            <w:vAlign w:val="center"/>
          </w:tcPr>
          <w:p>
            <w:pPr>
              <w:jc w:val="right"/>
            </w:pPr>
            <w:r>
              <w:rPr>
                <w:rFonts w:ascii="宋体" w:hAnsi="宋体" w:cs="宋体"/>
                <w:color w:val="000000"/>
                <w:sz w:val="17"/>
              </w:rPr>
              <w:t>8,319.17</w:t>
            </w:r>
          </w:p>
        </w:tc>
        <w:tc>
          <w:tcPr>
            <w:tcW w:w="1620" w:type="dxa"/>
            <w:vAlign w:val="center"/>
          </w:tcPr>
          <w:p>
            <w:pPr>
              <w:jc w:val="right"/>
            </w:pPr>
            <w:r>
              <w:rPr>
                <w:rFonts w:ascii="宋体" w:hAnsi="宋体" w:cs="宋体"/>
                <w:color w:val="000000"/>
                <w:sz w:val="17"/>
              </w:rPr>
              <w:t>3,195.65</w:t>
            </w:r>
          </w:p>
        </w:tc>
        <w:tc>
          <w:tcPr>
            <w:tcW w:w="1620" w:type="dxa"/>
            <w:vAlign w:val="center"/>
          </w:tcPr>
          <w:p>
            <w:pPr>
              <w:jc w:val="right"/>
            </w:pPr>
            <w:r>
              <w:rPr>
                <w:rFonts w:ascii="宋体" w:hAnsi="宋体" w:cs="宋体"/>
                <w:color w:val="000000"/>
                <w:sz w:val="17"/>
              </w:rPr>
              <w:t>5,123.52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21004</w:t>
            </w:r>
          </w:p>
        </w:tc>
        <w:tc>
          <w:tcPr>
            <w:tcW w:w="3140" w:type="dxa"/>
            <w:vAlign w:val="center"/>
          </w:tcPr>
          <w:p>
            <w:pPr>
              <w:jc w:val="left"/>
            </w:pPr>
            <w:r>
              <w:rPr>
                <w:rFonts w:ascii="宋体" w:hAnsi="宋体" w:cs="宋体"/>
                <w:color w:val="000000"/>
                <w:sz w:val="17"/>
              </w:rPr>
              <w:t>公共卫生</w:t>
            </w:r>
          </w:p>
        </w:tc>
        <w:tc>
          <w:tcPr>
            <w:tcW w:w="1620" w:type="dxa"/>
            <w:vAlign w:val="center"/>
          </w:tcPr>
          <w:p>
            <w:pPr>
              <w:jc w:val="right"/>
            </w:pPr>
            <w:r>
              <w:rPr>
                <w:rFonts w:ascii="宋体" w:hAnsi="宋体" w:cs="宋体"/>
                <w:color w:val="000000"/>
                <w:sz w:val="17"/>
              </w:rPr>
              <w:t>51.70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51.70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2100408</w:t>
            </w:r>
          </w:p>
        </w:tc>
        <w:tc>
          <w:tcPr>
            <w:tcW w:w="3140" w:type="dxa"/>
            <w:vAlign w:val="center"/>
          </w:tcPr>
          <w:p>
            <w:pPr>
              <w:jc w:val="left"/>
            </w:pPr>
            <w:r>
              <w:rPr>
                <w:rFonts w:ascii="宋体" w:hAnsi="宋体" w:cs="宋体"/>
                <w:color w:val="000000"/>
                <w:sz w:val="17"/>
              </w:rPr>
              <w:t>基本公共卫生服务</w:t>
            </w:r>
          </w:p>
        </w:tc>
        <w:tc>
          <w:tcPr>
            <w:tcW w:w="1620" w:type="dxa"/>
            <w:vAlign w:val="center"/>
          </w:tcPr>
          <w:p>
            <w:pPr>
              <w:jc w:val="right"/>
            </w:pPr>
            <w:r>
              <w:rPr>
                <w:rFonts w:ascii="宋体" w:hAnsi="宋体" w:cs="宋体"/>
                <w:color w:val="000000"/>
                <w:sz w:val="17"/>
              </w:rPr>
              <w:t>51.70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51.70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21011</w:t>
            </w:r>
          </w:p>
        </w:tc>
        <w:tc>
          <w:tcPr>
            <w:tcW w:w="3140" w:type="dxa"/>
            <w:vAlign w:val="center"/>
          </w:tcPr>
          <w:p>
            <w:pPr>
              <w:jc w:val="left"/>
            </w:pPr>
            <w:r>
              <w:rPr>
                <w:rFonts w:ascii="宋体" w:hAnsi="宋体" w:cs="宋体"/>
                <w:color w:val="000000"/>
                <w:sz w:val="17"/>
              </w:rPr>
              <w:t>行政事业单位医疗</w:t>
            </w:r>
          </w:p>
        </w:tc>
        <w:tc>
          <w:tcPr>
            <w:tcW w:w="1620" w:type="dxa"/>
            <w:vAlign w:val="center"/>
          </w:tcPr>
          <w:p>
            <w:pPr>
              <w:jc w:val="right"/>
            </w:pPr>
            <w:r>
              <w:rPr>
                <w:rFonts w:ascii="宋体" w:hAnsi="宋体" w:cs="宋体"/>
                <w:color w:val="000000"/>
                <w:sz w:val="17"/>
              </w:rPr>
              <w:t>235.97</w:t>
            </w:r>
          </w:p>
        </w:tc>
        <w:tc>
          <w:tcPr>
            <w:tcW w:w="1620" w:type="dxa"/>
            <w:vAlign w:val="center"/>
          </w:tcPr>
          <w:p>
            <w:pPr>
              <w:jc w:val="right"/>
            </w:pPr>
            <w:r>
              <w:rPr>
                <w:rFonts w:ascii="宋体" w:hAnsi="宋体" w:cs="宋体"/>
                <w:color w:val="000000"/>
                <w:sz w:val="17"/>
              </w:rPr>
              <w:t>235.97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2101102</w:t>
            </w:r>
          </w:p>
        </w:tc>
        <w:tc>
          <w:tcPr>
            <w:tcW w:w="3140" w:type="dxa"/>
            <w:vAlign w:val="center"/>
          </w:tcPr>
          <w:p>
            <w:pPr>
              <w:jc w:val="left"/>
            </w:pPr>
            <w:r>
              <w:rPr>
                <w:rFonts w:ascii="宋体" w:hAnsi="宋体" w:cs="宋体"/>
                <w:color w:val="000000"/>
                <w:sz w:val="17"/>
              </w:rPr>
              <w:t>事业单位医疗</w:t>
            </w:r>
          </w:p>
        </w:tc>
        <w:tc>
          <w:tcPr>
            <w:tcW w:w="1620" w:type="dxa"/>
            <w:vAlign w:val="center"/>
          </w:tcPr>
          <w:p>
            <w:pPr>
              <w:jc w:val="right"/>
            </w:pPr>
            <w:r>
              <w:rPr>
                <w:rFonts w:ascii="宋体" w:hAnsi="宋体" w:cs="宋体"/>
                <w:color w:val="000000"/>
                <w:sz w:val="17"/>
              </w:rPr>
              <w:t>235.97</w:t>
            </w:r>
          </w:p>
        </w:tc>
        <w:tc>
          <w:tcPr>
            <w:tcW w:w="1620" w:type="dxa"/>
            <w:vAlign w:val="center"/>
          </w:tcPr>
          <w:p>
            <w:pPr>
              <w:jc w:val="right"/>
            </w:pPr>
            <w:r>
              <w:rPr>
                <w:rFonts w:ascii="宋体" w:hAnsi="宋体" w:cs="宋体"/>
                <w:color w:val="000000"/>
                <w:sz w:val="17"/>
              </w:rPr>
              <w:t>235.97</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221</w:t>
            </w:r>
          </w:p>
        </w:tc>
        <w:tc>
          <w:tcPr>
            <w:tcW w:w="3140" w:type="dxa"/>
            <w:vAlign w:val="center"/>
          </w:tcPr>
          <w:p>
            <w:pPr>
              <w:jc w:val="left"/>
            </w:pPr>
            <w:r>
              <w:rPr>
                <w:rFonts w:ascii="宋体" w:hAnsi="宋体" w:cs="宋体"/>
                <w:color w:val="000000"/>
                <w:sz w:val="17"/>
              </w:rPr>
              <w:t>住房保障支出</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22102</w:t>
            </w:r>
          </w:p>
        </w:tc>
        <w:tc>
          <w:tcPr>
            <w:tcW w:w="3140" w:type="dxa"/>
            <w:vAlign w:val="center"/>
          </w:tcPr>
          <w:p>
            <w:pPr>
              <w:jc w:val="left"/>
            </w:pPr>
            <w:r>
              <w:rPr>
                <w:rFonts w:ascii="宋体" w:hAnsi="宋体" w:cs="宋体"/>
                <w:color w:val="000000"/>
                <w:sz w:val="17"/>
              </w:rPr>
              <w:t>住房改革支出</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1060" w:type="dxa"/>
            <w:gridSpan w:val="3"/>
            <w:vAlign w:val="center"/>
          </w:tcPr>
          <w:p>
            <w:pPr>
              <w:jc w:val="left"/>
            </w:pPr>
            <w:r>
              <w:rPr>
                <w:rFonts w:ascii="宋体" w:hAnsi="宋体" w:cs="宋体"/>
                <w:color w:val="000000"/>
                <w:sz w:val="17"/>
              </w:rPr>
              <w:t>2210201</w:t>
            </w:r>
          </w:p>
        </w:tc>
        <w:tc>
          <w:tcPr>
            <w:tcW w:w="3140" w:type="dxa"/>
            <w:vAlign w:val="center"/>
          </w:tcPr>
          <w:p>
            <w:pPr>
              <w:jc w:val="left"/>
            </w:pPr>
            <w:r>
              <w:rPr>
                <w:rFonts w:ascii="宋体" w:hAnsi="宋体" w:cs="宋体"/>
                <w:color w:val="000000"/>
                <w:sz w:val="17"/>
              </w:rPr>
              <w:t>住房公积金</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185.32</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20" w:type="dxa"/>
            <w:vAlign w:val="center"/>
          </w:tcPr>
          <w:p>
            <w:pPr>
              <w:jc w:val="right"/>
            </w:pPr>
            <w:r>
              <w:rPr>
                <w:rFonts w:ascii="宋体" w:hAnsi="宋体" w:cs="宋体"/>
                <w:color w:val="000000"/>
                <w:sz w:val="17"/>
              </w:rPr>
              <w:t>0.00</w:t>
            </w:r>
          </w:p>
        </w:tc>
        <w:tc>
          <w:tcPr>
            <w:tcW w:w="1658" w:type="dxa"/>
            <w:vAlign w:val="center"/>
          </w:tcPr>
          <w:p>
            <w:pPr>
              <w:jc w:val="right"/>
            </w:pPr>
            <w:r>
              <w:rPr>
                <w:rFonts w:ascii="宋体" w:hAnsi="宋体" w:cs="宋体"/>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rPr>
          <w:rFonts w:ascii="宋体" w:hAnsi="宋体" w:cs="Times New Roman"/>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4200" w:type="dxa"/>
            <w:gridSpan w:val="2"/>
            <w:vAlign w:val="center"/>
          </w:tcPr>
          <w:p>
            <w:pPr>
              <w:jc w:val="center"/>
            </w:pPr>
            <w:r>
              <w:rPr>
                <w:rFonts w:ascii="宋体" w:hAnsi="宋体" w:cs="宋体"/>
                <w:color w:val="000000"/>
                <w:sz w:val="16"/>
              </w:rPr>
              <w:t>收入决算数</w:t>
            </w:r>
          </w:p>
        </w:tc>
        <w:tc>
          <w:tcPr>
            <w:tcW w:w="9758" w:type="dxa"/>
            <w:gridSpan w:val="5"/>
            <w:vAlign w:val="center"/>
          </w:tcPr>
          <w:p>
            <w:pPr>
              <w:jc w:val="center"/>
            </w:pPr>
            <w:r>
              <w:rPr>
                <w:rFonts w:ascii="宋体" w:hAnsi="宋体" w:cs="宋体"/>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cs="宋体"/>
                <w:color w:val="000000"/>
                <w:sz w:val="16"/>
              </w:rPr>
              <w:t>项目</w:t>
            </w:r>
          </w:p>
        </w:tc>
        <w:tc>
          <w:tcPr>
            <w:tcW w:w="1540" w:type="dxa"/>
            <w:vAlign w:val="center"/>
          </w:tcPr>
          <w:p>
            <w:pPr>
              <w:jc w:val="center"/>
            </w:pPr>
            <w:r>
              <w:rPr>
                <w:rFonts w:ascii="宋体" w:hAnsi="宋体" w:cs="宋体"/>
                <w:color w:val="000000"/>
                <w:sz w:val="16"/>
              </w:rPr>
              <w:t>决算数</w:t>
            </w:r>
          </w:p>
        </w:tc>
        <w:tc>
          <w:tcPr>
            <w:tcW w:w="2900" w:type="dxa"/>
            <w:vAlign w:val="center"/>
          </w:tcPr>
          <w:p>
            <w:pPr>
              <w:jc w:val="center"/>
            </w:pPr>
            <w:r>
              <w:rPr>
                <w:rFonts w:ascii="宋体" w:hAnsi="宋体" w:cs="宋体"/>
                <w:color w:val="000000"/>
                <w:sz w:val="16"/>
              </w:rPr>
              <w:t>项目</w:t>
            </w:r>
          </w:p>
        </w:tc>
        <w:tc>
          <w:tcPr>
            <w:tcW w:w="1540" w:type="dxa"/>
            <w:vAlign w:val="center"/>
          </w:tcPr>
          <w:p>
            <w:pPr>
              <w:jc w:val="center"/>
            </w:pPr>
            <w:r>
              <w:rPr>
                <w:rFonts w:ascii="宋体" w:hAnsi="宋体" w:cs="宋体"/>
                <w:color w:val="000000"/>
                <w:sz w:val="16"/>
              </w:rPr>
              <w:t>合计</w:t>
            </w:r>
          </w:p>
        </w:tc>
        <w:tc>
          <w:tcPr>
            <w:tcW w:w="1760" w:type="dxa"/>
            <w:vAlign w:val="center"/>
          </w:tcPr>
          <w:p>
            <w:pPr>
              <w:jc w:val="center"/>
            </w:pPr>
            <w:r>
              <w:rPr>
                <w:rFonts w:ascii="宋体" w:hAnsi="宋体" w:cs="宋体"/>
                <w:color w:val="000000"/>
                <w:sz w:val="16"/>
              </w:rPr>
              <w:t>一般公共预算财政拨款</w:t>
            </w:r>
          </w:p>
        </w:tc>
        <w:tc>
          <w:tcPr>
            <w:tcW w:w="1760" w:type="dxa"/>
            <w:vAlign w:val="center"/>
          </w:tcPr>
          <w:p>
            <w:pPr>
              <w:jc w:val="center"/>
            </w:pPr>
            <w:r>
              <w:rPr>
                <w:rFonts w:ascii="宋体" w:hAnsi="宋体" w:cs="宋体"/>
                <w:color w:val="000000"/>
                <w:sz w:val="16"/>
              </w:rPr>
              <w:t>政府性基金预算财政拨款</w:t>
            </w:r>
          </w:p>
        </w:tc>
        <w:tc>
          <w:tcPr>
            <w:tcW w:w="1798" w:type="dxa"/>
            <w:vAlign w:val="center"/>
          </w:tcPr>
          <w:p>
            <w:pPr>
              <w:jc w:val="center"/>
            </w:pPr>
            <w:r>
              <w:rPr>
                <w:rFonts w:ascii="宋体" w:hAnsi="宋体" w:cs="宋体"/>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一、一般公共预算财政拨款</w:t>
            </w:r>
          </w:p>
        </w:tc>
        <w:tc>
          <w:tcPr>
            <w:tcW w:w="1540" w:type="dxa"/>
            <w:vAlign w:val="center"/>
          </w:tcPr>
          <w:p>
            <w:pPr>
              <w:jc w:val="right"/>
            </w:pPr>
            <w:r>
              <w:rPr>
                <w:rFonts w:ascii="宋体" w:hAnsi="宋体" w:cs="宋体"/>
                <w:color w:val="000000"/>
                <w:sz w:val="16"/>
              </w:rPr>
              <w:t>4,081.86</w:t>
            </w:r>
          </w:p>
        </w:tc>
        <w:tc>
          <w:tcPr>
            <w:tcW w:w="2900" w:type="dxa"/>
            <w:vAlign w:val="center"/>
          </w:tcPr>
          <w:p>
            <w:pPr>
              <w:jc w:val="left"/>
            </w:pPr>
            <w:r>
              <w:rPr>
                <w:rFonts w:ascii="宋体" w:hAnsi="宋体" w:cs="宋体"/>
                <w:color w:val="000000"/>
                <w:sz w:val="16"/>
              </w:rPr>
              <w:t>一、一般公共服务支出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二、政府性基金预算财政拨款</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二、外交支出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三、国有资本经营预算财政拨款</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三、国防支出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四、公共安全支出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五、教育支出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六、科学技术支出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七、文化旅游体育与传媒支出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八、社会保障和就业支出</w:t>
            </w:r>
          </w:p>
        </w:tc>
        <w:tc>
          <w:tcPr>
            <w:tcW w:w="1540" w:type="dxa"/>
            <w:vAlign w:val="center"/>
          </w:tcPr>
          <w:p>
            <w:pPr>
              <w:jc w:val="right"/>
            </w:pPr>
            <w:r>
              <w:rPr>
                <w:rFonts w:ascii="宋体" w:hAnsi="宋体" w:cs="宋体"/>
                <w:color w:val="000000"/>
                <w:sz w:val="16"/>
              </w:rPr>
              <w:t>667.30</w:t>
            </w:r>
          </w:p>
        </w:tc>
        <w:tc>
          <w:tcPr>
            <w:tcW w:w="1760" w:type="dxa"/>
            <w:vAlign w:val="center"/>
          </w:tcPr>
          <w:p>
            <w:pPr>
              <w:jc w:val="right"/>
            </w:pPr>
            <w:r>
              <w:rPr>
                <w:rFonts w:ascii="宋体" w:hAnsi="宋体" w:cs="宋体"/>
                <w:color w:val="000000"/>
                <w:sz w:val="16"/>
              </w:rPr>
              <w:t>667.30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九、卫生健康支出</w:t>
            </w:r>
          </w:p>
        </w:tc>
        <w:tc>
          <w:tcPr>
            <w:tcW w:w="1540" w:type="dxa"/>
            <w:vAlign w:val="center"/>
          </w:tcPr>
          <w:p>
            <w:pPr>
              <w:jc w:val="right"/>
            </w:pPr>
            <w:r>
              <w:rPr>
                <w:rFonts w:ascii="宋体" w:hAnsi="宋体" w:cs="宋体"/>
                <w:color w:val="000000"/>
                <w:sz w:val="16"/>
              </w:rPr>
              <w:t>3,229.24</w:t>
            </w:r>
          </w:p>
        </w:tc>
        <w:tc>
          <w:tcPr>
            <w:tcW w:w="1760" w:type="dxa"/>
            <w:vAlign w:val="center"/>
          </w:tcPr>
          <w:p>
            <w:pPr>
              <w:jc w:val="right"/>
            </w:pPr>
            <w:r>
              <w:rPr>
                <w:rFonts w:ascii="宋体" w:hAnsi="宋体" w:cs="宋体"/>
                <w:color w:val="000000"/>
                <w:sz w:val="16"/>
              </w:rPr>
              <w:t>3,229.24</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十、节能环保支出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十一、城乡社区支出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十二、农林水支出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十三、交通运输支出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十四、资源勘探工业信息等支出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十五、商业服务业等支出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十六、金融支出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十七、援助其他地区支出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十八、自然资源海洋气象等支出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十九、住房保障支出</w:t>
            </w:r>
          </w:p>
        </w:tc>
        <w:tc>
          <w:tcPr>
            <w:tcW w:w="1540" w:type="dxa"/>
            <w:vAlign w:val="center"/>
          </w:tcPr>
          <w:p>
            <w:pPr>
              <w:jc w:val="right"/>
            </w:pPr>
            <w:r>
              <w:rPr>
                <w:rFonts w:ascii="宋体" w:hAnsi="宋体" w:cs="宋体"/>
                <w:color w:val="000000"/>
                <w:sz w:val="16"/>
              </w:rPr>
              <w:t>185.32</w:t>
            </w:r>
          </w:p>
        </w:tc>
        <w:tc>
          <w:tcPr>
            <w:tcW w:w="1760" w:type="dxa"/>
            <w:vAlign w:val="center"/>
          </w:tcPr>
          <w:p>
            <w:pPr>
              <w:jc w:val="right"/>
            </w:pPr>
            <w:r>
              <w:rPr>
                <w:rFonts w:ascii="宋体" w:hAnsi="宋体" w:cs="宋体"/>
                <w:color w:val="000000"/>
                <w:sz w:val="16"/>
              </w:rPr>
              <w:t>185.32</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二十、粮油物资储备支出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二十一、国有资本经营预算支出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二十二、灾害防治及应急管理支出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二十三、其他支出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cs="宋体"/>
                <w:color w:val="000000"/>
                <w:sz w:val="16"/>
              </w:rPr>
              <w:t>二十四、抗疫特别国债安排的支出</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cs="宋体"/>
                <w:color w:val="000000"/>
                <w:sz w:val="16"/>
              </w:rPr>
              <w:t>本年收入合计</w:t>
            </w:r>
          </w:p>
        </w:tc>
        <w:tc>
          <w:tcPr>
            <w:tcW w:w="1540" w:type="dxa"/>
            <w:vAlign w:val="center"/>
          </w:tcPr>
          <w:p>
            <w:pPr>
              <w:jc w:val="right"/>
            </w:pPr>
            <w:r>
              <w:rPr>
                <w:rFonts w:ascii="宋体" w:hAnsi="宋体" w:cs="宋体"/>
                <w:color w:val="000000"/>
                <w:sz w:val="16"/>
              </w:rPr>
              <w:t>4,081.86</w:t>
            </w:r>
          </w:p>
        </w:tc>
        <w:tc>
          <w:tcPr>
            <w:tcW w:w="2900" w:type="dxa"/>
            <w:vAlign w:val="center"/>
          </w:tcPr>
          <w:p>
            <w:pPr>
              <w:jc w:val="center"/>
            </w:pPr>
            <w:r>
              <w:rPr>
                <w:rFonts w:ascii="宋体" w:hAnsi="宋体" w:cs="宋体"/>
                <w:color w:val="000000"/>
                <w:sz w:val="16"/>
              </w:rPr>
              <w:t>本年支出合计</w:t>
            </w:r>
          </w:p>
        </w:tc>
        <w:tc>
          <w:tcPr>
            <w:tcW w:w="1540" w:type="dxa"/>
            <w:vAlign w:val="center"/>
          </w:tcPr>
          <w:p>
            <w:pPr>
              <w:jc w:val="right"/>
            </w:pPr>
            <w:r>
              <w:rPr>
                <w:rFonts w:ascii="宋体" w:hAnsi="宋体" w:cs="宋体"/>
                <w:color w:val="000000"/>
                <w:sz w:val="16"/>
              </w:rPr>
              <w:t>4,081.86</w:t>
            </w:r>
          </w:p>
        </w:tc>
        <w:tc>
          <w:tcPr>
            <w:tcW w:w="1760" w:type="dxa"/>
            <w:vAlign w:val="center"/>
          </w:tcPr>
          <w:p>
            <w:pPr>
              <w:jc w:val="right"/>
            </w:pPr>
            <w:r>
              <w:rPr>
                <w:rFonts w:ascii="宋体" w:hAnsi="宋体" w:cs="宋体"/>
                <w:color w:val="000000"/>
                <w:sz w:val="16"/>
              </w:rPr>
              <w:t>4,081.86</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年初财政拨款结转和结余</w:t>
            </w:r>
          </w:p>
        </w:tc>
        <w:tc>
          <w:tcPr>
            <w:tcW w:w="1540" w:type="dxa"/>
            <w:vAlign w:val="center"/>
          </w:tcPr>
          <w:p>
            <w:pPr>
              <w:jc w:val="right"/>
            </w:pPr>
            <w:r>
              <w:rPr>
                <w:rFonts w:ascii="宋体" w:hAnsi="宋体" w:cs="宋体"/>
                <w:color w:val="000000"/>
                <w:sz w:val="16"/>
              </w:rPr>
              <w:t>0.00</w:t>
            </w:r>
          </w:p>
        </w:tc>
        <w:tc>
          <w:tcPr>
            <w:tcW w:w="2900" w:type="dxa"/>
            <w:vAlign w:val="center"/>
          </w:tcPr>
          <w:p>
            <w:pPr>
              <w:jc w:val="left"/>
            </w:pPr>
            <w:r>
              <w:rPr>
                <w:rFonts w:ascii="宋体" w:hAnsi="宋体" w:cs="宋体"/>
                <w:color w:val="000000"/>
                <w:sz w:val="16"/>
              </w:rPr>
              <w:t>年末财政拨款结转和结余</w:t>
            </w:r>
          </w:p>
        </w:tc>
        <w:tc>
          <w:tcPr>
            <w:tcW w:w="154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一、一般公共预算财政拨款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二、政府性基金预算财政拨款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cs="宋体"/>
                <w:color w:val="000000"/>
                <w:sz w:val="16"/>
              </w:rPr>
              <w:t>三、国有资本经营预算财政拨款</w:t>
            </w:r>
          </w:p>
        </w:tc>
        <w:tc>
          <w:tcPr>
            <w:tcW w:w="1540" w:type="dxa"/>
            <w:vAlign w:val="center"/>
          </w:tcPr>
          <w:p>
            <w:pPr>
              <w:jc w:val="right"/>
            </w:pPr>
            <w:r>
              <w:rPr>
                <w:rFonts w:ascii="宋体" w:hAnsi="宋体" w:cs="宋体"/>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cs="宋体"/>
                <w:color w:val="000000"/>
                <w:sz w:val="16"/>
              </w:rPr>
              <w:t>总计</w:t>
            </w:r>
          </w:p>
        </w:tc>
        <w:tc>
          <w:tcPr>
            <w:tcW w:w="1540" w:type="dxa"/>
            <w:vAlign w:val="center"/>
          </w:tcPr>
          <w:p>
            <w:pPr>
              <w:jc w:val="right"/>
            </w:pPr>
            <w:r>
              <w:rPr>
                <w:rFonts w:ascii="宋体" w:hAnsi="宋体" w:cs="宋体"/>
                <w:color w:val="000000"/>
                <w:sz w:val="16"/>
              </w:rPr>
              <w:t>4,081.86</w:t>
            </w:r>
          </w:p>
        </w:tc>
        <w:tc>
          <w:tcPr>
            <w:tcW w:w="2900" w:type="dxa"/>
            <w:vAlign w:val="center"/>
          </w:tcPr>
          <w:p>
            <w:pPr>
              <w:jc w:val="center"/>
            </w:pPr>
            <w:r>
              <w:rPr>
                <w:rFonts w:ascii="宋体" w:hAnsi="宋体" w:cs="宋体"/>
                <w:color w:val="000000"/>
                <w:sz w:val="16"/>
              </w:rPr>
              <w:t>总计</w:t>
            </w:r>
          </w:p>
        </w:tc>
        <w:tc>
          <w:tcPr>
            <w:tcW w:w="1540" w:type="dxa"/>
            <w:vAlign w:val="center"/>
          </w:tcPr>
          <w:p>
            <w:pPr>
              <w:jc w:val="right"/>
            </w:pPr>
            <w:r>
              <w:rPr>
                <w:rFonts w:ascii="宋体" w:hAnsi="宋体" w:cs="宋体"/>
                <w:color w:val="000000"/>
                <w:sz w:val="16"/>
              </w:rPr>
              <w:t>4,081.86</w:t>
            </w:r>
          </w:p>
        </w:tc>
        <w:tc>
          <w:tcPr>
            <w:tcW w:w="1760" w:type="dxa"/>
            <w:vAlign w:val="center"/>
          </w:tcPr>
          <w:p>
            <w:pPr>
              <w:jc w:val="right"/>
            </w:pPr>
            <w:r>
              <w:rPr>
                <w:rFonts w:ascii="宋体" w:hAnsi="宋体" w:cs="宋体"/>
                <w:color w:val="000000"/>
                <w:sz w:val="16"/>
              </w:rPr>
              <w:t>4,081.86</w:t>
            </w:r>
          </w:p>
        </w:tc>
        <w:tc>
          <w:tcPr>
            <w:tcW w:w="1760" w:type="dxa"/>
            <w:vAlign w:val="center"/>
          </w:tcPr>
          <w:p>
            <w:pPr>
              <w:jc w:val="right"/>
            </w:pPr>
            <w:r>
              <w:rPr>
                <w:rFonts w:ascii="宋体" w:hAnsi="宋体" w:cs="宋体"/>
                <w:color w:val="000000"/>
                <w:sz w:val="16"/>
              </w:rPr>
              <w:t>0.00</w:t>
            </w:r>
          </w:p>
        </w:tc>
        <w:tc>
          <w:tcPr>
            <w:tcW w:w="1798" w:type="dxa"/>
            <w:vAlign w:val="center"/>
          </w:tcPr>
          <w:p>
            <w:pPr>
              <w:jc w:val="right"/>
            </w:pPr>
            <w:r>
              <w:rPr>
                <w:rFonts w:ascii="宋体" w:hAnsi="宋体" w:cs="宋体"/>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rPr>
          <w:rFonts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3156"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3156"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780" w:type="dxa"/>
            <w:gridSpan w:val="4"/>
            <w:vAlign w:val="center"/>
          </w:tcPr>
          <w:p>
            <w:pPr>
              <w:jc w:val="center"/>
            </w:pPr>
            <w:r>
              <w:rPr>
                <w:rFonts w:ascii="宋体" w:hAnsi="宋体" w:cs="宋体"/>
                <w:color w:val="000000"/>
                <w:sz w:val="14"/>
              </w:rPr>
              <w:t>项    目</w:t>
            </w:r>
          </w:p>
        </w:tc>
        <w:tc>
          <w:tcPr>
            <w:tcW w:w="4532" w:type="dxa"/>
            <w:gridSpan w:val="3"/>
            <w:vAlign w:val="center"/>
          </w:tcPr>
          <w:p>
            <w:pPr>
              <w:jc w:val="center"/>
            </w:pPr>
            <w:r>
              <w:rPr>
                <w:rFonts w:ascii="宋体" w:hAnsi="宋体" w:cs="宋体"/>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09" w:hRule="exact"/>
          <w:jc w:val="center"/>
        </w:trPr>
        <w:tc>
          <w:tcPr>
            <w:tcW w:w="1140" w:type="dxa"/>
            <w:gridSpan w:val="3"/>
            <w:vAlign w:val="center"/>
          </w:tcPr>
          <w:p>
            <w:pPr>
              <w:jc w:val="center"/>
            </w:pPr>
            <w:r>
              <w:rPr>
                <w:rFonts w:ascii="宋体" w:hAnsi="宋体" w:cs="宋体"/>
                <w:color w:val="000000"/>
                <w:sz w:val="14"/>
              </w:rPr>
              <w:t>功能分类科目编码</w:t>
            </w:r>
          </w:p>
        </w:tc>
        <w:tc>
          <w:tcPr>
            <w:tcW w:w="2640" w:type="dxa"/>
            <w:vMerge w:val="restart"/>
            <w:vAlign w:val="center"/>
          </w:tcPr>
          <w:p>
            <w:pPr>
              <w:jc w:val="center"/>
            </w:pPr>
            <w:r>
              <w:rPr>
                <w:rFonts w:ascii="宋体" w:hAnsi="宋体" w:cs="宋体"/>
                <w:color w:val="000000"/>
                <w:sz w:val="14"/>
              </w:rPr>
              <w:t>科目名称</w:t>
            </w:r>
          </w:p>
        </w:tc>
        <w:tc>
          <w:tcPr>
            <w:tcW w:w="1500" w:type="dxa"/>
            <w:vMerge w:val="restart"/>
            <w:vAlign w:val="center"/>
          </w:tcPr>
          <w:p>
            <w:pPr>
              <w:jc w:val="center"/>
            </w:pPr>
            <w:r>
              <w:rPr>
                <w:rFonts w:ascii="宋体" w:hAnsi="宋体" w:cs="宋体"/>
                <w:color w:val="000000"/>
                <w:sz w:val="14"/>
              </w:rPr>
              <w:t>合计</w:t>
            </w:r>
          </w:p>
        </w:tc>
        <w:tc>
          <w:tcPr>
            <w:tcW w:w="1500" w:type="dxa"/>
            <w:vMerge w:val="restart"/>
            <w:vAlign w:val="center"/>
          </w:tcPr>
          <w:p>
            <w:pPr>
              <w:jc w:val="center"/>
            </w:pPr>
            <w:r>
              <w:rPr>
                <w:rFonts w:ascii="宋体" w:hAnsi="宋体" w:cs="宋体"/>
                <w:color w:val="000000"/>
                <w:sz w:val="14"/>
              </w:rPr>
              <w:t>基本支出</w:t>
            </w:r>
          </w:p>
        </w:tc>
        <w:tc>
          <w:tcPr>
            <w:tcW w:w="1532" w:type="dxa"/>
            <w:vMerge w:val="restart"/>
            <w:vAlign w:val="center"/>
          </w:tcPr>
          <w:p>
            <w:pPr>
              <w:jc w:val="center"/>
            </w:pPr>
            <w:r>
              <w:rPr>
                <w:rFonts w:ascii="宋体" w:hAnsi="宋体" w:cs="宋体"/>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cs="宋体"/>
                <w:color w:val="000000"/>
                <w:sz w:val="14"/>
              </w:rPr>
              <w:t>类</w:t>
            </w:r>
          </w:p>
        </w:tc>
        <w:tc>
          <w:tcPr>
            <w:tcW w:w="380" w:type="dxa"/>
            <w:vAlign w:val="center"/>
          </w:tcPr>
          <w:p>
            <w:pPr>
              <w:jc w:val="center"/>
            </w:pPr>
            <w:r>
              <w:rPr>
                <w:rFonts w:ascii="宋体" w:hAnsi="宋体" w:cs="宋体"/>
                <w:color w:val="000000"/>
                <w:sz w:val="14"/>
              </w:rPr>
              <w:t>款</w:t>
            </w:r>
          </w:p>
        </w:tc>
        <w:tc>
          <w:tcPr>
            <w:tcW w:w="380" w:type="dxa"/>
            <w:vAlign w:val="center"/>
          </w:tcPr>
          <w:p>
            <w:pPr>
              <w:jc w:val="center"/>
            </w:pPr>
            <w:r>
              <w:rPr>
                <w:rFonts w:ascii="宋体" w:hAnsi="宋体" w:cs="宋体"/>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208</w:t>
            </w:r>
          </w:p>
        </w:tc>
        <w:tc>
          <w:tcPr>
            <w:tcW w:w="2640" w:type="dxa"/>
            <w:vAlign w:val="center"/>
          </w:tcPr>
          <w:p>
            <w:pPr>
              <w:jc w:val="left"/>
            </w:pPr>
            <w:r>
              <w:rPr>
                <w:rFonts w:ascii="宋体" w:hAnsi="宋体" w:cs="宋体"/>
                <w:color w:val="000000"/>
                <w:sz w:val="14"/>
              </w:rPr>
              <w:t>社会保障和就业支出</w:t>
            </w:r>
          </w:p>
        </w:tc>
        <w:tc>
          <w:tcPr>
            <w:tcW w:w="1500" w:type="dxa"/>
            <w:vAlign w:val="center"/>
          </w:tcPr>
          <w:p>
            <w:pPr>
              <w:jc w:val="right"/>
            </w:pPr>
            <w:r>
              <w:rPr>
                <w:rFonts w:ascii="宋体" w:hAnsi="宋体" w:cs="宋体"/>
                <w:color w:val="000000"/>
                <w:sz w:val="14"/>
              </w:rPr>
              <w:t>667.30</w:t>
            </w:r>
          </w:p>
        </w:tc>
        <w:tc>
          <w:tcPr>
            <w:tcW w:w="1500" w:type="dxa"/>
            <w:vAlign w:val="center"/>
          </w:tcPr>
          <w:p>
            <w:pPr>
              <w:jc w:val="right"/>
            </w:pPr>
            <w:r>
              <w:rPr>
                <w:rFonts w:ascii="宋体" w:hAnsi="宋体" w:cs="宋体"/>
                <w:color w:val="000000"/>
                <w:sz w:val="14"/>
              </w:rPr>
              <w:t>590.26</w:t>
            </w:r>
          </w:p>
        </w:tc>
        <w:tc>
          <w:tcPr>
            <w:tcW w:w="1532" w:type="dxa"/>
            <w:vAlign w:val="center"/>
          </w:tcPr>
          <w:p>
            <w:pPr>
              <w:jc w:val="right"/>
            </w:pPr>
            <w:r>
              <w:rPr>
                <w:rFonts w:ascii="宋体" w:hAnsi="宋体" w:cs="宋体"/>
                <w:color w:val="000000"/>
                <w:sz w:val="14"/>
              </w:rPr>
              <w:t>77.04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20805</w:t>
            </w:r>
          </w:p>
        </w:tc>
        <w:tc>
          <w:tcPr>
            <w:tcW w:w="2640" w:type="dxa"/>
            <w:vAlign w:val="center"/>
          </w:tcPr>
          <w:p>
            <w:pPr>
              <w:jc w:val="left"/>
            </w:pPr>
            <w:r>
              <w:rPr>
                <w:rFonts w:ascii="宋体" w:hAnsi="宋体" w:cs="宋体"/>
                <w:color w:val="000000"/>
                <w:sz w:val="14"/>
              </w:rPr>
              <w:t>行政事业单位养老支出</w:t>
            </w:r>
          </w:p>
        </w:tc>
        <w:tc>
          <w:tcPr>
            <w:tcW w:w="1500" w:type="dxa"/>
            <w:vAlign w:val="center"/>
          </w:tcPr>
          <w:p>
            <w:pPr>
              <w:jc w:val="right"/>
            </w:pPr>
            <w:r>
              <w:rPr>
                <w:rFonts w:ascii="宋体" w:hAnsi="宋体" w:cs="宋体"/>
                <w:color w:val="000000"/>
                <w:sz w:val="14"/>
              </w:rPr>
              <w:t>667.30</w:t>
            </w:r>
          </w:p>
        </w:tc>
        <w:tc>
          <w:tcPr>
            <w:tcW w:w="1500" w:type="dxa"/>
            <w:vAlign w:val="center"/>
          </w:tcPr>
          <w:p>
            <w:pPr>
              <w:jc w:val="right"/>
            </w:pPr>
            <w:r>
              <w:rPr>
                <w:rFonts w:ascii="宋体" w:hAnsi="宋体" w:cs="宋体"/>
                <w:color w:val="000000"/>
                <w:sz w:val="14"/>
              </w:rPr>
              <w:t>590.26</w:t>
            </w:r>
          </w:p>
        </w:tc>
        <w:tc>
          <w:tcPr>
            <w:tcW w:w="1532" w:type="dxa"/>
            <w:vAlign w:val="center"/>
          </w:tcPr>
          <w:p>
            <w:pPr>
              <w:jc w:val="right"/>
            </w:pPr>
            <w:r>
              <w:rPr>
                <w:rFonts w:ascii="宋体" w:hAnsi="宋体" w:cs="宋体"/>
                <w:color w:val="000000"/>
                <w:sz w:val="14"/>
              </w:rPr>
              <w:t>77.04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2080502</w:t>
            </w:r>
          </w:p>
        </w:tc>
        <w:tc>
          <w:tcPr>
            <w:tcW w:w="2640" w:type="dxa"/>
            <w:vAlign w:val="center"/>
          </w:tcPr>
          <w:p>
            <w:pPr>
              <w:jc w:val="left"/>
            </w:pPr>
            <w:r>
              <w:rPr>
                <w:rFonts w:ascii="宋体" w:hAnsi="宋体" w:cs="宋体"/>
                <w:color w:val="000000"/>
                <w:sz w:val="14"/>
              </w:rPr>
              <w:t>事业单位离退休</w:t>
            </w:r>
          </w:p>
        </w:tc>
        <w:tc>
          <w:tcPr>
            <w:tcW w:w="1500" w:type="dxa"/>
            <w:vAlign w:val="center"/>
          </w:tcPr>
          <w:p>
            <w:pPr>
              <w:jc w:val="right"/>
            </w:pPr>
            <w:r>
              <w:rPr>
                <w:rFonts w:ascii="宋体" w:hAnsi="宋体" w:cs="宋体"/>
                <w:color w:val="000000"/>
                <w:sz w:val="14"/>
              </w:rPr>
              <w:t>100.97</w:t>
            </w:r>
          </w:p>
        </w:tc>
        <w:tc>
          <w:tcPr>
            <w:tcW w:w="1500" w:type="dxa"/>
            <w:vAlign w:val="center"/>
          </w:tcPr>
          <w:p>
            <w:pPr>
              <w:jc w:val="right"/>
            </w:pPr>
            <w:r>
              <w:rPr>
                <w:rFonts w:ascii="宋体" w:hAnsi="宋体" w:cs="宋体"/>
                <w:color w:val="000000"/>
                <w:sz w:val="14"/>
              </w:rPr>
              <w:t>23.93</w:t>
            </w:r>
          </w:p>
        </w:tc>
        <w:tc>
          <w:tcPr>
            <w:tcW w:w="1532" w:type="dxa"/>
            <w:vAlign w:val="center"/>
          </w:tcPr>
          <w:p>
            <w:pPr>
              <w:jc w:val="right"/>
            </w:pPr>
            <w:r>
              <w:rPr>
                <w:rFonts w:ascii="宋体" w:hAnsi="宋体" w:cs="宋体"/>
                <w:color w:val="000000"/>
                <w:sz w:val="14"/>
              </w:rPr>
              <w:t>77.04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2080505</w:t>
            </w:r>
          </w:p>
        </w:tc>
        <w:tc>
          <w:tcPr>
            <w:tcW w:w="2640" w:type="dxa"/>
            <w:vAlign w:val="center"/>
          </w:tcPr>
          <w:p>
            <w:pPr>
              <w:jc w:val="left"/>
            </w:pPr>
            <w:r>
              <w:rPr>
                <w:rFonts w:ascii="宋体" w:hAnsi="宋体" w:cs="宋体"/>
                <w:color w:val="000000"/>
                <w:sz w:val="14"/>
              </w:rPr>
              <w:t>机关事业单位基本养老保险缴费支出</w:t>
            </w:r>
          </w:p>
        </w:tc>
        <w:tc>
          <w:tcPr>
            <w:tcW w:w="1500" w:type="dxa"/>
            <w:vAlign w:val="center"/>
          </w:tcPr>
          <w:p>
            <w:pPr>
              <w:jc w:val="right"/>
            </w:pPr>
            <w:r>
              <w:rPr>
                <w:rFonts w:ascii="宋体" w:hAnsi="宋体" w:cs="宋体"/>
                <w:color w:val="000000"/>
                <w:sz w:val="14"/>
              </w:rPr>
              <w:t>377.55</w:t>
            </w:r>
          </w:p>
        </w:tc>
        <w:tc>
          <w:tcPr>
            <w:tcW w:w="1500" w:type="dxa"/>
            <w:vAlign w:val="center"/>
          </w:tcPr>
          <w:p>
            <w:pPr>
              <w:jc w:val="right"/>
            </w:pPr>
            <w:r>
              <w:rPr>
                <w:rFonts w:ascii="宋体" w:hAnsi="宋体" w:cs="宋体"/>
                <w:color w:val="000000"/>
                <w:sz w:val="14"/>
              </w:rPr>
              <w:t>377.55</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2080506</w:t>
            </w:r>
          </w:p>
        </w:tc>
        <w:tc>
          <w:tcPr>
            <w:tcW w:w="2640" w:type="dxa"/>
            <w:vAlign w:val="center"/>
          </w:tcPr>
          <w:p>
            <w:pPr>
              <w:jc w:val="left"/>
            </w:pPr>
            <w:r>
              <w:rPr>
                <w:rFonts w:ascii="宋体" w:hAnsi="宋体" w:cs="宋体"/>
                <w:color w:val="000000"/>
                <w:sz w:val="14"/>
              </w:rPr>
              <w:t>机关事业单位职业年金缴费支出</w:t>
            </w:r>
          </w:p>
        </w:tc>
        <w:tc>
          <w:tcPr>
            <w:tcW w:w="1500" w:type="dxa"/>
            <w:vAlign w:val="center"/>
          </w:tcPr>
          <w:p>
            <w:pPr>
              <w:jc w:val="right"/>
            </w:pPr>
            <w:r>
              <w:rPr>
                <w:rFonts w:ascii="宋体" w:hAnsi="宋体" w:cs="宋体"/>
                <w:color w:val="000000"/>
                <w:sz w:val="14"/>
              </w:rPr>
              <w:t>188.78</w:t>
            </w:r>
          </w:p>
        </w:tc>
        <w:tc>
          <w:tcPr>
            <w:tcW w:w="1500" w:type="dxa"/>
            <w:vAlign w:val="center"/>
          </w:tcPr>
          <w:p>
            <w:pPr>
              <w:jc w:val="right"/>
            </w:pPr>
            <w:r>
              <w:rPr>
                <w:rFonts w:ascii="宋体" w:hAnsi="宋体" w:cs="宋体"/>
                <w:color w:val="000000"/>
                <w:sz w:val="14"/>
              </w:rPr>
              <w:t>188.78</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w:t>
            </w:r>
          </w:p>
        </w:tc>
        <w:tc>
          <w:tcPr>
            <w:tcW w:w="2640" w:type="dxa"/>
            <w:vAlign w:val="center"/>
          </w:tcPr>
          <w:p>
            <w:pPr>
              <w:jc w:val="left"/>
            </w:pPr>
            <w:r>
              <w:rPr>
                <w:rFonts w:ascii="宋体" w:hAnsi="宋体" w:cs="宋体"/>
                <w:color w:val="000000"/>
                <w:sz w:val="14"/>
              </w:rPr>
              <w:t>卫生健康支出</w:t>
            </w:r>
          </w:p>
        </w:tc>
        <w:tc>
          <w:tcPr>
            <w:tcW w:w="1500" w:type="dxa"/>
            <w:vAlign w:val="center"/>
          </w:tcPr>
          <w:p>
            <w:pPr>
              <w:jc w:val="right"/>
            </w:pPr>
            <w:r>
              <w:rPr>
                <w:rFonts w:ascii="宋体" w:hAnsi="宋体" w:cs="宋体"/>
                <w:color w:val="000000"/>
                <w:sz w:val="14"/>
              </w:rPr>
              <w:t>3,229.24</w:t>
            </w:r>
          </w:p>
        </w:tc>
        <w:tc>
          <w:tcPr>
            <w:tcW w:w="1500" w:type="dxa"/>
            <w:vAlign w:val="center"/>
          </w:tcPr>
          <w:p>
            <w:pPr>
              <w:jc w:val="right"/>
            </w:pPr>
            <w:r>
              <w:rPr>
                <w:rFonts w:ascii="宋体" w:hAnsi="宋体" w:cs="宋体"/>
                <w:color w:val="000000"/>
                <w:sz w:val="14"/>
              </w:rPr>
              <w:t>3,126.77</w:t>
            </w:r>
          </w:p>
        </w:tc>
        <w:tc>
          <w:tcPr>
            <w:tcW w:w="1532" w:type="dxa"/>
            <w:vAlign w:val="center"/>
          </w:tcPr>
          <w:p>
            <w:pPr>
              <w:jc w:val="right"/>
            </w:pPr>
            <w:r>
              <w:rPr>
                <w:rFonts w:ascii="宋体" w:hAnsi="宋体" w:cs="宋体"/>
                <w:color w:val="000000"/>
                <w:sz w:val="14"/>
              </w:rPr>
              <w:t>102.47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21003</w:t>
            </w:r>
          </w:p>
        </w:tc>
        <w:tc>
          <w:tcPr>
            <w:tcW w:w="2640" w:type="dxa"/>
            <w:vAlign w:val="center"/>
          </w:tcPr>
          <w:p>
            <w:pPr>
              <w:jc w:val="left"/>
            </w:pPr>
            <w:r>
              <w:rPr>
                <w:rFonts w:ascii="宋体" w:hAnsi="宋体" w:cs="宋体"/>
                <w:color w:val="000000"/>
                <w:sz w:val="14"/>
              </w:rPr>
              <w:t>基层医疗卫生机构</w:t>
            </w:r>
          </w:p>
        </w:tc>
        <w:tc>
          <w:tcPr>
            <w:tcW w:w="1500" w:type="dxa"/>
            <w:vAlign w:val="center"/>
          </w:tcPr>
          <w:p>
            <w:pPr>
              <w:jc w:val="right"/>
            </w:pPr>
            <w:r>
              <w:rPr>
                <w:rFonts w:ascii="宋体" w:hAnsi="宋体" w:cs="宋体"/>
                <w:color w:val="000000"/>
                <w:sz w:val="14"/>
              </w:rPr>
              <w:t>2,941.57</w:t>
            </w:r>
          </w:p>
        </w:tc>
        <w:tc>
          <w:tcPr>
            <w:tcW w:w="1500" w:type="dxa"/>
            <w:vAlign w:val="center"/>
          </w:tcPr>
          <w:p>
            <w:pPr>
              <w:jc w:val="right"/>
            </w:pPr>
            <w:r>
              <w:rPr>
                <w:rFonts w:ascii="宋体" w:hAnsi="宋体" w:cs="宋体"/>
                <w:color w:val="000000"/>
                <w:sz w:val="14"/>
              </w:rPr>
              <w:t>2,890.80</w:t>
            </w:r>
          </w:p>
        </w:tc>
        <w:tc>
          <w:tcPr>
            <w:tcW w:w="1532" w:type="dxa"/>
            <w:vAlign w:val="center"/>
          </w:tcPr>
          <w:p>
            <w:pPr>
              <w:jc w:val="right"/>
            </w:pPr>
            <w:r>
              <w:rPr>
                <w:rFonts w:ascii="宋体" w:hAnsi="宋体" w:cs="宋体"/>
                <w:color w:val="000000"/>
                <w:sz w:val="14"/>
              </w:rPr>
              <w:t>50.77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2100301</w:t>
            </w:r>
          </w:p>
        </w:tc>
        <w:tc>
          <w:tcPr>
            <w:tcW w:w="2640" w:type="dxa"/>
            <w:vAlign w:val="center"/>
          </w:tcPr>
          <w:p>
            <w:pPr>
              <w:jc w:val="left"/>
            </w:pPr>
            <w:r>
              <w:rPr>
                <w:rFonts w:ascii="宋体" w:hAnsi="宋体" w:cs="宋体"/>
                <w:color w:val="000000"/>
                <w:sz w:val="14"/>
              </w:rPr>
              <w:t>城市社区卫生机构</w:t>
            </w:r>
          </w:p>
        </w:tc>
        <w:tc>
          <w:tcPr>
            <w:tcW w:w="1500" w:type="dxa"/>
            <w:vAlign w:val="center"/>
          </w:tcPr>
          <w:p>
            <w:pPr>
              <w:jc w:val="right"/>
            </w:pPr>
            <w:r>
              <w:rPr>
                <w:rFonts w:ascii="宋体" w:hAnsi="宋体" w:cs="宋体"/>
                <w:color w:val="000000"/>
                <w:sz w:val="14"/>
              </w:rPr>
              <w:t>2,941.57</w:t>
            </w:r>
          </w:p>
        </w:tc>
        <w:tc>
          <w:tcPr>
            <w:tcW w:w="1500" w:type="dxa"/>
            <w:vAlign w:val="center"/>
          </w:tcPr>
          <w:p>
            <w:pPr>
              <w:jc w:val="right"/>
            </w:pPr>
            <w:r>
              <w:rPr>
                <w:rFonts w:ascii="宋体" w:hAnsi="宋体" w:cs="宋体"/>
                <w:color w:val="000000"/>
                <w:sz w:val="14"/>
              </w:rPr>
              <w:t>2,890.80</w:t>
            </w:r>
          </w:p>
        </w:tc>
        <w:tc>
          <w:tcPr>
            <w:tcW w:w="1532" w:type="dxa"/>
            <w:vAlign w:val="center"/>
          </w:tcPr>
          <w:p>
            <w:pPr>
              <w:jc w:val="right"/>
            </w:pPr>
            <w:r>
              <w:rPr>
                <w:rFonts w:ascii="宋体" w:hAnsi="宋体" w:cs="宋体"/>
                <w:color w:val="000000"/>
                <w:sz w:val="14"/>
              </w:rPr>
              <w:t>50.77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21004</w:t>
            </w:r>
          </w:p>
        </w:tc>
        <w:tc>
          <w:tcPr>
            <w:tcW w:w="2640" w:type="dxa"/>
            <w:vAlign w:val="center"/>
          </w:tcPr>
          <w:p>
            <w:pPr>
              <w:jc w:val="left"/>
            </w:pPr>
            <w:r>
              <w:rPr>
                <w:rFonts w:ascii="宋体" w:hAnsi="宋体" w:cs="宋体"/>
                <w:color w:val="000000"/>
                <w:sz w:val="14"/>
              </w:rPr>
              <w:t>公共卫生</w:t>
            </w:r>
          </w:p>
        </w:tc>
        <w:tc>
          <w:tcPr>
            <w:tcW w:w="1500" w:type="dxa"/>
            <w:vAlign w:val="center"/>
          </w:tcPr>
          <w:p>
            <w:pPr>
              <w:jc w:val="right"/>
            </w:pPr>
            <w:r>
              <w:rPr>
                <w:rFonts w:ascii="宋体" w:hAnsi="宋体" w:cs="宋体"/>
                <w:color w:val="000000"/>
                <w:sz w:val="14"/>
              </w:rPr>
              <w:t>51.70</w:t>
            </w:r>
          </w:p>
        </w:tc>
        <w:tc>
          <w:tcPr>
            <w:tcW w:w="1500" w:type="dxa"/>
            <w:vAlign w:val="center"/>
          </w:tcPr>
          <w:p>
            <w:pPr>
              <w:jc w:val="right"/>
            </w:pPr>
            <w:r>
              <w:rPr>
                <w:rFonts w:ascii="宋体" w:hAnsi="宋体" w:cs="宋体"/>
                <w:color w:val="000000"/>
                <w:sz w:val="14"/>
              </w:rPr>
              <w:t>0.00</w:t>
            </w:r>
          </w:p>
        </w:tc>
        <w:tc>
          <w:tcPr>
            <w:tcW w:w="1532" w:type="dxa"/>
            <w:vAlign w:val="center"/>
          </w:tcPr>
          <w:p>
            <w:pPr>
              <w:jc w:val="right"/>
            </w:pPr>
            <w:r>
              <w:rPr>
                <w:rFonts w:ascii="宋体" w:hAnsi="宋体" w:cs="宋体"/>
                <w:color w:val="000000"/>
                <w:sz w:val="14"/>
              </w:rPr>
              <w:t>51.70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2100408</w:t>
            </w:r>
          </w:p>
        </w:tc>
        <w:tc>
          <w:tcPr>
            <w:tcW w:w="2640" w:type="dxa"/>
            <w:vAlign w:val="center"/>
          </w:tcPr>
          <w:p>
            <w:pPr>
              <w:jc w:val="left"/>
            </w:pPr>
            <w:r>
              <w:rPr>
                <w:rFonts w:ascii="宋体" w:hAnsi="宋体" w:cs="宋体"/>
                <w:color w:val="000000"/>
                <w:sz w:val="14"/>
              </w:rPr>
              <w:t>基本公共卫生服务</w:t>
            </w:r>
          </w:p>
        </w:tc>
        <w:tc>
          <w:tcPr>
            <w:tcW w:w="1500" w:type="dxa"/>
            <w:vAlign w:val="center"/>
          </w:tcPr>
          <w:p>
            <w:pPr>
              <w:jc w:val="right"/>
            </w:pPr>
            <w:r>
              <w:rPr>
                <w:rFonts w:ascii="宋体" w:hAnsi="宋体" w:cs="宋体"/>
                <w:color w:val="000000"/>
                <w:sz w:val="14"/>
              </w:rPr>
              <w:t>51.70</w:t>
            </w:r>
          </w:p>
        </w:tc>
        <w:tc>
          <w:tcPr>
            <w:tcW w:w="1500" w:type="dxa"/>
            <w:vAlign w:val="center"/>
          </w:tcPr>
          <w:p>
            <w:pPr>
              <w:jc w:val="right"/>
            </w:pPr>
            <w:r>
              <w:rPr>
                <w:rFonts w:ascii="宋体" w:hAnsi="宋体" w:cs="宋体"/>
                <w:color w:val="000000"/>
                <w:sz w:val="14"/>
              </w:rPr>
              <w:t>0.00</w:t>
            </w:r>
          </w:p>
        </w:tc>
        <w:tc>
          <w:tcPr>
            <w:tcW w:w="1532" w:type="dxa"/>
            <w:vAlign w:val="center"/>
          </w:tcPr>
          <w:p>
            <w:pPr>
              <w:jc w:val="right"/>
            </w:pPr>
            <w:r>
              <w:rPr>
                <w:rFonts w:ascii="宋体" w:hAnsi="宋体" w:cs="宋体"/>
                <w:color w:val="000000"/>
                <w:sz w:val="14"/>
              </w:rPr>
              <w:t>51.70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2100409</w:t>
            </w:r>
          </w:p>
        </w:tc>
        <w:tc>
          <w:tcPr>
            <w:tcW w:w="2640" w:type="dxa"/>
            <w:vAlign w:val="center"/>
          </w:tcPr>
          <w:p>
            <w:pPr>
              <w:jc w:val="left"/>
            </w:pPr>
            <w:r>
              <w:rPr>
                <w:rFonts w:ascii="宋体" w:hAnsi="宋体" w:cs="宋体"/>
                <w:color w:val="000000"/>
                <w:sz w:val="14"/>
              </w:rPr>
              <w:t>重大公共卫生服务</w:t>
            </w:r>
          </w:p>
        </w:tc>
        <w:tc>
          <w:tcPr>
            <w:tcW w:w="1500" w:type="dxa"/>
            <w:vAlign w:val="center"/>
          </w:tcPr>
          <w:p>
            <w:pPr>
              <w:jc w:val="right"/>
            </w:pPr>
            <w:r>
              <w:rPr>
                <w:rFonts w:ascii="宋体" w:hAnsi="宋体" w:cs="宋体"/>
                <w:color w:val="000000"/>
                <w:sz w:val="14"/>
              </w:rPr>
              <w:t>0.00</w:t>
            </w:r>
          </w:p>
        </w:tc>
        <w:tc>
          <w:tcPr>
            <w:tcW w:w="1500" w:type="dxa"/>
            <w:vAlign w:val="center"/>
          </w:tcPr>
          <w:p>
            <w:pPr>
              <w:jc w:val="right"/>
            </w:pPr>
            <w:r>
              <w:rPr>
                <w:rFonts w:ascii="宋体" w:hAnsi="宋体" w:cs="宋体"/>
                <w:color w:val="000000"/>
                <w:sz w:val="14"/>
              </w:rPr>
              <w:t>0.00</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21011</w:t>
            </w:r>
          </w:p>
        </w:tc>
        <w:tc>
          <w:tcPr>
            <w:tcW w:w="2640" w:type="dxa"/>
            <w:vAlign w:val="center"/>
          </w:tcPr>
          <w:p>
            <w:pPr>
              <w:jc w:val="left"/>
            </w:pPr>
            <w:r>
              <w:rPr>
                <w:rFonts w:ascii="宋体" w:hAnsi="宋体" w:cs="宋体"/>
                <w:color w:val="000000"/>
                <w:sz w:val="14"/>
              </w:rPr>
              <w:t>行政事业单位医疗</w:t>
            </w:r>
          </w:p>
        </w:tc>
        <w:tc>
          <w:tcPr>
            <w:tcW w:w="1500" w:type="dxa"/>
            <w:vAlign w:val="center"/>
          </w:tcPr>
          <w:p>
            <w:pPr>
              <w:jc w:val="right"/>
            </w:pPr>
            <w:r>
              <w:rPr>
                <w:rFonts w:ascii="宋体" w:hAnsi="宋体" w:cs="宋体"/>
                <w:color w:val="000000"/>
                <w:sz w:val="14"/>
              </w:rPr>
              <w:t>235.97</w:t>
            </w:r>
          </w:p>
        </w:tc>
        <w:tc>
          <w:tcPr>
            <w:tcW w:w="1500" w:type="dxa"/>
            <w:vAlign w:val="center"/>
          </w:tcPr>
          <w:p>
            <w:pPr>
              <w:jc w:val="right"/>
            </w:pPr>
            <w:r>
              <w:rPr>
                <w:rFonts w:ascii="宋体" w:hAnsi="宋体" w:cs="宋体"/>
                <w:color w:val="000000"/>
                <w:sz w:val="14"/>
              </w:rPr>
              <w:t>235.97</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2101102</w:t>
            </w:r>
          </w:p>
        </w:tc>
        <w:tc>
          <w:tcPr>
            <w:tcW w:w="2640" w:type="dxa"/>
            <w:vAlign w:val="center"/>
          </w:tcPr>
          <w:p>
            <w:pPr>
              <w:jc w:val="left"/>
            </w:pPr>
            <w:r>
              <w:rPr>
                <w:rFonts w:ascii="宋体" w:hAnsi="宋体" w:cs="宋体"/>
                <w:color w:val="000000"/>
                <w:sz w:val="14"/>
              </w:rPr>
              <w:t>事业单位医疗</w:t>
            </w:r>
          </w:p>
        </w:tc>
        <w:tc>
          <w:tcPr>
            <w:tcW w:w="1500" w:type="dxa"/>
            <w:vAlign w:val="center"/>
          </w:tcPr>
          <w:p>
            <w:pPr>
              <w:jc w:val="right"/>
            </w:pPr>
            <w:r>
              <w:rPr>
                <w:rFonts w:ascii="宋体" w:hAnsi="宋体" w:cs="宋体"/>
                <w:color w:val="000000"/>
                <w:sz w:val="14"/>
              </w:rPr>
              <w:t>235.97</w:t>
            </w:r>
          </w:p>
        </w:tc>
        <w:tc>
          <w:tcPr>
            <w:tcW w:w="1500" w:type="dxa"/>
            <w:vAlign w:val="center"/>
          </w:tcPr>
          <w:p>
            <w:pPr>
              <w:jc w:val="right"/>
            </w:pPr>
            <w:r>
              <w:rPr>
                <w:rFonts w:ascii="宋体" w:hAnsi="宋体" w:cs="宋体"/>
                <w:color w:val="000000"/>
                <w:sz w:val="14"/>
              </w:rPr>
              <w:t>235.97</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221</w:t>
            </w:r>
          </w:p>
        </w:tc>
        <w:tc>
          <w:tcPr>
            <w:tcW w:w="2640" w:type="dxa"/>
            <w:vAlign w:val="center"/>
          </w:tcPr>
          <w:p>
            <w:pPr>
              <w:jc w:val="left"/>
            </w:pPr>
            <w:r>
              <w:rPr>
                <w:rFonts w:ascii="宋体" w:hAnsi="宋体" w:cs="宋体"/>
                <w:color w:val="000000"/>
                <w:sz w:val="14"/>
              </w:rPr>
              <w:t>住房保障支出</w:t>
            </w:r>
          </w:p>
        </w:tc>
        <w:tc>
          <w:tcPr>
            <w:tcW w:w="1500" w:type="dxa"/>
            <w:vAlign w:val="center"/>
          </w:tcPr>
          <w:p>
            <w:pPr>
              <w:jc w:val="right"/>
            </w:pPr>
            <w:r>
              <w:rPr>
                <w:rFonts w:ascii="宋体" w:hAnsi="宋体" w:cs="宋体"/>
                <w:color w:val="000000"/>
                <w:sz w:val="14"/>
              </w:rPr>
              <w:t>185.32</w:t>
            </w:r>
          </w:p>
        </w:tc>
        <w:tc>
          <w:tcPr>
            <w:tcW w:w="1500" w:type="dxa"/>
            <w:vAlign w:val="center"/>
          </w:tcPr>
          <w:p>
            <w:pPr>
              <w:jc w:val="right"/>
            </w:pPr>
            <w:r>
              <w:rPr>
                <w:rFonts w:ascii="宋体" w:hAnsi="宋体" w:cs="宋体"/>
                <w:color w:val="000000"/>
                <w:sz w:val="14"/>
              </w:rPr>
              <w:t>185.32</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Align w:val="center"/>
          </w:tcPr>
          <w:p>
            <w:pPr>
              <w:jc w:val="left"/>
            </w:pPr>
            <w:r>
              <w:rPr>
                <w:rFonts w:ascii="宋体" w:hAnsi="宋体" w:cs="宋体"/>
                <w:color w:val="000000"/>
                <w:sz w:val="14"/>
              </w:rPr>
              <w:t>22102</w:t>
            </w:r>
          </w:p>
        </w:tc>
        <w:tc>
          <w:tcPr>
            <w:tcW w:w="2640" w:type="dxa"/>
            <w:vAlign w:val="center"/>
          </w:tcPr>
          <w:p>
            <w:pPr>
              <w:jc w:val="left"/>
            </w:pPr>
            <w:r>
              <w:rPr>
                <w:rFonts w:ascii="宋体" w:hAnsi="宋体" w:cs="宋体"/>
                <w:color w:val="000000"/>
                <w:sz w:val="14"/>
              </w:rPr>
              <w:t>住房改革支出</w:t>
            </w:r>
          </w:p>
        </w:tc>
        <w:tc>
          <w:tcPr>
            <w:tcW w:w="1500" w:type="dxa"/>
            <w:vAlign w:val="center"/>
          </w:tcPr>
          <w:p>
            <w:pPr>
              <w:jc w:val="right"/>
            </w:pPr>
            <w:r>
              <w:rPr>
                <w:rFonts w:ascii="宋体" w:hAnsi="宋体" w:cs="宋体"/>
                <w:color w:val="000000"/>
                <w:sz w:val="14"/>
              </w:rPr>
              <w:t>185.32</w:t>
            </w:r>
          </w:p>
        </w:tc>
        <w:tc>
          <w:tcPr>
            <w:tcW w:w="1500" w:type="dxa"/>
            <w:vAlign w:val="center"/>
          </w:tcPr>
          <w:p>
            <w:pPr>
              <w:jc w:val="right"/>
            </w:pPr>
            <w:r>
              <w:rPr>
                <w:rFonts w:ascii="宋体" w:hAnsi="宋体" w:cs="宋体"/>
                <w:color w:val="000000"/>
                <w:sz w:val="14"/>
              </w:rPr>
              <w:t>185.32</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restart"/>
            <w:vAlign w:val="center"/>
          </w:tcPr>
          <w:p>
            <w:pPr>
              <w:jc w:val="left"/>
            </w:pPr>
            <w:r>
              <w:rPr>
                <w:rFonts w:ascii="宋体" w:hAnsi="宋体" w:cs="宋体"/>
                <w:color w:val="000000"/>
                <w:sz w:val="14"/>
              </w:rPr>
              <w:t>2210201</w:t>
            </w:r>
          </w:p>
        </w:tc>
        <w:tc>
          <w:tcPr>
            <w:tcW w:w="2640" w:type="dxa"/>
            <w:vAlign w:val="center"/>
          </w:tcPr>
          <w:p>
            <w:pPr>
              <w:jc w:val="left"/>
            </w:pPr>
            <w:r>
              <w:rPr>
                <w:rFonts w:ascii="宋体" w:hAnsi="宋体" w:cs="宋体"/>
                <w:color w:val="000000"/>
                <w:sz w:val="14"/>
              </w:rPr>
              <w:t>住房公积金</w:t>
            </w:r>
          </w:p>
        </w:tc>
        <w:tc>
          <w:tcPr>
            <w:tcW w:w="1500" w:type="dxa"/>
            <w:vAlign w:val="center"/>
          </w:tcPr>
          <w:p>
            <w:pPr>
              <w:jc w:val="right"/>
            </w:pPr>
            <w:r>
              <w:rPr>
                <w:rFonts w:ascii="宋体" w:hAnsi="宋体" w:cs="宋体"/>
                <w:color w:val="000000"/>
                <w:sz w:val="14"/>
              </w:rPr>
              <w:t>185.32</w:t>
            </w:r>
          </w:p>
        </w:tc>
        <w:tc>
          <w:tcPr>
            <w:tcW w:w="1500" w:type="dxa"/>
            <w:vAlign w:val="center"/>
          </w:tcPr>
          <w:p>
            <w:pPr>
              <w:jc w:val="right"/>
            </w:pPr>
            <w:r>
              <w:rPr>
                <w:rFonts w:ascii="宋体" w:hAnsi="宋体" w:cs="宋体"/>
                <w:color w:val="000000"/>
                <w:sz w:val="14"/>
              </w:rPr>
              <w:t>185.32</w:t>
            </w:r>
          </w:p>
        </w:tc>
        <w:tc>
          <w:tcPr>
            <w:tcW w:w="1532" w:type="dxa"/>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1140" w:type="dxa"/>
            <w:gridSpan w:val="3"/>
            <w:vMerge w:val="continue"/>
            <w:vAlign w:val="center"/>
          </w:tcPr>
          <w:p/>
        </w:tc>
        <w:tc>
          <w:tcPr>
            <w:tcW w:w="2640" w:type="dxa"/>
            <w:vAlign w:val="center"/>
          </w:tcPr>
          <w:p>
            <w:pPr>
              <w:jc w:val="center"/>
            </w:pPr>
            <w:r>
              <w:rPr>
                <w:rFonts w:ascii="宋体" w:hAnsi="宋体" w:cs="宋体"/>
                <w:color w:val="000000"/>
                <w:sz w:val="14"/>
              </w:rPr>
              <w:t>合计</w:t>
            </w:r>
          </w:p>
        </w:tc>
        <w:tc>
          <w:tcPr>
            <w:tcW w:w="1500" w:type="dxa"/>
            <w:vAlign w:val="center"/>
          </w:tcPr>
          <w:p>
            <w:pPr>
              <w:jc w:val="right"/>
            </w:pPr>
            <w:r>
              <w:rPr>
                <w:rFonts w:ascii="宋体" w:hAnsi="宋体" w:cs="宋体"/>
                <w:color w:val="000000"/>
                <w:sz w:val="14"/>
              </w:rPr>
              <w:t>4,081.86</w:t>
            </w:r>
          </w:p>
        </w:tc>
        <w:tc>
          <w:tcPr>
            <w:tcW w:w="1500" w:type="dxa"/>
            <w:vAlign w:val="center"/>
          </w:tcPr>
          <w:p>
            <w:pPr>
              <w:jc w:val="right"/>
            </w:pPr>
            <w:r>
              <w:rPr>
                <w:rFonts w:ascii="宋体" w:hAnsi="宋体" w:cs="宋体"/>
                <w:color w:val="000000"/>
                <w:sz w:val="14"/>
              </w:rPr>
              <w:t>3,902.35</w:t>
            </w:r>
          </w:p>
        </w:tc>
        <w:tc>
          <w:tcPr>
            <w:tcW w:w="1532" w:type="dxa"/>
            <w:vAlign w:val="center"/>
          </w:tcPr>
          <w:p>
            <w:pPr>
              <w:jc w:val="right"/>
            </w:pPr>
            <w:r>
              <w:rPr>
                <w:rFonts w:ascii="宋体" w:hAnsi="宋体" w:cs="宋体"/>
                <w:color w:val="000000"/>
                <w:sz w:val="14"/>
              </w:rPr>
              <w:t>179.51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8312" w:type="dxa"/>
            <w:gridSpan w:val="7"/>
            <w:tcBorders>
              <w:left w:val="single" w:color="FFFFFF" w:sz="4" w:space="0"/>
              <w:bottom w:val="single" w:color="FFFFFF" w:sz="4" w:space="0"/>
              <w:right w:val="single" w:color="FFFFFF" w:sz="4" w:space="0"/>
            </w:tcBorders>
            <w:vAlign w:val="center"/>
          </w:tcPr>
          <w:p>
            <w:pPr>
              <w:jc w:val="left"/>
            </w:pPr>
            <w:r>
              <w:rPr>
                <w:rFonts w:ascii="宋体" w:hAnsi="宋体" w:cs="宋体"/>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5"/>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8312"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3156"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3156"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800" w:type="dxa"/>
            <w:gridSpan w:val="2"/>
            <w:vAlign w:val="center"/>
          </w:tcPr>
          <w:p>
            <w:pPr>
              <w:jc w:val="center"/>
            </w:pPr>
            <w:r>
              <w:rPr>
                <w:rFonts w:ascii="宋体" w:hAnsi="宋体" w:cs="宋体"/>
                <w:color w:val="000000"/>
                <w:sz w:val="15"/>
              </w:rPr>
              <w:t>经济分类科目编码</w:t>
            </w:r>
          </w:p>
        </w:tc>
        <w:tc>
          <w:tcPr>
            <w:tcW w:w="2080" w:type="dxa"/>
            <w:vMerge w:val="restart"/>
            <w:vAlign w:val="center"/>
          </w:tcPr>
          <w:p>
            <w:pPr>
              <w:jc w:val="center"/>
            </w:pPr>
            <w:r>
              <w:rPr>
                <w:rFonts w:ascii="宋体" w:hAnsi="宋体" w:cs="宋体"/>
                <w:color w:val="000000"/>
                <w:sz w:val="15"/>
              </w:rPr>
              <w:t>科目名称</w:t>
            </w:r>
          </w:p>
        </w:tc>
        <w:tc>
          <w:tcPr>
            <w:tcW w:w="1280" w:type="dxa"/>
            <w:vMerge w:val="restart"/>
            <w:vAlign w:val="center"/>
          </w:tcPr>
          <w:p>
            <w:pPr>
              <w:jc w:val="center"/>
            </w:pPr>
            <w:r>
              <w:rPr>
                <w:rFonts w:ascii="宋体" w:hAnsi="宋体" w:cs="宋体"/>
                <w:color w:val="000000"/>
                <w:sz w:val="15"/>
              </w:rPr>
              <w:t>决算数</w:t>
            </w:r>
          </w:p>
        </w:tc>
        <w:tc>
          <w:tcPr>
            <w:tcW w:w="800" w:type="dxa"/>
            <w:gridSpan w:val="2"/>
            <w:vAlign w:val="center"/>
          </w:tcPr>
          <w:p>
            <w:pPr>
              <w:jc w:val="center"/>
            </w:pPr>
            <w:r>
              <w:rPr>
                <w:rFonts w:ascii="宋体" w:hAnsi="宋体" w:cs="宋体"/>
                <w:color w:val="000000"/>
                <w:sz w:val="15"/>
              </w:rPr>
              <w:t>经济分类科目编码</w:t>
            </w:r>
          </w:p>
        </w:tc>
        <w:tc>
          <w:tcPr>
            <w:tcW w:w="2080" w:type="dxa"/>
            <w:vMerge w:val="restart"/>
            <w:vAlign w:val="center"/>
          </w:tcPr>
          <w:p>
            <w:pPr>
              <w:jc w:val="center"/>
            </w:pPr>
            <w:r>
              <w:rPr>
                <w:rFonts w:ascii="宋体" w:hAnsi="宋体" w:cs="宋体"/>
                <w:color w:val="000000"/>
                <w:sz w:val="15"/>
              </w:rPr>
              <w:t>科目名称</w:t>
            </w:r>
          </w:p>
        </w:tc>
        <w:tc>
          <w:tcPr>
            <w:tcW w:w="1272" w:type="dxa"/>
            <w:vMerge w:val="restart"/>
            <w:vAlign w:val="center"/>
          </w:tcPr>
          <w:p>
            <w:pPr>
              <w:jc w:val="center"/>
            </w:pPr>
            <w:r>
              <w:rPr>
                <w:rFonts w:ascii="宋体" w:hAnsi="宋体" w:cs="宋体"/>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类</w:t>
            </w:r>
          </w:p>
        </w:tc>
        <w:tc>
          <w:tcPr>
            <w:tcW w:w="400" w:type="dxa"/>
            <w:vAlign w:val="center"/>
          </w:tcPr>
          <w:p>
            <w:pPr>
              <w:jc w:val="center"/>
            </w:pPr>
            <w:r>
              <w:rPr>
                <w:rFonts w:ascii="宋体" w:hAnsi="宋体" w:cs="宋体"/>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cs="宋体"/>
                <w:color w:val="000000"/>
                <w:sz w:val="15"/>
              </w:rPr>
              <w:t>类</w:t>
            </w:r>
          </w:p>
        </w:tc>
        <w:tc>
          <w:tcPr>
            <w:tcW w:w="400" w:type="dxa"/>
            <w:vAlign w:val="center"/>
          </w:tcPr>
          <w:p>
            <w:pPr>
              <w:jc w:val="center"/>
            </w:pPr>
            <w:r>
              <w:rPr>
                <w:rFonts w:ascii="宋体" w:hAnsi="宋体" w:cs="宋体"/>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tc>
        <w:tc>
          <w:tcPr>
            <w:tcW w:w="2080" w:type="dxa"/>
            <w:vAlign w:val="center"/>
          </w:tcPr>
          <w:p>
            <w:pPr>
              <w:jc w:val="left"/>
            </w:pPr>
            <w:r>
              <w:rPr>
                <w:rFonts w:ascii="宋体" w:hAnsi="宋体" w:cs="宋体"/>
                <w:color w:val="000000"/>
                <w:sz w:val="15"/>
              </w:rPr>
              <w:t>工资福利支出</w:t>
            </w:r>
          </w:p>
        </w:tc>
        <w:tc>
          <w:tcPr>
            <w:tcW w:w="1280" w:type="dxa"/>
            <w:vAlign w:val="center"/>
          </w:tcPr>
          <w:p>
            <w:pPr>
              <w:jc w:val="right"/>
            </w:pPr>
            <w:r>
              <w:rPr>
                <w:rFonts w:ascii="宋体" w:hAnsi="宋体" w:cs="宋体"/>
                <w:color w:val="000000"/>
                <w:sz w:val="15"/>
              </w:rPr>
              <w:t>3,638.89</w:t>
            </w:r>
          </w:p>
        </w:tc>
        <w:tc>
          <w:tcPr>
            <w:tcW w:w="400" w:type="dxa"/>
            <w:vAlign w:val="center"/>
          </w:tcPr>
          <w:p>
            <w:pPr>
              <w:jc w:val="center"/>
            </w:pPr>
            <w:r>
              <w:rPr>
                <w:rFonts w:ascii="宋体" w:hAnsi="宋体" w:cs="宋体"/>
                <w:color w:val="000000"/>
                <w:sz w:val="15"/>
              </w:rPr>
              <w:t>302</w:t>
            </w:r>
          </w:p>
        </w:tc>
        <w:tc>
          <w:tcPr>
            <w:tcW w:w="400" w:type="dxa"/>
            <w:vAlign w:val="center"/>
          </w:tcPr>
          <w:p/>
        </w:tc>
        <w:tc>
          <w:tcPr>
            <w:tcW w:w="2080" w:type="dxa"/>
            <w:vAlign w:val="center"/>
          </w:tcPr>
          <w:p>
            <w:pPr>
              <w:jc w:val="left"/>
            </w:pPr>
            <w:r>
              <w:rPr>
                <w:rFonts w:ascii="宋体" w:hAnsi="宋体" w:cs="宋体"/>
                <w:color w:val="000000"/>
                <w:sz w:val="15"/>
              </w:rPr>
              <w:t>商品和服务支出</w:t>
            </w:r>
          </w:p>
        </w:tc>
        <w:tc>
          <w:tcPr>
            <w:tcW w:w="1272" w:type="dxa"/>
            <w:vAlign w:val="center"/>
          </w:tcPr>
          <w:p>
            <w:pPr>
              <w:jc w:val="right"/>
            </w:pPr>
            <w:r>
              <w:rPr>
                <w:rFonts w:ascii="宋体" w:hAnsi="宋体" w:cs="宋体"/>
                <w:color w:val="000000"/>
                <w:sz w:val="15"/>
              </w:rPr>
              <w:t>215.81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01</w:t>
            </w:r>
          </w:p>
        </w:tc>
        <w:tc>
          <w:tcPr>
            <w:tcW w:w="2080" w:type="dxa"/>
            <w:vAlign w:val="center"/>
          </w:tcPr>
          <w:p>
            <w:pPr>
              <w:jc w:val="left"/>
            </w:pPr>
            <w:r>
              <w:rPr>
                <w:rFonts w:ascii="宋体" w:hAnsi="宋体" w:cs="宋体"/>
                <w:color w:val="000000"/>
                <w:sz w:val="15"/>
              </w:rPr>
              <w:t xml:space="preserve">  基本工资</w:t>
            </w:r>
          </w:p>
        </w:tc>
        <w:tc>
          <w:tcPr>
            <w:tcW w:w="1280" w:type="dxa"/>
            <w:vAlign w:val="center"/>
          </w:tcPr>
          <w:p>
            <w:pPr>
              <w:jc w:val="right"/>
            </w:pPr>
            <w:r>
              <w:rPr>
                <w:rFonts w:ascii="宋体" w:hAnsi="宋体" w:cs="宋体"/>
                <w:color w:val="000000"/>
                <w:sz w:val="15"/>
              </w:rPr>
              <w:t>466.58</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01</w:t>
            </w:r>
          </w:p>
        </w:tc>
        <w:tc>
          <w:tcPr>
            <w:tcW w:w="2080" w:type="dxa"/>
            <w:vAlign w:val="center"/>
          </w:tcPr>
          <w:p>
            <w:pPr>
              <w:jc w:val="left"/>
            </w:pPr>
            <w:r>
              <w:rPr>
                <w:rFonts w:ascii="宋体" w:hAnsi="宋体" w:cs="宋体"/>
                <w:color w:val="000000"/>
                <w:sz w:val="15"/>
              </w:rPr>
              <w:t xml:space="preserve">  办公费</w:t>
            </w:r>
          </w:p>
        </w:tc>
        <w:tc>
          <w:tcPr>
            <w:tcW w:w="1272" w:type="dxa"/>
            <w:vAlign w:val="center"/>
          </w:tcPr>
          <w:p>
            <w:pPr>
              <w:jc w:val="right"/>
            </w:pPr>
            <w:r>
              <w:rPr>
                <w:rFonts w:ascii="宋体" w:hAnsi="宋体" w:cs="宋体"/>
                <w:color w:val="000000"/>
                <w:sz w:val="15"/>
              </w:rPr>
              <w:t>7.00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02</w:t>
            </w:r>
          </w:p>
        </w:tc>
        <w:tc>
          <w:tcPr>
            <w:tcW w:w="2080" w:type="dxa"/>
            <w:vAlign w:val="center"/>
          </w:tcPr>
          <w:p>
            <w:pPr>
              <w:jc w:val="left"/>
            </w:pPr>
            <w:r>
              <w:rPr>
                <w:rFonts w:ascii="宋体" w:hAnsi="宋体" w:cs="宋体"/>
                <w:color w:val="000000"/>
                <w:sz w:val="15"/>
              </w:rPr>
              <w:t xml:space="preserve">  津贴补贴</w:t>
            </w:r>
          </w:p>
        </w:tc>
        <w:tc>
          <w:tcPr>
            <w:tcW w:w="1280" w:type="dxa"/>
            <w:vAlign w:val="center"/>
          </w:tcPr>
          <w:p>
            <w:pPr>
              <w:jc w:val="right"/>
            </w:pPr>
            <w:r>
              <w:rPr>
                <w:rFonts w:ascii="宋体" w:hAnsi="宋体" w:cs="宋体"/>
                <w:color w:val="000000"/>
                <w:sz w:val="15"/>
              </w:rPr>
              <w:t>291.91</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02</w:t>
            </w:r>
          </w:p>
        </w:tc>
        <w:tc>
          <w:tcPr>
            <w:tcW w:w="2080" w:type="dxa"/>
            <w:vAlign w:val="center"/>
          </w:tcPr>
          <w:p>
            <w:pPr>
              <w:jc w:val="left"/>
            </w:pPr>
            <w:r>
              <w:rPr>
                <w:rFonts w:ascii="宋体" w:hAnsi="宋体" w:cs="宋体"/>
                <w:color w:val="000000"/>
                <w:sz w:val="15"/>
              </w:rPr>
              <w:t xml:space="preserve">  印刷费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03</w:t>
            </w:r>
          </w:p>
        </w:tc>
        <w:tc>
          <w:tcPr>
            <w:tcW w:w="2080" w:type="dxa"/>
            <w:vAlign w:val="center"/>
          </w:tcPr>
          <w:p>
            <w:pPr>
              <w:jc w:val="left"/>
            </w:pPr>
            <w:r>
              <w:rPr>
                <w:rFonts w:ascii="宋体" w:hAnsi="宋体" w:cs="宋体"/>
                <w:color w:val="000000"/>
                <w:sz w:val="15"/>
              </w:rPr>
              <w:t xml:space="preserve">  奖金</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03</w:t>
            </w:r>
          </w:p>
        </w:tc>
        <w:tc>
          <w:tcPr>
            <w:tcW w:w="2080" w:type="dxa"/>
            <w:vAlign w:val="center"/>
          </w:tcPr>
          <w:p>
            <w:pPr>
              <w:jc w:val="left"/>
            </w:pPr>
            <w:r>
              <w:rPr>
                <w:rFonts w:ascii="宋体" w:hAnsi="宋体" w:cs="宋体"/>
                <w:color w:val="000000"/>
                <w:sz w:val="15"/>
              </w:rPr>
              <w:t xml:space="preserve">  咨询费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06</w:t>
            </w:r>
          </w:p>
        </w:tc>
        <w:tc>
          <w:tcPr>
            <w:tcW w:w="2080" w:type="dxa"/>
            <w:vAlign w:val="center"/>
          </w:tcPr>
          <w:p>
            <w:pPr>
              <w:jc w:val="left"/>
            </w:pPr>
            <w:r>
              <w:rPr>
                <w:rFonts w:ascii="宋体" w:hAnsi="宋体" w:cs="宋体"/>
                <w:color w:val="000000"/>
                <w:sz w:val="15"/>
              </w:rPr>
              <w:t xml:space="preserve">  伙食补助费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04</w:t>
            </w:r>
          </w:p>
        </w:tc>
        <w:tc>
          <w:tcPr>
            <w:tcW w:w="2080" w:type="dxa"/>
            <w:vAlign w:val="center"/>
          </w:tcPr>
          <w:p>
            <w:pPr>
              <w:jc w:val="left"/>
            </w:pPr>
            <w:r>
              <w:rPr>
                <w:rFonts w:ascii="宋体" w:hAnsi="宋体" w:cs="宋体"/>
                <w:color w:val="000000"/>
                <w:sz w:val="15"/>
              </w:rPr>
              <w:t xml:space="preserve">  手续费</w:t>
            </w:r>
          </w:p>
        </w:tc>
        <w:tc>
          <w:tcPr>
            <w:tcW w:w="1272" w:type="dxa"/>
            <w:vAlign w:val="center"/>
          </w:tcPr>
          <w:p>
            <w:pPr>
              <w:jc w:val="right"/>
            </w:pPr>
            <w:r>
              <w:rPr>
                <w:rFonts w:ascii="宋体" w:hAnsi="宋体" w:cs="宋体"/>
                <w:color w:val="000000"/>
                <w:sz w:val="15"/>
              </w:rPr>
              <w:t>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07</w:t>
            </w:r>
          </w:p>
        </w:tc>
        <w:tc>
          <w:tcPr>
            <w:tcW w:w="2080" w:type="dxa"/>
            <w:vAlign w:val="center"/>
          </w:tcPr>
          <w:p>
            <w:pPr>
              <w:jc w:val="left"/>
            </w:pPr>
            <w:r>
              <w:rPr>
                <w:rFonts w:ascii="宋体" w:hAnsi="宋体" w:cs="宋体"/>
                <w:color w:val="000000"/>
                <w:sz w:val="15"/>
              </w:rPr>
              <w:t xml:space="preserve">  绩效工资</w:t>
            </w:r>
          </w:p>
        </w:tc>
        <w:tc>
          <w:tcPr>
            <w:tcW w:w="1280" w:type="dxa"/>
            <w:vAlign w:val="center"/>
          </w:tcPr>
          <w:p>
            <w:pPr>
              <w:jc w:val="right"/>
            </w:pPr>
            <w:r>
              <w:rPr>
                <w:rFonts w:ascii="宋体" w:hAnsi="宋体" w:cs="宋体"/>
                <w:color w:val="000000"/>
                <w:sz w:val="15"/>
              </w:rPr>
              <w:t>1,783.00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05</w:t>
            </w:r>
          </w:p>
        </w:tc>
        <w:tc>
          <w:tcPr>
            <w:tcW w:w="2080" w:type="dxa"/>
            <w:vAlign w:val="center"/>
          </w:tcPr>
          <w:p>
            <w:pPr>
              <w:jc w:val="left"/>
            </w:pPr>
            <w:r>
              <w:rPr>
                <w:rFonts w:ascii="宋体" w:hAnsi="宋体" w:cs="宋体"/>
                <w:color w:val="000000"/>
                <w:sz w:val="15"/>
              </w:rPr>
              <w:t xml:space="preserve">  水费</w:t>
            </w:r>
          </w:p>
        </w:tc>
        <w:tc>
          <w:tcPr>
            <w:tcW w:w="1272" w:type="dxa"/>
            <w:vAlign w:val="center"/>
          </w:tcPr>
          <w:p>
            <w:pPr>
              <w:jc w:val="right"/>
            </w:pPr>
            <w:r>
              <w:rPr>
                <w:rFonts w:ascii="宋体" w:hAnsi="宋体" w:cs="宋体"/>
                <w:color w:val="000000"/>
                <w:sz w:val="15"/>
              </w:rPr>
              <w:t>2.31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08</w:t>
            </w:r>
          </w:p>
        </w:tc>
        <w:tc>
          <w:tcPr>
            <w:tcW w:w="2080" w:type="dxa"/>
            <w:vAlign w:val="center"/>
          </w:tcPr>
          <w:p>
            <w:pPr>
              <w:jc w:val="left"/>
            </w:pPr>
            <w:r>
              <w:rPr>
                <w:rFonts w:ascii="宋体" w:hAnsi="宋体" w:cs="宋体"/>
                <w:color w:val="000000"/>
                <w:sz w:val="15"/>
              </w:rPr>
              <w:t xml:space="preserve">  机关事业单位基本养老保险缴费</w:t>
            </w:r>
          </w:p>
        </w:tc>
        <w:tc>
          <w:tcPr>
            <w:tcW w:w="1280" w:type="dxa"/>
            <w:vAlign w:val="center"/>
          </w:tcPr>
          <w:p>
            <w:pPr>
              <w:jc w:val="right"/>
            </w:pPr>
            <w:r>
              <w:rPr>
                <w:rFonts w:ascii="宋体" w:hAnsi="宋体" w:cs="宋体"/>
                <w:color w:val="000000"/>
                <w:sz w:val="15"/>
              </w:rPr>
              <w:t>377.55</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06</w:t>
            </w:r>
          </w:p>
        </w:tc>
        <w:tc>
          <w:tcPr>
            <w:tcW w:w="2080" w:type="dxa"/>
            <w:vAlign w:val="center"/>
          </w:tcPr>
          <w:p>
            <w:pPr>
              <w:jc w:val="left"/>
            </w:pPr>
            <w:r>
              <w:rPr>
                <w:rFonts w:ascii="宋体" w:hAnsi="宋体" w:cs="宋体"/>
                <w:color w:val="000000"/>
                <w:sz w:val="15"/>
              </w:rPr>
              <w:t xml:space="preserve">  电费</w:t>
            </w:r>
          </w:p>
        </w:tc>
        <w:tc>
          <w:tcPr>
            <w:tcW w:w="1272" w:type="dxa"/>
            <w:vAlign w:val="center"/>
          </w:tcPr>
          <w:p>
            <w:pPr>
              <w:jc w:val="right"/>
            </w:pPr>
            <w:r>
              <w:rPr>
                <w:rFonts w:ascii="宋体" w:hAnsi="宋体" w:cs="宋体"/>
                <w:color w:val="000000"/>
                <w:sz w:val="15"/>
              </w:rPr>
              <w:t>45.43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09</w:t>
            </w:r>
          </w:p>
        </w:tc>
        <w:tc>
          <w:tcPr>
            <w:tcW w:w="2080" w:type="dxa"/>
            <w:vAlign w:val="center"/>
          </w:tcPr>
          <w:p>
            <w:pPr>
              <w:jc w:val="left"/>
            </w:pPr>
            <w:r>
              <w:rPr>
                <w:rFonts w:ascii="宋体" w:hAnsi="宋体" w:cs="宋体"/>
                <w:color w:val="000000"/>
                <w:sz w:val="15"/>
              </w:rPr>
              <w:t xml:space="preserve">  职业年金缴费</w:t>
            </w:r>
          </w:p>
        </w:tc>
        <w:tc>
          <w:tcPr>
            <w:tcW w:w="1280" w:type="dxa"/>
            <w:vAlign w:val="center"/>
          </w:tcPr>
          <w:p>
            <w:pPr>
              <w:jc w:val="right"/>
            </w:pPr>
            <w:r>
              <w:rPr>
                <w:rFonts w:ascii="宋体" w:hAnsi="宋体" w:cs="宋体"/>
                <w:color w:val="000000"/>
                <w:sz w:val="15"/>
              </w:rPr>
              <w:t>188.78</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07</w:t>
            </w:r>
          </w:p>
        </w:tc>
        <w:tc>
          <w:tcPr>
            <w:tcW w:w="2080" w:type="dxa"/>
            <w:vAlign w:val="center"/>
          </w:tcPr>
          <w:p>
            <w:pPr>
              <w:jc w:val="left"/>
            </w:pPr>
            <w:r>
              <w:rPr>
                <w:rFonts w:ascii="宋体" w:hAnsi="宋体" w:cs="宋体"/>
                <w:color w:val="000000"/>
                <w:sz w:val="15"/>
              </w:rPr>
              <w:t xml:space="preserve">  邮电费</w:t>
            </w:r>
          </w:p>
        </w:tc>
        <w:tc>
          <w:tcPr>
            <w:tcW w:w="1272" w:type="dxa"/>
            <w:vAlign w:val="center"/>
          </w:tcPr>
          <w:p>
            <w:pPr>
              <w:jc w:val="right"/>
            </w:pPr>
            <w:r>
              <w:rPr>
                <w:rFonts w:ascii="宋体" w:hAnsi="宋体" w:cs="宋体"/>
                <w:color w:val="000000"/>
                <w:sz w:val="15"/>
              </w:rPr>
              <w:t>12.40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10</w:t>
            </w:r>
          </w:p>
        </w:tc>
        <w:tc>
          <w:tcPr>
            <w:tcW w:w="2080" w:type="dxa"/>
            <w:vAlign w:val="center"/>
          </w:tcPr>
          <w:p>
            <w:pPr>
              <w:jc w:val="left"/>
            </w:pPr>
            <w:r>
              <w:rPr>
                <w:rFonts w:ascii="宋体" w:hAnsi="宋体" w:cs="宋体"/>
                <w:color w:val="000000"/>
                <w:sz w:val="15"/>
              </w:rPr>
              <w:t xml:space="preserve">  职工基本医疗保险缴费</w:t>
            </w:r>
          </w:p>
        </w:tc>
        <w:tc>
          <w:tcPr>
            <w:tcW w:w="1280" w:type="dxa"/>
            <w:vAlign w:val="center"/>
          </w:tcPr>
          <w:p>
            <w:pPr>
              <w:jc w:val="right"/>
            </w:pPr>
            <w:r>
              <w:rPr>
                <w:rFonts w:ascii="宋体" w:hAnsi="宋体" w:cs="宋体"/>
                <w:color w:val="000000"/>
                <w:sz w:val="15"/>
              </w:rPr>
              <w:t>235.97</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08</w:t>
            </w:r>
          </w:p>
        </w:tc>
        <w:tc>
          <w:tcPr>
            <w:tcW w:w="2080" w:type="dxa"/>
            <w:vAlign w:val="center"/>
          </w:tcPr>
          <w:p>
            <w:pPr>
              <w:jc w:val="left"/>
            </w:pPr>
            <w:r>
              <w:rPr>
                <w:rFonts w:ascii="宋体" w:hAnsi="宋体" w:cs="宋体"/>
                <w:color w:val="000000"/>
                <w:sz w:val="15"/>
              </w:rPr>
              <w:t xml:space="preserve">  取暖费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11</w:t>
            </w:r>
          </w:p>
        </w:tc>
        <w:tc>
          <w:tcPr>
            <w:tcW w:w="2080" w:type="dxa"/>
            <w:vAlign w:val="center"/>
          </w:tcPr>
          <w:p>
            <w:pPr>
              <w:jc w:val="left"/>
            </w:pPr>
            <w:r>
              <w:rPr>
                <w:rFonts w:ascii="宋体" w:hAnsi="宋体" w:cs="宋体"/>
                <w:color w:val="000000"/>
                <w:sz w:val="15"/>
              </w:rPr>
              <w:t xml:space="preserve">  公务员医疗补助缴费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09</w:t>
            </w:r>
          </w:p>
        </w:tc>
        <w:tc>
          <w:tcPr>
            <w:tcW w:w="2080" w:type="dxa"/>
            <w:vAlign w:val="center"/>
          </w:tcPr>
          <w:p>
            <w:pPr>
              <w:jc w:val="left"/>
            </w:pPr>
            <w:r>
              <w:rPr>
                <w:rFonts w:ascii="宋体" w:hAnsi="宋体" w:cs="宋体"/>
                <w:color w:val="000000"/>
                <w:sz w:val="15"/>
              </w:rPr>
              <w:t xml:space="preserve">  物业管理费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12</w:t>
            </w:r>
          </w:p>
        </w:tc>
        <w:tc>
          <w:tcPr>
            <w:tcW w:w="2080" w:type="dxa"/>
            <w:vAlign w:val="center"/>
          </w:tcPr>
          <w:p>
            <w:pPr>
              <w:jc w:val="left"/>
            </w:pPr>
            <w:r>
              <w:rPr>
                <w:rFonts w:ascii="宋体" w:hAnsi="宋体" w:cs="宋体"/>
                <w:color w:val="000000"/>
                <w:sz w:val="15"/>
              </w:rPr>
              <w:t xml:space="preserve">  其他社会保障缴费</w:t>
            </w:r>
          </w:p>
        </w:tc>
        <w:tc>
          <w:tcPr>
            <w:tcW w:w="1280" w:type="dxa"/>
            <w:vAlign w:val="center"/>
          </w:tcPr>
          <w:p>
            <w:pPr>
              <w:jc w:val="right"/>
            </w:pPr>
            <w:r>
              <w:rPr>
                <w:rFonts w:ascii="宋体" w:hAnsi="宋体" w:cs="宋体"/>
                <w:color w:val="000000"/>
                <w:sz w:val="15"/>
              </w:rPr>
              <w:t>33.86</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11</w:t>
            </w:r>
          </w:p>
        </w:tc>
        <w:tc>
          <w:tcPr>
            <w:tcW w:w="2080" w:type="dxa"/>
            <w:vAlign w:val="center"/>
          </w:tcPr>
          <w:p>
            <w:pPr>
              <w:jc w:val="left"/>
            </w:pPr>
            <w:r>
              <w:rPr>
                <w:rFonts w:ascii="宋体" w:hAnsi="宋体" w:cs="宋体"/>
                <w:color w:val="000000"/>
                <w:sz w:val="15"/>
              </w:rPr>
              <w:t xml:space="preserve">  差旅费</w:t>
            </w:r>
          </w:p>
        </w:tc>
        <w:tc>
          <w:tcPr>
            <w:tcW w:w="1272" w:type="dxa"/>
            <w:vAlign w:val="center"/>
          </w:tcPr>
          <w:p>
            <w:pPr>
              <w:jc w:val="right"/>
            </w:pPr>
            <w:r>
              <w:rPr>
                <w:rFonts w:ascii="宋体" w:hAnsi="宋体" w:cs="宋体"/>
                <w:color w:val="000000"/>
                <w:sz w:val="15"/>
              </w:rPr>
              <w:t>3.00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13</w:t>
            </w:r>
          </w:p>
        </w:tc>
        <w:tc>
          <w:tcPr>
            <w:tcW w:w="2080" w:type="dxa"/>
            <w:vAlign w:val="center"/>
          </w:tcPr>
          <w:p>
            <w:pPr>
              <w:jc w:val="left"/>
            </w:pPr>
            <w:r>
              <w:rPr>
                <w:rFonts w:ascii="宋体" w:hAnsi="宋体" w:cs="宋体"/>
                <w:color w:val="000000"/>
                <w:sz w:val="15"/>
              </w:rPr>
              <w:t xml:space="preserve">  住房公积金</w:t>
            </w:r>
          </w:p>
        </w:tc>
        <w:tc>
          <w:tcPr>
            <w:tcW w:w="1280" w:type="dxa"/>
            <w:vAlign w:val="center"/>
          </w:tcPr>
          <w:p>
            <w:pPr>
              <w:jc w:val="right"/>
            </w:pPr>
            <w:r>
              <w:rPr>
                <w:rFonts w:ascii="宋体" w:hAnsi="宋体" w:cs="宋体"/>
                <w:color w:val="000000"/>
                <w:sz w:val="15"/>
              </w:rPr>
              <w:t>185.32</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12</w:t>
            </w:r>
          </w:p>
        </w:tc>
        <w:tc>
          <w:tcPr>
            <w:tcW w:w="2080" w:type="dxa"/>
            <w:vAlign w:val="center"/>
          </w:tcPr>
          <w:p>
            <w:pPr>
              <w:jc w:val="left"/>
            </w:pPr>
            <w:r>
              <w:rPr>
                <w:rFonts w:ascii="宋体" w:hAnsi="宋体" w:cs="宋体"/>
                <w:color w:val="000000"/>
                <w:sz w:val="15"/>
              </w:rPr>
              <w:t xml:space="preserve">  因公出国（境）费用 </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14</w:t>
            </w:r>
          </w:p>
        </w:tc>
        <w:tc>
          <w:tcPr>
            <w:tcW w:w="2080" w:type="dxa"/>
            <w:vAlign w:val="center"/>
          </w:tcPr>
          <w:p>
            <w:pPr>
              <w:jc w:val="left"/>
            </w:pPr>
            <w:r>
              <w:rPr>
                <w:rFonts w:ascii="宋体" w:hAnsi="宋体" w:cs="宋体"/>
                <w:color w:val="000000"/>
                <w:sz w:val="15"/>
              </w:rPr>
              <w:t xml:space="preserve">  医疗费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13</w:t>
            </w:r>
          </w:p>
        </w:tc>
        <w:tc>
          <w:tcPr>
            <w:tcW w:w="2080" w:type="dxa"/>
            <w:vAlign w:val="center"/>
          </w:tcPr>
          <w:p>
            <w:pPr>
              <w:jc w:val="left"/>
            </w:pPr>
            <w:r>
              <w:rPr>
                <w:rFonts w:ascii="宋体" w:hAnsi="宋体" w:cs="宋体"/>
                <w:color w:val="000000"/>
                <w:sz w:val="15"/>
              </w:rPr>
              <w:t xml:space="preserve">  维修（护）费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301</w:t>
            </w:r>
          </w:p>
        </w:tc>
        <w:tc>
          <w:tcPr>
            <w:tcW w:w="400" w:type="dxa"/>
            <w:vAlign w:val="center"/>
          </w:tcPr>
          <w:p>
            <w:pPr>
              <w:jc w:val="center"/>
            </w:pPr>
            <w:r>
              <w:rPr>
                <w:rFonts w:ascii="宋体" w:hAnsi="宋体" w:cs="宋体"/>
                <w:color w:val="000000"/>
                <w:sz w:val="15"/>
              </w:rPr>
              <w:t>99</w:t>
            </w:r>
          </w:p>
        </w:tc>
        <w:tc>
          <w:tcPr>
            <w:tcW w:w="2080" w:type="dxa"/>
            <w:vAlign w:val="center"/>
          </w:tcPr>
          <w:p>
            <w:pPr>
              <w:jc w:val="left"/>
            </w:pPr>
            <w:r>
              <w:rPr>
                <w:rFonts w:ascii="宋体" w:hAnsi="宋体" w:cs="宋体"/>
                <w:color w:val="000000"/>
                <w:sz w:val="15"/>
              </w:rPr>
              <w:t xml:space="preserve">  其他工资福利支出</w:t>
            </w:r>
          </w:p>
        </w:tc>
        <w:tc>
          <w:tcPr>
            <w:tcW w:w="1280" w:type="dxa"/>
            <w:vAlign w:val="center"/>
          </w:tcPr>
          <w:p>
            <w:pPr>
              <w:jc w:val="right"/>
            </w:pPr>
            <w:r>
              <w:rPr>
                <w:rFonts w:ascii="宋体" w:hAnsi="宋体" w:cs="宋体"/>
                <w:color w:val="000000"/>
                <w:sz w:val="15"/>
              </w:rPr>
              <w:t>75.92</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14</w:t>
            </w:r>
          </w:p>
        </w:tc>
        <w:tc>
          <w:tcPr>
            <w:tcW w:w="2080" w:type="dxa"/>
            <w:vAlign w:val="center"/>
          </w:tcPr>
          <w:p>
            <w:pPr>
              <w:jc w:val="left"/>
            </w:pPr>
            <w:r>
              <w:rPr>
                <w:rFonts w:ascii="宋体" w:hAnsi="宋体" w:cs="宋体"/>
                <w:color w:val="000000"/>
                <w:sz w:val="15"/>
              </w:rPr>
              <w:t xml:space="preserve">  租赁费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tc>
        <w:tc>
          <w:tcPr>
            <w:tcW w:w="2080" w:type="dxa"/>
            <w:vAlign w:val="center"/>
          </w:tcPr>
          <w:p>
            <w:pPr>
              <w:jc w:val="left"/>
            </w:pPr>
            <w:r>
              <w:rPr>
                <w:rFonts w:ascii="宋体" w:hAnsi="宋体" w:cs="宋体"/>
                <w:color w:val="000000"/>
                <w:sz w:val="15"/>
              </w:rPr>
              <w:t>对个人和家庭的补助</w:t>
            </w:r>
          </w:p>
        </w:tc>
        <w:tc>
          <w:tcPr>
            <w:tcW w:w="1280" w:type="dxa"/>
            <w:vAlign w:val="center"/>
          </w:tcPr>
          <w:p>
            <w:pPr>
              <w:jc w:val="right"/>
            </w:pPr>
            <w:r>
              <w:rPr>
                <w:rFonts w:ascii="宋体" w:hAnsi="宋体" w:cs="宋体"/>
                <w:color w:val="000000"/>
                <w:sz w:val="15"/>
              </w:rPr>
              <w:t>47.65</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15</w:t>
            </w:r>
          </w:p>
        </w:tc>
        <w:tc>
          <w:tcPr>
            <w:tcW w:w="2080" w:type="dxa"/>
            <w:vAlign w:val="center"/>
          </w:tcPr>
          <w:p>
            <w:pPr>
              <w:jc w:val="left"/>
            </w:pPr>
            <w:r>
              <w:rPr>
                <w:rFonts w:ascii="宋体" w:hAnsi="宋体" w:cs="宋体"/>
                <w:color w:val="000000"/>
                <w:sz w:val="15"/>
              </w:rPr>
              <w:t xml:space="preserve">  会议费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01</w:t>
            </w:r>
          </w:p>
        </w:tc>
        <w:tc>
          <w:tcPr>
            <w:tcW w:w="2080" w:type="dxa"/>
            <w:vAlign w:val="center"/>
          </w:tcPr>
          <w:p>
            <w:pPr>
              <w:jc w:val="left"/>
            </w:pPr>
            <w:r>
              <w:rPr>
                <w:rFonts w:ascii="宋体" w:hAnsi="宋体" w:cs="宋体"/>
                <w:color w:val="000000"/>
                <w:sz w:val="15"/>
              </w:rPr>
              <w:t xml:space="preserve">  离休费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16</w:t>
            </w:r>
          </w:p>
        </w:tc>
        <w:tc>
          <w:tcPr>
            <w:tcW w:w="2080" w:type="dxa"/>
            <w:vAlign w:val="center"/>
          </w:tcPr>
          <w:p>
            <w:pPr>
              <w:jc w:val="left"/>
            </w:pPr>
            <w:r>
              <w:rPr>
                <w:rFonts w:ascii="宋体" w:hAnsi="宋体" w:cs="宋体"/>
                <w:color w:val="000000"/>
                <w:sz w:val="15"/>
              </w:rPr>
              <w:t xml:space="preserve">  培训费</w:t>
            </w:r>
          </w:p>
        </w:tc>
        <w:tc>
          <w:tcPr>
            <w:tcW w:w="1272" w:type="dxa"/>
            <w:vAlign w:val="center"/>
          </w:tcPr>
          <w:p>
            <w:pPr>
              <w:jc w:val="right"/>
            </w:pPr>
            <w:r>
              <w:rPr>
                <w:rFonts w:ascii="宋体" w:hAnsi="宋体" w:cs="宋体"/>
                <w:color w:val="000000"/>
                <w:sz w:val="15"/>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02</w:t>
            </w:r>
          </w:p>
        </w:tc>
        <w:tc>
          <w:tcPr>
            <w:tcW w:w="2080" w:type="dxa"/>
            <w:vAlign w:val="center"/>
          </w:tcPr>
          <w:p>
            <w:pPr>
              <w:jc w:val="left"/>
            </w:pPr>
            <w:r>
              <w:rPr>
                <w:rFonts w:ascii="宋体" w:hAnsi="宋体" w:cs="宋体"/>
                <w:color w:val="000000"/>
                <w:sz w:val="15"/>
              </w:rPr>
              <w:t xml:space="preserve">  退休费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17</w:t>
            </w:r>
          </w:p>
        </w:tc>
        <w:tc>
          <w:tcPr>
            <w:tcW w:w="2080" w:type="dxa"/>
            <w:vAlign w:val="center"/>
          </w:tcPr>
          <w:p>
            <w:pPr>
              <w:jc w:val="left"/>
            </w:pPr>
            <w:r>
              <w:rPr>
                <w:rFonts w:ascii="宋体" w:hAnsi="宋体" w:cs="宋体"/>
                <w:color w:val="000000"/>
                <w:sz w:val="15"/>
              </w:rPr>
              <w:t xml:space="preserve">  公务接待费</w:t>
            </w:r>
          </w:p>
        </w:tc>
        <w:tc>
          <w:tcPr>
            <w:tcW w:w="1272" w:type="dxa"/>
            <w:vAlign w:val="center"/>
          </w:tcPr>
          <w:p>
            <w:pPr>
              <w:jc w:val="right"/>
            </w:pPr>
            <w:r>
              <w:rPr>
                <w:rFonts w:ascii="宋体" w:hAnsi="宋体" w:cs="宋体"/>
                <w:color w:val="000000"/>
                <w:sz w:val="15"/>
              </w:rPr>
              <w:t>1.38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03</w:t>
            </w:r>
          </w:p>
        </w:tc>
        <w:tc>
          <w:tcPr>
            <w:tcW w:w="2080" w:type="dxa"/>
            <w:vAlign w:val="center"/>
          </w:tcPr>
          <w:p>
            <w:pPr>
              <w:jc w:val="left"/>
            </w:pPr>
            <w:r>
              <w:rPr>
                <w:rFonts w:ascii="宋体" w:hAnsi="宋体" w:cs="宋体"/>
                <w:color w:val="000000"/>
                <w:sz w:val="15"/>
              </w:rPr>
              <w:t xml:space="preserve">  退职（役）费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18</w:t>
            </w:r>
          </w:p>
        </w:tc>
        <w:tc>
          <w:tcPr>
            <w:tcW w:w="2080" w:type="dxa"/>
            <w:vAlign w:val="center"/>
          </w:tcPr>
          <w:p>
            <w:pPr>
              <w:jc w:val="left"/>
            </w:pPr>
            <w:r>
              <w:rPr>
                <w:rFonts w:ascii="宋体" w:hAnsi="宋体" w:cs="宋体"/>
                <w:color w:val="000000"/>
                <w:sz w:val="15"/>
              </w:rPr>
              <w:t xml:space="preserve">  专用材料费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04</w:t>
            </w:r>
          </w:p>
        </w:tc>
        <w:tc>
          <w:tcPr>
            <w:tcW w:w="2080" w:type="dxa"/>
            <w:vAlign w:val="center"/>
          </w:tcPr>
          <w:p>
            <w:pPr>
              <w:jc w:val="left"/>
            </w:pPr>
            <w:r>
              <w:rPr>
                <w:rFonts w:ascii="宋体" w:hAnsi="宋体" w:cs="宋体"/>
                <w:color w:val="000000"/>
                <w:sz w:val="15"/>
              </w:rPr>
              <w:t xml:space="preserve">  抚恤金</w:t>
            </w:r>
          </w:p>
        </w:tc>
        <w:tc>
          <w:tcPr>
            <w:tcW w:w="1280" w:type="dxa"/>
            <w:vAlign w:val="center"/>
          </w:tcPr>
          <w:p>
            <w:pPr>
              <w:jc w:val="right"/>
            </w:pPr>
            <w:r>
              <w:rPr>
                <w:rFonts w:ascii="宋体" w:hAnsi="宋体" w:cs="宋体"/>
                <w:color w:val="000000"/>
                <w:sz w:val="15"/>
              </w:rPr>
              <w:t>22.07</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24</w:t>
            </w:r>
          </w:p>
        </w:tc>
        <w:tc>
          <w:tcPr>
            <w:tcW w:w="2080" w:type="dxa"/>
            <w:vAlign w:val="center"/>
          </w:tcPr>
          <w:p>
            <w:pPr>
              <w:jc w:val="left"/>
            </w:pPr>
            <w:r>
              <w:rPr>
                <w:rFonts w:ascii="宋体" w:hAnsi="宋体" w:cs="宋体"/>
                <w:color w:val="000000"/>
                <w:sz w:val="15"/>
              </w:rPr>
              <w:t xml:space="preserve">  被装购置费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05</w:t>
            </w:r>
          </w:p>
        </w:tc>
        <w:tc>
          <w:tcPr>
            <w:tcW w:w="2080" w:type="dxa"/>
            <w:vAlign w:val="center"/>
          </w:tcPr>
          <w:p>
            <w:pPr>
              <w:jc w:val="left"/>
            </w:pPr>
            <w:r>
              <w:rPr>
                <w:rFonts w:ascii="宋体" w:hAnsi="宋体" w:cs="宋体"/>
                <w:color w:val="000000"/>
                <w:sz w:val="15"/>
              </w:rPr>
              <w:t xml:space="preserve">  生活补助</w:t>
            </w:r>
          </w:p>
        </w:tc>
        <w:tc>
          <w:tcPr>
            <w:tcW w:w="1280" w:type="dxa"/>
            <w:vAlign w:val="center"/>
          </w:tcPr>
          <w:p>
            <w:pPr>
              <w:jc w:val="right"/>
            </w:pPr>
            <w:r>
              <w:rPr>
                <w:rFonts w:ascii="宋体" w:hAnsi="宋体" w:cs="宋体"/>
                <w:color w:val="000000"/>
                <w:sz w:val="15"/>
              </w:rPr>
              <w:t>23.93</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25</w:t>
            </w:r>
          </w:p>
        </w:tc>
        <w:tc>
          <w:tcPr>
            <w:tcW w:w="2080" w:type="dxa"/>
            <w:vAlign w:val="center"/>
          </w:tcPr>
          <w:p>
            <w:pPr>
              <w:jc w:val="left"/>
            </w:pPr>
            <w:r>
              <w:rPr>
                <w:rFonts w:ascii="宋体" w:hAnsi="宋体" w:cs="宋体"/>
                <w:color w:val="000000"/>
                <w:sz w:val="15"/>
              </w:rPr>
              <w:t xml:space="preserve">  专用燃料费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06</w:t>
            </w:r>
          </w:p>
        </w:tc>
        <w:tc>
          <w:tcPr>
            <w:tcW w:w="2080" w:type="dxa"/>
            <w:vAlign w:val="center"/>
          </w:tcPr>
          <w:p>
            <w:pPr>
              <w:jc w:val="left"/>
            </w:pPr>
            <w:r>
              <w:rPr>
                <w:rFonts w:ascii="宋体" w:hAnsi="宋体" w:cs="宋体"/>
                <w:color w:val="000000"/>
                <w:sz w:val="15"/>
              </w:rPr>
              <w:t xml:space="preserve">  救济费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26</w:t>
            </w:r>
          </w:p>
        </w:tc>
        <w:tc>
          <w:tcPr>
            <w:tcW w:w="2080" w:type="dxa"/>
            <w:vAlign w:val="center"/>
          </w:tcPr>
          <w:p>
            <w:pPr>
              <w:jc w:val="left"/>
            </w:pPr>
            <w:r>
              <w:rPr>
                <w:rFonts w:ascii="宋体" w:hAnsi="宋体" w:cs="宋体"/>
                <w:color w:val="000000"/>
                <w:sz w:val="15"/>
              </w:rPr>
              <w:t xml:space="preserve">  劳务费</w:t>
            </w:r>
          </w:p>
        </w:tc>
        <w:tc>
          <w:tcPr>
            <w:tcW w:w="1272" w:type="dxa"/>
            <w:vAlign w:val="center"/>
          </w:tcPr>
          <w:p>
            <w:pPr>
              <w:jc w:val="right"/>
            </w:pPr>
            <w:r>
              <w:rPr>
                <w:rFonts w:ascii="宋体" w:hAnsi="宋体" w:cs="宋体"/>
                <w:color w:val="000000"/>
                <w:sz w:val="15"/>
              </w:rPr>
              <w:t>4.98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07</w:t>
            </w:r>
          </w:p>
        </w:tc>
        <w:tc>
          <w:tcPr>
            <w:tcW w:w="2080" w:type="dxa"/>
            <w:vAlign w:val="center"/>
          </w:tcPr>
          <w:p>
            <w:pPr>
              <w:jc w:val="left"/>
            </w:pPr>
            <w:r>
              <w:rPr>
                <w:rFonts w:ascii="宋体" w:hAnsi="宋体" w:cs="宋体"/>
                <w:color w:val="000000"/>
                <w:sz w:val="15"/>
              </w:rPr>
              <w:t xml:space="preserve">  医疗费补助</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27</w:t>
            </w:r>
          </w:p>
        </w:tc>
        <w:tc>
          <w:tcPr>
            <w:tcW w:w="2080" w:type="dxa"/>
            <w:vAlign w:val="center"/>
          </w:tcPr>
          <w:p>
            <w:pPr>
              <w:jc w:val="left"/>
            </w:pPr>
            <w:r>
              <w:rPr>
                <w:rFonts w:ascii="宋体" w:hAnsi="宋体" w:cs="宋体"/>
                <w:color w:val="000000"/>
                <w:sz w:val="15"/>
              </w:rPr>
              <w:t xml:space="preserve">  委托业务费</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08</w:t>
            </w:r>
          </w:p>
        </w:tc>
        <w:tc>
          <w:tcPr>
            <w:tcW w:w="2080" w:type="dxa"/>
            <w:vAlign w:val="center"/>
          </w:tcPr>
          <w:p>
            <w:pPr>
              <w:jc w:val="left"/>
            </w:pPr>
            <w:r>
              <w:rPr>
                <w:rFonts w:ascii="宋体" w:hAnsi="宋体" w:cs="宋体"/>
                <w:color w:val="000000"/>
                <w:sz w:val="15"/>
              </w:rPr>
              <w:t xml:space="preserve">  助学金</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28</w:t>
            </w:r>
          </w:p>
        </w:tc>
        <w:tc>
          <w:tcPr>
            <w:tcW w:w="2080" w:type="dxa"/>
            <w:vAlign w:val="center"/>
          </w:tcPr>
          <w:p>
            <w:pPr>
              <w:jc w:val="left"/>
            </w:pPr>
            <w:r>
              <w:rPr>
                <w:rFonts w:ascii="宋体" w:hAnsi="宋体" w:cs="宋体"/>
                <w:color w:val="000000"/>
                <w:sz w:val="15"/>
              </w:rPr>
              <w:t xml:space="preserve">  工会经费</w:t>
            </w:r>
          </w:p>
        </w:tc>
        <w:tc>
          <w:tcPr>
            <w:tcW w:w="1272" w:type="dxa"/>
            <w:vAlign w:val="center"/>
          </w:tcPr>
          <w:p>
            <w:pPr>
              <w:jc w:val="right"/>
            </w:pPr>
            <w:r>
              <w:rPr>
                <w:rFonts w:ascii="宋体" w:hAnsi="宋体" w:cs="宋体"/>
                <w:color w:val="000000"/>
                <w:sz w:val="15"/>
              </w:rPr>
              <w:t>43.93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09</w:t>
            </w:r>
          </w:p>
        </w:tc>
        <w:tc>
          <w:tcPr>
            <w:tcW w:w="2080" w:type="dxa"/>
            <w:vAlign w:val="center"/>
          </w:tcPr>
          <w:p>
            <w:pPr>
              <w:jc w:val="left"/>
            </w:pPr>
            <w:r>
              <w:rPr>
                <w:rFonts w:ascii="宋体" w:hAnsi="宋体" w:cs="宋体"/>
                <w:color w:val="000000"/>
                <w:sz w:val="15"/>
              </w:rPr>
              <w:t xml:space="preserve">  奖励金</w:t>
            </w:r>
          </w:p>
        </w:tc>
        <w:tc>
          <w:tcPr>
            <w:tcW w:w="1280" w:type="dxa"/>
            <w:vAlign w:val="center"/>
          </w:tcPr>
          <w:p>
            <w:pPr>
              <w:jc w:val="right"/>
            </w:pPr>
            <w:r>
              <w:rPr>
                <w:rFonts w:ascii="宋体" w:hAnsi="宋体" w:cs="宋体"/>
                <w:color w:val="000000"/>
                <w:sz w:val="15"/>
              </w:rPr>
              <w:t>0.75</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29</w:t>
            </w:r>
          </w:p>
        </w:tc>
        <w:tc>
          <w:tcPr>
            <w:tcW w:w="2080" w:type="dxa"/>
            <w:vAlign w:val="center"/>
          </w:tcPr>
          <w:p>
            <w:pPr>
              <w:jc w:val="left"/>
            </w:pPr>
            <w:r>
              <w:rPr>
                <w:rFonts w:ascii="宋体" w:hAnsi="宋体" w:cs="宋体"/>
                <w:color w:val="000000"/>
                <w:sz w:val="15"/>
              </w:rPr>
              <w:t xml:space="preserve">  福利费</w:t>
            </w:r>
          </w:p>
        </w:tc>
        <w:tc>
          <w:tcPr>
            <w:tcW w:w="1272" w:type="dxa"/>
            <w:vAlign w:val="center"/>
          </w:tcPr>
          <w:p>
            <w:pPr>
              <w:jc w:val="right"/>
            </w:pPr>
            <w:r>
              <w:rPr>
                <w:rFonts w:ascii="宋体" w:hAnsi="宋体" w:cs="宋体"/>
                <w:color w:val="000000"/>
                <w:sz w:val="15"/>
              </w:rPr>
              <w:t>60.44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10</w:t>
            </w:r>
          </w:p>
        </w:tc>
        <w:tc>
          <w:tcPr>
            <w:tcW w:w="2080" w:type="dxa"/>
            <w:vAlign w:val="center"/>
          </w:tcPr>
          <w:p>
            <w:pPr>
              <w:jc w:val="left"/>
            </w:pPr>
            <w:r>
              <w:rPr>
                <w:rFonts w:ascii="宋体" w:hAnsi="宋体" w:cs="宋体"/>
                <w:color w:val="000000"/>
                <w:sz w:val="15"/>
              </w:rPr>
              <w:t xml:space="preserve">  个人农业生产补贴</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31</w:t>
            </w:r>
          </w:p>
        </w:tc>
        <w:tc>
          <w:tcPr>
            <w:tcW w:w="2080" w:type="dxa"/>
            <w:vAlign w:val="center"/>
          </w:tcPr>
          <w:p>
            <w:pPr>
              <w:jc w:val="left"/>
            </w:pPr>
            <w:r>
              <w:rPr>
                <w:rFonts w:ascii="宋体" w:hAnsi="宋体" w:cs="宋体"/>
                <w:color w:val="000000"/>
                <w:sz w:val="15"/>
              </w:rPr>
              <w:t xml:space="preserve">  公务用车运行维护费</w:t>
            </w:r>
          </w:p>
        </w:tc>
        <w:tc>
          <w:tcPr>
            <w:tcW w:w="1272" w:type="dxa"/>
            <w:vAlign w:val="center"/>
          </w:tcPr>
          <w:p>
            <w:pPr>
              <w:jc w:val="right"/>
            </w:pPr>
            <w:r>
              <w:rPr>
                <w:rFonts w:ascii="宋体" w:hAnsi="宋体" w:cs="宋体"/>
                <w:color w:val="000000"/>
                <w:sz w:val="15"/>
              </w:rPr>
              <w:t>3.76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11</w:t>
            </w:r>
          </w:p>
        </w:tc>
        <w:tc>
          <w:tcPr>
            <w:tcW w:w="2080" w:type="dxa"/>
            <w:vAlign w:val="center"/>
          </w:tcPr>
          <w:p>
            <w:pPr>
              <w:jc w:val="left"/>
            </w:pPr>
            <w:r>
              <w:rPr>
                <w:rFonts w:ascii="宋体" w:hAnsi="宋体" w:cs="宋体"/>
                <w:color w:val="000000"/>
                <w:sz w:val="15"/>
              </w:rPr>
              <w:t xml:space="preserve">  代缴社会保险费</w:t>
            </w:r>
          </w:p>
        </w:tc>
        <w:tc>
          <w:tcPr>
            <w:tcW w:w="1280" w:type="dxa"/>
            <w:vAlign w:val="center"/>
          </w:tcPr>
          <w:p>
            <w:pPr>
              <w:jc w:val="right"/>
            </w:pPr>
            <w:r>
              <w:rPr>
                <w:rFonts w:ascii="宋体" w:hAnsi="宋体" w:cs="宋体"/>
                <w:color w:val="000000"/>
                <w:sz w:val="15"/>
              </w:rPr>
              <w:t>0.00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39</w:t>
            </w:r>
          </w:p>
        </w:tc>
        <w:tc>
          <w:tcPr>
            <w:tcW w:w="2080" w:type="dxa"/>
            <w:vAlign w:val="center"/>
          </w:tcPr>
          <w:p>
            <w:pPr>
              <w:jc w:val="left"/>
            </w:pPr>
            <w:r>
              <w:rPr>
                <w:rFonts w:ascii="宋体" w:hAnsi="宋体" w:cs="宋体"/>
                <w:color w:val="000000"/>
                <w:sz w:val="15"/>
              </w:rPr>
              <w:t xml:space="preserve">  其他交通费用</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cs="宋体"/>
                <w:color w:val="000000"/>
                <w:sz w:val="15"/>
              </w:rPr>
              <w:t>303</w:t>
            </w:r>
          </w:p>
        </w:tc>
        <w:tc>
          <w:tcPr>
            <w:tcW w:w="400" w:type="dxa"/>
            <w:vAlign w:val="center"/>
          </w:tcPr>
          <w:p>
            <w:pPr>
              <w:jc w:val="center"/>
            </w:pPr>
            <w:r>
              <w:rPr>
                <w:rFonts w:ascii="宋体" w:hAnsi="宋体" w:cs="宋体"/>
                <w:color w:val="000000"/>
                <w:sz w:val="15"/>
              </w:rPr>
              <w:t>99</w:t>
            </w:r>
          </w:p>
        </w:tc>
        <w:tc>
          <w:tcPr>
            <w:tcW w:w="2080" w:type="dxa"/>
            <w:vAlign w:val="center"/>
          </w:tcPr>
          <w:p>
            <w:pPr>
              <w:jc w:val="left"/>
            </w:pPr>
            <w:r>
              <w:rPr>
                <w:rFonts w:ascii="宋体" w:hAnsi="宋体" w:cs="宋体"/>
                <w:color w:val="000000"/>
                <w:sz w:val="15"/>
              </w:rPr>
              <w:t xml:space="preserve">  其他对个人和家庭的补助</w:t>
            </w:r>
          </w:p>
        </w:tc>
        <w:tc>
          <w:tcPr>
            <w:tcW w:w="1280" w:type="dxa"/>
            <w:vAlign w:val="center"/>
          </w:tcPr>
          <w:p>
            <w:pPr>
              <w:jc w:val="right"/>
            </w:pPr>
            <w:r>
              <w:rPr>
                <w:rFonts w:ascii="宋体" w:hAnsi="宋体" w:cs="宋体"/>
                <w:color w:val="000000"/>
                <w:sz w:val="15"/>
              </w:rPr>
              <w:t>0.90</w:t>
            </w: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40</w:t>
            </w:r>
          </w:p>
        </w:tc>
        <w:tc>
          <w:tcPr>
            <w:tcW w:w="2080" w:type="dxa"/>
            <w:vAlign w:val="center"/>
          </w:tcPr>
          <w:p>
            <w:pPr>
              <w:jc w:val="left"/>
            </w:pPr>
            <w:r>
              <w:rPr>
                <w:rFonts w:ascii="宋体" w:hAnsi="宋体" w:cs="宋体"/>
                <w:color w:val="000000"/>
                <w:sz w:val="15"/>
              </w:rPr>
              <w:t xml:space="preserve">  税金及附加费用</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302</w:t>
            </w:r>
          </w:p>
        </w:tc>
        <w:tc>
          <w:tcPr>
            <w:tcW w:w="400" w:type="dxa"/>
            <w:vAlign w:val="center"/>
          </w:tcPr>
          <w:p>
            <w:pPr>
              <w:jc w:val="center"/>
            </w:pPr>
            <w:r>
              <w:rPr>
                <w:rFonts w:ascii="宋体" w:hAnsi="宋体" w:cs="宋体"/>
                <w:color w:val="000000"/>
                <w:sz w:val="15"/>
              </w:rPr>
              <w:t>99</w:t>
            </w:r>
          </w:p>
        </w:tc>
        <w:tc>
          <w:tcPr>
            <w:tcW w:w="2080" w:type="dxa"/>
            <w:vAlign w:val="center"/>
          </w:tcPr>
          <w:p>
            <w:pPr>
              <w:jc w:val="left"/>
            </w:pPr>
            <w:r>
              <w:rPr>
                <w:rFonts w:ascii="宋体" w:hAnsi="宋体" w:cs="宋体"/>
                <w:color w:val="000000"/>
                <w:sz w:val="15"/>
              </w:rPr>
              <w:t xml:space="preserve">  其他商品和服务支出</w:t>
            </w:r>
          </w:p>
        </w:tc>
        <w:tc>
          <w:tcPr>
            <w:tcW w:w="1272" w:type="dxa"/>
            <w:vAlign w:val="center"/>
          </w:tcPr>
          <w:p>
            <w:pPr>
              <w:jc w:val="right"/>
            </w:pPr>
            <w:r>
              <w:rPr>
                <w:rFonts w:ascii="宋体" w:hAnsi="宋体" w:cs="宋体"/>
                <w:color w:val="000000"/>
                <w:sz w:val="15"/>
              </w:rPr>
              <w:t>28.18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tc>
        <w:tc>
          <w:tcPr>
            <w:tcW w:w="2080" w:type="dxa"/>
            <w:vAlign w:val="center"/>
          </w:tcPr>
          <w:p>
            <w:pPr>
              <w:jc w:val="left"/>
            </w:pPr>
            <w:r>
              <w:rPr>
                <w:rFonts w:ascii="宋体" w:hAnsi="宋体" w:cs="宋体"/>
                <w:color w:val="000000"/>
                <w:sz w:val="15"/>
              </w:rPr>
              <w:t>资本性支出</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01</w:t>
            </w:r>
          </w:p>
        </w:tc>
        <w:tc>
          <w:tcPr>
            <w:tcW w:w="2080" w:type="dxa"/>
            <w:vAlign w:val="center"/>
          </w:tcPr>
          <w:p>
            <w:pPr>
              <w:jc w:val="left"/>
            </w:pPr>
            <w:r>
              <w:rPr>
                <w:rFonts w:ascii="宋体" w:hAnsi="宋体" w:cs="宋体"/>
                <w:color w:val="000000"/>
                <w:sz w:val="15"/>
              </w:rPr>
              <w:t xml:space="preserve">  房屋建筑物购建</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02</w:t>
            </w:r>
          </w:p>
        </w:tc>
        <w:tc>
          <w:tcPr>
            <w:tcW w:w="2080" w:type="dxa"/>
            <w:vAlign w:val="center"/>
          </w:tcPr>
          <w:p>
            <w:pPr>
              <w:jc w:val="left"/>
            </w:pPr>
            <w:r>
              <w:rPr>
                <w:rFonts w:ascii="宋体" w:hAnsi="宋体" w:cs="宋体"/>
                <w:color w:val="000000"/>
                <w:sz w:val="15"/>
              </w:rPr>
              <w:t xml:space="preserve">  办公设备购置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03</w:t>
            </w:r>
          </w:p>
        </w:tc>
        <w:tc>
          <w:tcPr>
            <w:tcW w:w="2080" w:type="dxa"/>
            <w:vAlign w:val="center"/>
          </w:tcPr>
          <w:p>
            <w:pPr>
              <w:jc w:val="left"/>
            </w:pPr>
            <w:r>
              <w:rPr>
                <w:rFonts w:ascii="宋体" w:hAnsi="宋体" w:cs="宋体"/>
                <w:color w:val="000000"/>
                <w:sz w:val="15"/>
              </w:rPr>
              <w:t xml:space="preserve">  专用设备购置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07</w:t>
            </w:r>
          </w:p>
        </w:tc>
        <w:tc>
          <w:tcPr>
            <w:tcW w:w="2080" w:type="dxa"/>
            <w:vAlign w:val="center"/>
          </w:tcPr>
          <w:p>
            <w:pPr>
              <w:jc w:val="left"/>
            </w:pPr>
            <w:r>
              <w:rPr>
                <w:rFonts w:ascii="宋体" w:hAnsi="宋体" w:cs="宋体"/>
                <w:color w:val="000000"/>
                <w:sz w:val="15"/>
              </w:rPr>
              <w:t xml:space="preserve">  信息网络及软件购置更新</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13</w:t>
            </w:r>
          </w:p>
        </w:tc>
        <w:tc>
          <w:tcPr>
            <w:tcW w:w="2080" w:type="dxa"/>
            <w:vAlign w:val="center"/>
          </w:tcPr>
          <w:p>
            <w:pPr>
              <w:jc w:val="left"/>
            </w:pPr>
            <w:r>
              <w:rPr>
                <w:rFonts w:ascii="宋体" w:hAnsi="宋体" w:cs="宋体"/>
                <w:color w:val="000000"/>
                <w:sz w:val="15"/>
              </w:rPr>
              <w:t xml:space="preserve">  公务用车购置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19</w:t>
            </w:r>
          </w:p>
        </w:tc>
        <w:tc>
          <w:tcPr>
            <w:tcW w:w="2080" w:type="dxa"/>
            <w:vAlign w:val="center"/>
          </w:tcPr>
          <w:p>
            <w:pPr>
              <w:jc w:val="left"/>
            </w:pPr>
            <w:r>
              <w:rPr>
                <w:rFonts w:ascii="宋体" w:hAnsi="宋体" w:cs="宋体"/>
                <w:color w:val="000000"/>
                <w:sz w:val="15"/>
              </w:rPr>
              <w:t xml:space="preserve">  其他交通工具购置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21</w:t>
            </w:r>
          </w:p>
        </w:tc>
        <w:tc>
          <w:tcPr>
            <w:tcW w:w="2080" w:type="dxa"/>
            <w:vAlign w:val="center"/>
          </w:tcPr>
          <w:p>
            <w:pPr>
              <w:jc w:val="left"/>
            </w:pPr>
            <w:r>
              <w:rPr>
                <w:rFonts w:ascii="宋体" w:hAnsi="宋体" w:cs="宋体"/>
                <w:color w:val="000000"/>
                <w:sz w:val="15"/>
              </w:rPr>
              <w:t xml:space="preserve">  文物和陈列品购置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22</w:t>
            </w:r>
          </w:p>
        </w:tc>
        <w:tc>
          <w:tcPr>
            <w:tcW w:w="2080" w:type="dxa"/>
            <w:vAlign w:val="center"/>
          </w:tcPr>
          <w:p>
            <w:pPr>
              <w:jc w:val="left"/>
            </w:pPr>
            <w:r>
              <w:rPr>
                <w:rFonts w:ascii="宋体" w:hAnsi="宋体" w:cs="宋体"/>
                <w:color w:val="000000"/>
                <w:sz w:val="15"/>
              </w:rPr>
              <w:t xml:space="preserve">  无形资产购置</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cs="宋体"/>
                <w:color w:val="000000"/>
                <w:sz w:val="15"/>
              </w:rPr>
              <w:t>310</w:t>
            </w:r>
          </w:p>
        </w:tc>
        <w:tc>
          <w:tcPr>
            <w:tcW w:w="400" w:type="dxa"/>
            <w:vAlign w:val="center"/>
          </w:tcPr>
          <w:p>
            <w:pPr>
              <w:jc w:val="center"/>
            </w:pPr>
            <w:r>
              <w:rPr>
                <w:rFonts w:ascii="宋体" w:hAnsi="宋体" w:cs="宋体"/>
                <w:color w:val="000000"/>
                <w:sz w:val="15"/>
              </w:rPr>
              <w:t>99</w:t>
            </w:r>
          </w:p>
        </w:tc>
        <w:tc>
          <w:tcPr>
            <w:tcW w:w="2080" w:type="dxa"/>
            <w:vAlign w:val="center"/>
          </w:tcPr>
          <w:p>
            <w:pPr>
              <w:jc w:val="left"/>
            </w:pPr>
            <w:r>
              <w:rPr>
                <w:rFonts w:ascii="宋体" w:hAnsi="宋体" w:cs="宋体"/>
                <w:color w:val="000000"/>
                <w:sz w:val="15"/>
              </w:rPr>
              <w:t xml:space="preserve">  其他资本性支出</w:t>
            </w:r>
          </w:p>
        </w:tc>
        <w:tc>
          <w:tcPr>
            <w:tcW w:w="1272" w:type="dxa"/>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2880" w:type="dxa"/>
            <w:gridSpan w:val="3"/>
            <w:vAlign w:val="center"/>
          </w:tcPr>
          <w:p>
            <w:pPr>
              <w:jc w:val="center"/>
            </w:pPr>
            <w:r>
              <w:rPr>
                <w:rFonts w:ascii="宋体" w:hAnsi="宋体" w:cs="宋体"/>
                <w:color w:val="000000"/>
                <w:sz w:val="15"/>
              </w:rPr>
              <w:t>人员经费合计</w:t>
            </w:r>
          </w:p>
        </w:tc>
        <w:tc>
          <w:tcPr>
            <w:tcW w:w="1280" w:type="dxa"/>
            <w:vAlign w:val="center"/>
          </w:tcPr>
          <w:p>
            <w:pPr>
              <w:jc w:val="right"/>
            </w:pPr>
            <w:r>
              <w:rPr>
                <w:rFonts w:ascii="宋体" w:hAnsi="宋体" w:cs="宋体"/>
                <w:color w:val="000000"/>
                <w:sz w:val="15"/>
              </w:rPr>
              <w:t>3,686.5</w:t>
            </w:r>
            <w:r>
              <w:rPr>
                <w:rFonts w:hint="eastAsia" w:ascii="宋体" w:hAnsi="宋体" w:cs="宋体"/>
                <w:color w:val="000000"/>
                <w:sz w:val="15"/>
              </w:rPr>
              <w:t>4</w:t>
            </w:r>
          </w:p>
        </w:tc>
        <w:tc>
          <w:tcPr>
            <w:tcW w:w="2880" w:type="dxa"/>
            <w:gridSpan w:val="3"/>
            <w:vAlign w:val="center"/>
          </w:tcPr>
          <w:p>
            <w:pPr>
              <w:jc w:val="center"/>
            </w:pPr>
            <w:r>
              <w:rPr>
                <w:rFonts w:ascii="宋体" w:hAnsi="宋体" w:cs="宋体"/>
                <w:color w:val="000000"/>
                <w:sz w:val="15"/>
              </w:rPr>
              <w:t>公用经费合计</w:t>
            </w:r>
          </w:p>
        </w:tc>
        <w:tc>
          <w:tcPr>
            <w:tcW w:w="1272" w:type="dxa"/>
            <w:vAlign w:val="center"/>
          </w:tcPr>
          <w:p>
            <w:pPr>
              <w:jc w:val="right"/>
            </w:pPr>
            <w:r>
              <w:rPr>
                <w:rFonts w:ascii="宋体" w:hAnsi="宋体" w:cs="宋体"/>
                <w:color w:val="000000"/>
                <w:sz w:val="15"/>
              </w:rPr>
              <w:t>215.81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8312" w:type="dxa"/>
            <w:gridSpan w:val="8"/>
            <w:tcBorders>
              <w:left w:val="single" w:color="FFFFFF" w:sz="4" w:space="0"/>
              <w:bottom w:val="single" w:color="FFFFFF" w:sz="4" w:space="0"/>
              <w:right w:val="single" w:color="FFFFFF" w:sz="4" w:space="0"/>
            </w:tcBorders>
            <w:vAlign w:val="center"/>
          </w:tcPr>
          <w:p>
            <w:pPr>
              <w:jc w:val="left"/>
            </w:pPr>
            <w:r>
              <w:rPr>
                <w:rFonts w:ascii="宋体" w:hAnsi="宋体" w:cs="宋体"/>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rPr>
      </w:pPr>
    </w:p>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cs="宋体"/>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restart"/>
            <w:vAlign w:val="center"/>
          </w:tcPr>
          <w:p>
            <w:pPr>
              <w:jc w:val="center"/>
            </w:pPr>
            <w:r>
              <w:rPr>
                <w:rFonts w:ascii="宋体" w:hAnsi="宋体" w:cs="宋体"/>
                <w:color w:val="000000"/>
                <w:sz w:val="14"/>
              </w:rPr>
              <w:t>合计</w:t>
            </w:r>
          </w:p>
        </w:tc>
        <w:tc>
          <w:tcPr>
            <w:tcW w:w="2320" w:type="dxa"/>
            <w:gridSpan w:val="2"/>
            <w:vMerge w:val="restart"/>
            <w:vAlign w:val="center"/>
          </w:tcPr>
          <w:p>
            <w:pPr>
              <w:jc w:val="center"/>
            </w:pPr>
            <w:r>
              <w:rPr>
                <w:rFonts w:ascii="宋体" w:hAnsi="宋体" w:cs="宋体"/>
                <w:color w:val="000000"/>
                <w:sz w:val="14"/>
              </w:rPr>
              <w:t>因公出国（境）费</w:t>
            </w:r>
          </w:p>
        </w:tc>
        <w:tc>
          <w:tcPr>
            <w:tcW w:w="6960" w:type="dxa"/>
            <w:gridSpan w:val="6"/>
            <w:vAlign w:val="center"/>
          </w:tcPr>
          <w:p>
            <w:pPr>
              <w:jc w:val="center"/>
            </w:pPr>
            <w:r>
              <w:rPr>
                <w:rFonts w:ascii="宋体" w:hAnsi="宋体" w:cs="宋体"/>
                <w:color w:val="000000"/>
                <w:sz w:val="14"/>
              </w:rPr>
              <w:t>公务用车购置及运行费</w:t>
            </w:r>
          </w:p>
        </w:tc>
        <w:tc>
          <w:tcPr>
            <w:tcW w:w="2358" w:type="dxa"/>
            <w:gridSpan w:val="2"/>
            <w:vMerge w:val="restart"/>
            <w:vAlign w:val="center"/>
          </w:tcPr>
          <w:p>
            <w:pPr>
              <w:jc w:val="center"/>
            </w:pPr>
            <w:r>
              <w:rPr>
                <w:rFonts w:ascii="宋体" w:hAnsi="宋体" w:cs="宋体"/>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restart"/>
            <w:vAlign w:val="center"/>
          </w:tcPr>
          <w:p>
            <w:pPr>
              <w:jc w:val="center"/>
            </w:pPr>
            <w:r>
              <w:rPr>
                <w:rFonts w:ascii="宋体" w:hAnsi="宋体" w:cs="宋体"/>
                <w:color w:val="000000"/>
                <w:sz w:val="14"/>
              </w:rPr>
              <w:t>小计</w:t>
            </w:r>
          </w:p>
        </w:tc>
        <w:tc>
          <w:tcPr>
            <w:tcW w:w="2320" w:type="dxa"/>
            <w:gridSpan w:val="2"/>
            <w:vMerge w:val="restart"/>
            <w:vAlign w:val="center"/>
          </w:tcPr>
          <w:p>
            <w:pPr>
              <w:jc w:val="center"/>
            </w:pPr>
            <w:r>
              <w:rPr>
                <w:rFonts w:ascii="宋体" w:hAnsi="宋体" w:cs="宋体"/>
                <w:color w:val="000000"/>
                <w:sz w:val="14"/>
              </w:rPr>
              <w:t>公务用车购置费</w:t>
            </w:r>
          </w:p>
        </w:tc>
        <w:tc>
          <w:tcPr>
            <w:tcW w:w="2320" w:type="dxa"/>
            <w:gridSpan w:val="2"/>
            <w:vMerge w:val="restart"/>
            <w:vAlign w:val="center"/>
          </w:tcPr>
          <w:p>
            <w:pPr>
              <w:jc w:val="center"/>
            </w:pPr>
            <w:r>
              <w:rPr>
                <w:rFonts w:ascii="宋体" w:hAnsi="宋体" w:cs="宋体"/>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20" w:type="dxa"/>
            <w:gridSpan w:val="2"/>
            <w:vMerge w:val="continue"/>
            <w:vAlign w:val="center"/>
          </w:tcP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60" w:type="dxa"/>
            <w:vAlign w:val="center"/>
          </w:tcPr>
          <w:p>
            <w:pPr>
              <w:jc w:val="center"/>
            </w:pPr>
            <w:r>
              <w:rPr>
                <w:rFonts w:ascii="宋体" w:hAnsi="宋体" w:cs="宋体"/>
                <w:color w:val="000000"/>
                <w:sz w:val="14"/>
              </w:rPr>
              <w:t>决算数</w:t>
            </w:r>
          </w:p>
        </w:tc>
        <w:tc>
          <w:tcPr>
            <w:tcW w:w="1160" w:type="dxa"/>
            <w:vAlign w:val="center"/>
          </w:tcPr>
          <w:p>
            <w:pPr>
              <w:jc w:val="center"/>
            </w:pPr>
            <w:r>
              <w:rPr>
                <w:rFonts w:ascii="宋体" w:hAnsi="宋体" w:cs="宋体"/>
                <w:color w:val="000000"/>
                <w:sz w:val="14"/>
              </w:rPr>
              <w:t>预算数</w:t>
            </w:r>
          </w:p>
        </w:tc>
        <w:tc>
          <w:tcPr>
            <w:tcW w:w="1198" w:type="dxa"/>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cs="宋体"/>
                <w:color w:val="000000"/>
                <w:sz w:val="14"/>
              </w:rPr>
              <w:t>7.00</w:t>
            </w:r>
          </w:p>
        </w:tc>
        <w:tc>
          <w:tcPr>
            <w:tcW w:w="1160" w:type="dxa"/>
            <w:vAlign w:val="center"/>
          </w:tcPr>
          <w:p>
            <w:pPr>
              <w:jc w:val="right"/>
            </w:pPr>
            <w:r>
              <w:rPr>
                <w:rFonts w:ascii="宋体" w:hAnsi="宋体" w:cs="宋体"/>
                <w:color w:val="000000"/>
                <w:sz w:val="14"/>
              </w:rPr>
              <w:t>5.14</w:t>
            </w:r>
          </w:p>
        </w:tc>
        <w:tc>
          <w:tcPr>
            <w:tcW w:w="1160" w:type="dxa"/>
            <w:vAlign w:val="center"/>
          </w:tcPr>
          <w:p>
            <w:pPr>
              <w:jc w:val="right"/>
            </w:pPr>
            <w:r>
              <w:rPr>
                <w:rFonts w:ascii="宋体" w:hAnsi="宋体" w:cs="宋体"/>
                <w:color w:val="000000"/>
                <w:sz w:val="14"/>
              </w:rPr>
              <w:t>0.00</w:t>
            </w:r>
          </w:p>
        </w:tc>
        <w:tc>
          <w:tcPr>
            <w:tcW w:w="1160" w:type="dxa"/>
            <w:vAlign w:val="center"/>
          </w:tcPr>
          <w:p>
            <w:pPr>
              <w:jc w:val="right"/>
            </w:pPr>
            <w:r>
              <w:rPr>
                <w:rFonts w:ascii="宋体" w:hAnsi="宋体" w:cs="宋体"/>
                <w:color w:val="000000"/>
                <w:sz w:val="14"/>
              </w:rPr>
              <w:t>0.00</w:t>
            </w:r>
          </w:p>
        </w:tc>
        <w:tc>
          <w:tcPr>
            <w:tcW w:w="1160" w:type="dxa"/>
            <w:vAlign w:val="center"/>
          </w:tcPr>
          <w:p>
            <w:pPr>
              <w:jc w:val="right"/>
            </w:pPr>
            <w:r>
              <w:rPr>
                <w:rFonts w:ascii="宋体" w:hAnsi="宋体" w:cs="宋体"/>
                <w:color w:val="000000"/>
                <w:sz w:val="14"/>
              </w:rPr>
              <w:t>4.00</w:t>
            </w:r>
          </w:p>
        </w:tc>
        <w:tc>
          <w:tcPr>
            <w:tcW w:w="1160" w:type="dxa"/>
            <w:vAlign w:val="center"/>
          </w:tcPr>
          <w:p>
            <w:pPr>
              <w:jc w:val="right"/>
            </w:pPr>
            <w:r>
              <w:rPr>
                <w:rFonts w:ascii="宋体" w:hAnsi="宋体" w:cs="宋体"/>
                <w:color w:val="000000"/>
                <w:sz w:val="14"/>
              </w:rPr>
              <w:t>3.76</w:t>
            </w:r>
          </w:p>
        </w:tc>
        <w:tc>
          <w:tcPr>
            <w:tcW w:w="1160" w:type="dxa"/>
            <w:vAlign w:val="center"/>
          </w:tcPr>
          <w:p>
            <w:pPr>
              <w:jc w:val="right"/>
            </w:pPr>
            <w:r>
              <w:rPr>
                <w:rFonts w:ascii="宋体" w:hAnsi="宋体" w:cs="宋体"/>
                <w:color w:val="000000"/>
                <w:sz w:val="14"/>
              </w:rPr>
              <w:t>0.00</w:t>
            </w:r>
          </w:p>
        </w:tc>
        <w:tc>
          <w:tcPr>
            <w:tcW w:w="1160" w:type="dxa"/>
            <w:vAlign w:val="center"/>
          </w:tcPr>
          <w:p>
            <w:pPr>
              <w:jc w:val="right"/>
            </w:pPr>
            <w:r>
              <w:rPr>
                <w:rFonts w:ascii="宋体" w:hAnsi="宋体" w:cs="宋体"/>
                <w:color w:val="000000"/>
                <w:sz w:val="14"/>
              </w:rPr>
              <w:t>0.00</w:t>
            </w:r>
          </w:p>
        </w:tc>
        <w:tc>
          <w:tcPr>
            <w:tcW w:w="1160" w:type="dxa"/>
            <w:vAlign w:val="center"/>
          </w:tcPr>
          <w:p>
            <w:pPr>
              <w:jc w:val="right"/>
            </w:pPr>
            <w:r>
              <w:rPr>
                <w:rFonts w:ascii="宋体" w:hAnsi="宋体" w:cs="宋体"/>
                <w:color w:val="000000"/>
                <w:sz w:val="14"/>
              </w:rPr>
              <w:t>4.00</w:t>
            </w:r>
          </w:p>
        </w:tc>
        <w:tc>
          <w:tcPr>
            <w:tcW w:w="1160" w:type="dxa"/>
            <w:vAlign w:val="center"/>
          </w:tcPr>
          <w:p>
            <w:pPr>
              <w:jc w:val="right"/>
            </w:pPr>
            <w:r>
              <w:rPr>
                <w:rFonts w:ascii="宋体" w:hAnsi="宋体" w:cs="宋体"/>
                <w:color w:val="000000"/>
                <w:sz w:val="14"/>
              </w:rPr>
              <w:t>3.76</w:t>
            </w:r>
          </w:p>
        </w:tc>
        <w:tc>
          <w:tcPr>
            <w:tcW w:w="1160" w:type="dxa"/>
            <w:vAlign w:val="center"/>
          </w:tcPr>
          <w:p>
            <w:pPr>
              <w:jc w:val="right"/>
            </w:pPr>
            <w:r>
              <w:rPr>
                <w:rFonts w:ascii="宋体" w:hAnsi="宋体" w:cs="宋体"/>
                <w:color w:val="000000"/>
                <w:sz w:val="14"/>
              </w:rPr>
              <w:t>3.00</w:t>
            </w:r>
          </w:p>
        </w:tc>
        <w:tc>
          <w:tcPr>
            <w:tcW w:w="1198" w:type="dxa"/>
            <w:vAlign w:val="center"/>
          </w:tcPr>
          <w:p>
            <w:pPr>
              <w:jc w:val="right"/>
            </w:pPr>
            <w:r>
              <w:rPr>
                <w:rFonts w:ascii="宋体" w:hAnsi="宋体" w:cs="宋体"/>
                <w:color w:val="000000"/>
                <w:sz w:val="14"/>
              </w:rPr>
              <w:t>1.38</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680" w:type="dxa"/>
            <w:gridSpan w:val="3"/>
            <w:vAlign w:val="center"/>
          </w:tcPr>
          <w:p>
            <w:pPr>
              <w:jc w:val="center"/>
            </w:pPr>
            <w:r>
              <w:rPr>
                <w:rFonts w:ascii="宋体" w:hAnsi="宋体" w:cs="宋体"/>
                <w:color w:val="000000"/>
                <w:sz w:val="20"/>
              </w:rPr>
              <w:t>功能分类科目编码</w:t>
            </w:r>
          </w:p>
        </w:tc>
        <w:tc>
          <w:tcPr>
            <w:tcW w:w="1760" w:type="dxa"/>
            <w:vMerge w:val="restart"/>
            <w:vAlign w:val="center"/>
          </w:tcPr>
          <w:p>
            <w:pPr>
              <w:jc w:val="center"/>
            </w:pPr>
            <w:r>
              <w:rPr>
                <w:rFonts w:ascii="宋体" w:hAnsi="宋体" w:cs="宋体"/>
                <w:color w:val="000000"/>
                <w:sz w:val="20"/>
              </w:rPr>
              <w:t>科目名称</w:t>
            </w:r>
          </w:p>
        </w:tc>
        <w:tc>
          <w:tcPr>
            <w:tcW w:w="1760" w:type="dxa"/>
            <w:vMerge w:val="restart"/>
            <w:vAlign w:val="center"/>
          </w:tcPr>
          <w:p>
            <w:pPr>
              <w:jc w:val="center"/>
            </w:pPr>
            <w:r>
              <w:rPr>
                <w:rFonts w:ascii="宋体" w:hAnsi="宋体" w:cs="宋体"/>
                <w:color w:val="000000"/>
                <w:sz w:val="20"/>
              </w:rPr>
              <w:t>年初结转和结余</w:t>
            </w:r>
          </w:p>
        </w:tc>
        <w:tc>
          <w:tcPr>
            <w:tcW w:w="1760" w:type="dxa"/>
            <w:vMerge w:val="restart"/>
            <w:vAlign w:val="center"/>
          </w:tcPr>
          <w:p>
            <w:pPr>
              <w:jc w:val="center"/>
            </w:pPr>
            <w:r>
              <w:rPr>
                <w:rFonts w:ascii="宋体" w:hAnsi="宋体" w:cs="宋体"/>
                <w:color w:val="000000"/>
                <w:sz w:val="20"/>
              </w:rPr>
              <w:t>本年收入</w:t>
            </w:r>
          </w:p>
        </w:tc>
        <w:tc>
          <w:tcPr>
            <w:tcW w:w="5280" w:type="dxa"/>
            <w:gridSpan w:val="3"/>
            <w:vAlign w:val="center"/>
          </w:tcPr>
          <w:p>
            <w:pPr>
              <w:jc w:val="center"/>
            </w:pPr>
            <w:r>
              <w:rPr>
                <w:rFonts w:ascii="宋体" w:hAnsi="宋体" w:cs="宋体"/>
                <w:color w:val="000000"/>
                <w:sz w:val="20"/>
              </w:rPr>
              <w:t>本年支出</w:t>
            </w:r>
          </w:p>
        </w:tc>
        <w:tc>
          <w:tcPr>
            <w:tcW w:w="1718" w:type="dxa"/>
            <w:vMerge w:val="restart"/>
            <w:vAlign w:val="center"/>
          </w:tcPr>
          <w:p>
            <w:pPr>
              <w:jc w:val="center"/>
            </w:pPr>
            <w:r>
              <w:rPr>
                <w:rFonts w:ascii="宋体" w:hAnsi="宋体" w:cs="宋体"/>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cs="宋体"/>
                <w:color w:val="000000"/>
                <w:sz w:val="20"/>
              </w:rPr>
              <w:t>类</w:t>
            </w:r>
          </w:p>
        </w:tc>
        <w:tc>
          <w:tcPr>
            <w:tcW w:w="560" w:type="dxa"/>
            <w:vAlign w:val="center"/>
          </w:tcPr>
          <w:p>
            <w:pPr>
              <w:jc w:val="center"/>
            </w:pPr>
            <w:r>
              <w:rPr>
                <w:rFonts w:ascii="宋体" w:hAnsi="宋体" w:cs="宋体"/>
                <w:color w:val="000000"/>
                <w:sz w:val="20"/>
              </w:rPr>
              <w:t>款</w:t>
            </w:r>
          </w:p>
        </w:tc>
        <w:tc>
          <w:tcPr>
            <w:tcW w:w="560" w:type="dxa"/>
            <w:vAlign w:val="center"/>
          </w:tcPr>
          <w:p>
            <w:pPr>
              <w:jc w:val="center"/>
            </w:pPr>
            <w:r>
              <w:rPr>
                <w:rFonts w:ascii="宋体" w:hAnsi="宋体" w:cs="宋体"/>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cs="宋体"/>
                <w:color w:val="000000"/>
                <w:sz w:val="20"/>
              </w:rPr>
              <w:t>小计</w:t>
            </w:r>
          </w:p>
        </w:tc>
        <w:tc>
          <w:tcPr>
            <w:tcW w:w="1760" w:type="dxa"/>
            <w:vAlign w:val="center"/>
          </w:tcPr>
          <w:p>
            <w:pPr>
              <w:jc w:val="center"/>
            </w:pPr>
            <w:r>
              <w:rPr>
                <w:rFonts w:ascii="宋体" w:hAnsi="宋体" w:cs="宋体"/>
                <w:color w:val="000000"/>
                <w:sz w:val="20"/>
              </w:rPr>
              <w:t>基本支出</w:t>
            </w:r>
          </w:p>
        </w:tc>
        <w:tc>
          <w:tcPr>
            <w:tcW w:w="1760" w:type="dxa"/>
            <w:vAlign w:val="center"/>
          </w:tcPr>
          <w:p>
            <w:pPr>
              <w:jc w:val="center"/>
            </w:pPr>
            <w:r>
              <w:rPr>
                <w:rFonts w:ascii="宋体" w:hAnsi="宋体" w:cs="宋体"/>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3440" w:type="dxa"/>
            <w:gridSpan w:val="4"/>
            <w:vAlign w:val="center"/>
          </w:tcPr>
          <w:p>
            <w:pPr>
              <w:jc w:val="center"/>
            </w:pPr>
            <w:r>
              <w:rPr>
                <w:rFonts w:ascii="宋体" w:hAnsi="宋体" w:cs="宋体"/>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68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说明：上海市</w:t>
      </w:r>
      <w:r>
        <w:rPr>
          <w:rFonts w:ascii="宋体" w:hAnsi="宋体"/>
          <w:szCs w:val="21"/>
        </w:rPr>
        <w:t>崇明区堡镇社区卫生服务中心</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5"/>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PrEx>
        <w:trPr>
          <w:jc w:val="center"/>
        </w:trPr>
        <w:tc>
          <w:tcPr>
            <w:tcW w:w="1395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jc w:val="center"/>
        </w:trPr>
        <w:tc>
          <w:tcPr>
            <w:tcW w:w="5979" w:type="dxa"/>
          </w:tcPr>
          <w:p>
            <w:pPr>
              <w:jc w:val="left"/>
            </w:pPr>
            <w:r>
              <w:rPr>
                <w:rFonts w:ascii="宋体" w:hAnsi="宋体" w:cs="宋体"/>
                <w:sz w:val="20"/>
              </w:rPr>
              <w:t>单位：上海市崇明区堡镇社区卫生服务中心</w:t>
            </w:r>
          </w:p>
        </w:tc>
        <w:tc>
          <w:tcPr>
            <w:tcW w:w="2000" w:type="dxa"/>
          </w:tcPr>
          <w:p>
            <w:pPr>
              <w:jc w:val="center"/>
            </w:pPr>
            <w:r>
              <w:rPr>
                <w:rFonts w:ascii="宋体" w:hAnsi="宋体" w:cs="宋体"/>
                <w:sz w:val="20"/>
              </w:rPr>
              <w:t>2023年度</w:t>
            </w:r>
          </w:p>
        </w:tc>
        <w:tc>
          <w:tcPr>
            <w:tcW w:w="5979" w:type="dxa"/>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5"/>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4480" w:type="dxa"/>
            <w:gridSpan w:val="4"/>
            <w:vAlign w:val="center"/>
          </w:tcPr>
          <w:p>
            <w:pPr>
              <w:jc w:val="center"/>
            </w:pPr>
            <w:r>
              <w:rPr>
                <w:rFonts w:ascii="宋体" w:hAnsi="宋体" w:cs="宋体"/>
                <w:color w:val="000000"/>
                <w:sz w:val="18"/>
              </w:rPr>
              <w:t>项目</w:t>
            </w:r>
          </w:p>
        </w:tc>
        <w:tc>
          <w:tcPr>
            <w:tcW w:w="1580" w:type="dxa"/>
            <w:vMerge w:val="restart"/>
            <w:vAlign w:val="center"/>
          </w:tcPr>
          <w:p>
            <w:pPr>
              <w:jc w:val="center"/>
            </w:pPr>
            <w:r>
              <w:rPr>
                <w:rFonts w:ascii="宋体" w:hAnsi="宋体" w:cs="宋体"/>
                <w:color w:val="000000"/>
                <w:sz w:val="18"/>
              </w:rPr>
              <w:t>年初结转和结余</w:t>
            </w:r>
          </w:p>
        </w:tc>
        <w:tc>
          <w:tcPr>
            <w:tcW w:w="1580" w:type="dxa"/>
            <w:vMerge w:val="restart"/>
            <w:vAlign w:val="center"/>
          </w:tcPr>
          <w:p>
            <w:pPr>
              <w:jc w:val="center"/>
            </w:pPr>
            <w:r>
              <w:rPr>
                <w:rFonts w:ascii="宋体" w:hAnsi="宋体" w:cs="宋体"/>
                <w:color w:val="000000"/>
                <w:sz w:val="18"/>
              </w:rPr>
              <w:t>本年收入</w:t>
            </w:r>
          </w:p>
        </w:tc>
        <w:tc>
          <w:tcPr>
            <w:tcW w:w="4740" w:type="dxa"/>
            <w:gridSpan w:val="3"/>
            <w:vMerge w:val="restart"/>
            <w:vAlign w:val="center"/>
          </w:tcPr>
          <w:p>
            <w:pPr>
              <w:jc w:val="center"/>
            </w:pPr>
            <w:r>
              <w:rPr>
                <w:rFonts w:ascii="宋体" w:hAnsi="宋体" w:cs="宋体"/>
                <w:color w:val="000000"/>
                <w:sz w:val="17"/>
              </w:rPr>
              <w:t>本年支出</w:t>
            </w:r>
          </w:p>
        </w:tc>
        <w:tc>
          <w:tcPr>
            <w:tcW w:w="1578" w:type="dxa"/>
            <w:vMerge w:val="restart"/>
            <w:vAlign w:val="center"/>
          </w:tcPr>
          <w:p>
            <w:pPr>
              <w:jc w:val="center"/>
            </w:pPr>
            <w:r>
              <w:rPr>
                <w:rFonts w:ascii="宋体" w:hAnsi="宋体" w:cs="宋体"/>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restart"/>
            <w:vAlign w:val="center"/>
          </w:tcPr>
          <w:p>
            <w:pPr>
              <w:jc w:val="center"/>
            </w:pPr>
            <w:r>
              <w:rPr>
                <w:rFonts w:ascii="宋体" w:hAnsi="宋体" w:cs="宋体"/>
                <w:color w:val="000000"/>
                <w:sz w:val="18"/>
              </w:rPr>
              <w:t>功能分类科目编码</w:t>
            </w:r>
          </w:p>
        </w:tc>
        <w:tc>
          <w:tcPr>
            <w:tcW w:w="3440" w:type="dxa"/>
            <w:vMerge w:val="restart"/>
            <w:vAlign w:val="center"/>
          </w:tcPr>
          <w:p>
            <w:pPr>
              <w:jc w:val="center"/>
            </w:pPr>
            <w:r>
              <w:rPr>
                <w:rFonts w:ascii="宋体" w:hAnsi="宋体" w:cs="宋体"/>
                <w:color w:val="000000"/>
                <w:sz w:val="18"/>
              </w:rPr>
              <w:t>科目名称</w:t>
            </w:r>
          </w:p>
        </w:tc>
        <w:tc>
          <w:tcPr>
            <w:tcW w:w="1580" w:type="dxa"/>
            <w:vMerge w:val="continue"/>
            <w:vAlign w:val="center"/>
          </w:tcPr>
          <w:p/>
        </w:tc>
        <w:tc>
          <w:tcPr>
            <w:tcW w:w="1580" w:type="dxa"/>
            <w:vMerge w:val="continue"/>
            <w:vAlign w:val="center"/>
          </w:tcPr>
          <w:p/>
        </w:tc>
        <w:tc>
          <w:tcPr>
            <w:tcW w:w="474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cs="宋体"/>
                <w:color w:val="000000"/>
                <w:sz w:val="17"/>
              </w:rPr>
              <w:t>合计</w:t>
            </w:r>
          </w:p>
        </w:tc>
        <w:tc>
          <w:tcPr>
            <w:tcW w:w="1580" w:type="dxa"/>
            <w:vAlign w:val="center"/>
          </w:tcPr>
          <w:p>
            <w:pPr>
              <w:jc w:val="center"/>
            </w:pPr>
            <w:r>
              <w:rPr>
                <w:rFonts w:ascii="宋体" w:hAnsi="宋体" w:cs="宋体"/>
                <w:color w:val="000000"/>
                <w:sz w:val="17"/>
              </w:rPr>
              <w:t>基本支出</w:t>
            </w:r>
          </w:p>
        </w:tc>
        <w:tc>
          <w:tcPr>
            <w:tcW w:w="1580" w:type="dxa"/>
            <w:vAlign w:val="center"/>
          </w:tcPr>
          <w:p>
            <w:pPr>
              <w:jc w:val="center"/>
            </w:pPr>
            <w:r>
              <w:rPr>
                <w:rFonts w:ascii="宋体" w:hAnsi="宋体" w:cs="宋体"/>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cs="宋体"/>
                <w:color w:val="000000"/>
                <w:sz w:val="18"/>
              </w:rPr>
              <w:t>类</w:t>
            </w:r>
          </w:p>
        </w:tc>
        <w:tc>
          <w:tcPr>
            <w:tcW w:w="360" w:type="dxa"/>
            <w:vAlign w:val="center"/>
          </w:tcPr>
          <w:p>
            <w:pPr>
              <w:jc w:val="center"/>
            </w:pPr>
            <w:r>
              <w:rPr>
                <w:rFonts w:ascii="宋体" w:hAnsi="宋体" w:cs="宋体"/>
                <w:color w:val="000000"/>
                <w:sz w:val="18"/>
              </w:rPr>
              <w:t>款</w:t>
            </w:r>
          </w:p>
        </w:tc>
        <w:tc>
          <w:tcPr>
            <w:tcW w:w="320" w:type="dxa"/>
            <w:vAlign w:val="center"/>
          </w:tcPr>
          <w:p>
            <w:pPr>
              <w:jc w:val="center"/>
            </w:pPr>
            <w:r>
              <w:rPr>
                <w:rFonts w:ascii="宋体" w:hAnsi="宋体" w:cs="宋体"/>
                <w:color w:val="000000"/>
                <w:sz w:val="18"/>
              </w:rPr>
              <w:t>项</w:t>
            </w:r>
          </w:p>
        </w:tc>
        <w:tc>
          <w:tcPr>
            <w:tcW w:w="3440" w:type="dxa"/>
            <w:vAlign w:val="center"/>
          </w:tcPr>
          <w:p>
            <w:pPr>
              <w:jc w:val="center"/>
            </w:pPr>
            <w:r>
              <w:rPr>
                <w:rFonts w:ascii="宋体" w:hAnsi="宋体" w:cs="宋体"/>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104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说明：上海市</w:t>
      </w:r>
      <w:r>
        <w:rPr>
          <w:rFonts w:ascii="宋体" w:hAnsi="宋体"/>
          <w:szCs w:val="21"/>
        </w:rPr>
        <w:t>崇明区堡镇社区卫生服务中心</w:t>
      </w:r>
      <w:r>
        <w:rPr>
          <w:rFonts w:hint="eastAsia" w:ascii="宋体" w:hAnsi="宋体"/>
          <w:szCs w:val="21"/>
        </w:rPr>
        <w:t>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上海市崇明区堡镇社区卫生服务中心2023年度决算情况说明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eastAsia="仿宋_GB2312"/>
          <w:sz w:val="30"/>
          <w:szCs w:val="30"/>
        </w:rPr>
        <w:t>上海市崇明区堡镇社区卫生服务中心2023年度收入支出总计9787.16万元。与2022年度相比，收入支出总计增加1161.15万元，增长13.46%。主要原因：收入中一般公共预算财政拨款收入、事业收入、其他收入都增加;支出中社会保障和就业支出、卫生健康支出、住房保障支出都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收入合计9568.61万元，其中：财政拨款收入4081.86万元，占42.66%；事业收入4027.47万元，占42.09%；其他收入1459.28万元，占15.25%。</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支出合计9459.46万元，其中：基本支出4207.20万元，占44.48%；项目支出5252.26万元，占55.52%。</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上海市崇明区堡镇社区卫生服务中心2023年度财政拨款收入支出总计4081.86万元。与2022年度相比，</w:t>
      </w:r>
      <w:r>
        <w:rPr>
          <w:rFonts w:hint="eastAsia" w:ascii="仿宋_GB2312" w:eastAsia="仿宋_GB2312"/>
          <w:sz w:val="30"/>
          <w:szCs w:val="30"/>
        </w:rPr>
        <w:t>财政拨款收入支出总计增加295.06万元，增长7.79%。主要原因：社会保障和就业支出、卫生健康支出、住房保障支出都增加。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4081.86万元，占本年支出合计的43.15%。与2022年度相比，一般公共预算财政拨款支出增加295.06万元，增长7.79%。主要原因：社会保障和就业支出中行政事业单位养老支出、事业单位离退休、机关事业单位基本养老保险缴费支出、机关事业单位职业年金缴费支出都增加；卫生健康支出中城市社区卫生机构，基本公共卫生服务支出，事业单位医疗增加；住房保障支出中住房公积金增加。</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一般公共预算财政拨款支出4081.86万元，主要用于以下方面：社会保障和就业支出667.30万元，占16.35%；卫生健康支出3229.24万元，占79.11%；住房保障支出185.32万元，占4.54%。</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一般公共预算财政拨款支出年初预算为3639.13万元，支出决算为4081.86万元，完成年初预算的112.16%。决算数大于预算数的主要原因： 基本支出中工资福利支出增加。其中：</w:t>
      </w:r>
    </w:p>
    <w:p>
      <w:pPr>
        <w:ind w:firstLine="600" w:firstLineChars="200"/>
        <w:outlineLvl w:val="0"/>
        <w:rPr>
          <w:rFonts w:ascii="仿宋_GB2312" w:eastAsia="仿宋_GB2312"/>
          <w:sz w:val="30"/>
          <w:szCs w:val="30"/>
        </w:rPr>
      </w:pPr>
      <w:r>
        <w:rPr>
          <w:rFonts w:hint="eastAsia" w:ascii="仿宋_GB2312" w:eastAsia="仿宋_GB2312"/>
          <w:sz w:val="30"/>
          <w:szCs w:val="30"/>
        </w:rPr>
        <w:t>1、社会保障和就业支出（类）行政事业单位养老支出（款）事业单位离退休（项）100.97万元。主要用于：事业单位离退休支出。年初预算为113.68万元，支出决算为100.97万元，完成年初预算的88.82%。决算数小于预算数的主要原因：按实际发生数支出。</w:t>
      </w:r>
    </w:p>
    <w:p>
      <w:pPr>
        <w:ind w:firstLine="600" w:firstLineChars="200"/>
        <w:outlineLvl w:val="0"/>
        <w:rPr>
          <w:rFonts w:ascii="仿宋_GB2312" w:eastAsia="仿宋_GB2312"/>
          <w:sz w:val="30"/>
          <w:szCs w:val="30"/>
        </w:rPr>
      </w:pPr>
      <w:r>
        <w:rPr>
          <w:rFonts w:hint="eastAsia" w:ascii="仿宋_GB2312" w:eastAsia="仿宋_GB2312"/>
          <w:sz w:val="30"/>
          <w:szCs w:val="30"/>
        </w:rPr>
        <w:t>2、社会保障和就业支出（类）行政事业单位养老支出（款）机关事业单位基本养老保险缴费（项）377.55万元。主要用于：机关事业单位基本养老保险缴费。年初预算为351.52万元，支出决算为377.55万元，完成年初预算的107.40%。决算数大于预算数的主要原因：人员发生变化，实际费用增加。</w:t>
      </w:r>
    </w:p>
    <w:p>
      <w:pPr>
        <w:ind w:firstLine="600" w:firstLineChars="200"/>
        <w:rPr>
          <w:rFonts w:ascii="仿宋_GB2312" w:eastAsia="仿宋_GB2312"/>
          <w:sz w:val="30"/>
          <w:szCs w:val="30"/>
        </w:rPr>
      </w:pPr>
      <w:r>
        <w:rPr>
          <w:rFonts w:hint="eastAsia" w:ascii="仿宋_GB2312" w:eastAsia="仿宋_GB2312"/>
          <w:sz w:val="30"/>
          <w:szCs w:val="30"/>
        </w:rPr>
        <w:t>3、社会保障和就业支出（类）行政事业单位养老支出（款）机关事业单位职业年金缴费（项）188.78万元。主要用于：机关事业单位职业年金缴费。年初预算为175.76万元，支出决算为188.78万元，完成年初预算的107.41%。决算数大于预算数的主要原因：人员发生变化，实际费用增加。</w:t>
      </w:r>
    </w:p>
    <w:p>
      <w:pPr>
        <w:ind w:firstLine="600" w:firstLineChars="200"/>
        <w:outlineLvl w:val="0"/>
        <w:rPr>
          <w:rFonts w:ascii="仿宋_GB2312" w:eastAsia="仿宋_GB2312"/>
          <w:sz w:val="30"/>
          <w:szCs w:val="30"/>
        </w:rPr>
      </w:pPr>
      <w:r>
        <w:rPr>
          <w:rFonts w:hint="eastAsia" w:ascii="仿宋_GB2312" w:eastAsia="仿宋_GB2312"/>
          <w:sz w:val="30"/>
          <w:szCs w:val="30"/>
        </w:rPr>
        <w:t>4、卫生健康支出（类）基层医疗卫生机构（款）城市社区卫生机构（项）2941.57万元。主要用于：基本工资、津贴补贴、绩效工资、其他社会保障缴费、办公费、印刷费、咨询费、水费、电费、邮电费、差旅费、培训费、公务接待费、福利费、工会费、公务用车运行维护费、其他。年初预算为2541.31万元，支出决算为2941.57万元，完成年初预算的115.75%。决算数大于预算数的主要原因：人员发生变化，实际发生费用也随之增加。</w:t>
      </w:r>
    </w:p>
    <w:p>
      <w:pPr>
        <w:ind w:firstLine="600" w:firstLineChars="200"/>
        <w:outlineLvl w:val="0"/>
        <w:rPr>
          <w:rFonts w:ascii="仿宋_GB2312" w:eastAsia="仿宋_GB2312"/>
          <w:sz w:val="30"/>
          <w:szCs w:val="30"/>
        </w:rPr>
      </w:pPr>
      <w:r>
        <w:rPr>
          <w:rFonts w:hint="eastAsia" w:ascii="仿宋_GB2312" w:eastAsia="仿宋_GB2312"/>
          <w:sz w:val="30"/>
          <w:szCs w:val="30"/>
        </w:rPr>
        <w:t>5、卫生健康支出（类）行政事业单位医疗（款）事业单位医疗（项）235.97万元。主要用于：事业单位医疗。年初预算为230.69万元，支出决算为235.97万元，完成年初预算的102.29%。决算数大于预算数的主要原因：人员变化，实际费用增加。</w:t>
      </w:r>
    </w:p>
    <w:p>
      <w:pPr>
        <w:ind w:firstLine="600" w:firstLineChars="200"/>
        <w:outlineLvl w:val="0"/>
        <w:rPr>
          <w:rFonts w:ascii="仿宋_GB2312" w:eastAsia="仿宋_GB2312"/>
          <w:sz w:val="30"/>
          <w:szCs w:val="30"/>
        </w:rPr>
      </w:pPr>
      <w:r>
        <w:rPr>
          <w:rFonts w:hint="eastAsia" w:ascii="仿宋_GB2312" w:eastAsia="仿宋_GB2312"/>
          <w:sz w:val="30"/>
          <w:szCs w:val="30"/>
        </w:rPr>
        <w:t>6、住房保障支出（类）住房改革支出（款）住房公积金（项）185.32万元。主要用于：住房公积金。年初预算为174.47万元，支出决算为185.32万元，完成年初预算的106.22%。决算数等于预算数的主要原因：人员变化，按实际费用支出。</w:t>
      </w:r>
    </w:p>
    <w:p>
      <w:pPr>
        <w:ind w:firstLine="600" w:firstLineChars="200"/>
        <w:outlineLvl w:val="0"/>
        <w:rPr>
          <w:rFonts w:ascii="仿宋_GB2312" w:eastAsia="仿宋_GB2312"/>
          <w:sz w:val="30"/>
          <w:szCs w:val="30"/>
        </w:rPr>
      </w:pPr>
      <w:r>
        <w:rPr>
          <w:rFonts w:hint="eastAsia" w:ascii="仿宋_GB2312" w:eastAsia="仿宋_GB2312"/>
          <w:sz w:val="30"/>
          <w:szCs w:val="30"/>
        </w:rPr>
        <w:t>7、卫生健康支出（类）公共卫生支出（款）基本公共卫生服务（项）51.70万元。主要基本公共卫生支出。年初预算为51.70万元，支出决算为51.70万元，完成年初预算的100%。决算数等于预算数。</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3902.35万元。其中：人员经费3686.54万元，主要包括：基本工资、津贴补贴、绩效工资、机关事业单位基本养老保险缴费、职业年金缴费、职工基本医疗保险缴费、其他社会保障缴费、住房公积金，其他对个人和家庭的补助；公用经费215.81万元，主要包括：办公费、印刷费、咨询费、水费、电费、邮电费、差旅费、培训费、公务接待费、工会经费、福利费、公务用车运行维护费、其他商品和服务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ascii="仿宋_GB2312" w:eastAsia="仿宋_GB2312"/>
          <w:sz w:val="30"/>
          <w:szCs w:val="30"/>
        </w:rPr>
      </w:pPr>
      <w:r>
        <w:rPr>
          <w:rFonts w:hint="eastAsia" w:ascii="仿宋_GB2312" w:eastAsia="仿宋_GB2312"/>
          <w:sz w:val="30"/>
          <w:szCs w:val="30"/>
        </w:rPr>
        <w:t>“三公”经费财政拨款支出年初预算为7.00万元，支出决算为5.14万元，完成预算的73.43%，其中：因公出国（境）费决算为0.00万元，完成预算的0.00%；公务用车购置及运行维护费支出决算为3.76万元，完成预算的94%；公务接待费支出决算为1.38万元，完成预算的46.00%。2023年度“三公”经费支出决算数小于预算数的主要原因：公务用车运行维护费减少，公务车为新购置的新能源车，无汽油费，维修费减少；公务接待费批次与人数都减少。</w:t>
      </w:r>
    </w:p>
    <w:p>
      <w:pPr>
        <w:ind w:firstLine="600" w:firstLineChars="200"/>
        <w:rPr>
          <w:rFonts w:ascii="仿宋_GB2312" w:eastAsia="仿宋_GB2312"/>
          <w:sz w:val="30"/>
          <w:szCs w:val="30"/>
        </w:rPr>
      </w:pPr>
      <w:r>
        <w:rPr>
          <w:rFonts w:hint="eastAsia" w:ascii="仿宋_GB2312" w:eastAsia="仿宋_GB2312"/>
          <w:sz w:val="30"/>
          <w:szCs w:val="30"/>
        </w:rPr>
        <w:t>2023年度“三公”经费财政拨款支出决算数比2022年度增加1.05万元，增长25.67%，其中：因公出国（境）费支出决算0万元，持平；公务用车购置及运行维护费支出决算增加1.18万元，增长45.73%；公务接待费支出决算减少0.13万元，下降8.6%。因公出国（境）费支出无减少的主要原因是无因公出国（境）费支出。公务用车购置及运行维护费支出增加的主要原因是汽车运行维修费增加。公务接待费支出减少的主要原因是接待培训人次及次数减少。</w:t>
      </w:r>
      <w:bookmarkStart w:id="0" w:name="_GoBack"/>
      <w:bookmarkEnd w:id="0"/>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ascii="楷体_GB2312" w:eastAsia="楷体_GB2312"/>
          <w:b/>
          <w:sz w:val="30"/>
          <w:szCs w:val="30"/>
        </w:rPr>
      </w:pPr>
      <w:r>
        <w:rPr>
          <w:rFonts w:hint="eastAsia" w:ascii="仿宋_GB2312" w:eastAsia="仿宋_GB2312"/>
          <w:sz w:val="30"/>
          <w:szCs w:val="30"/>
        </w:rPr>
        <w:t>“三公”经费财政拨款支出决算中，因公出国（境）费支出决算0.00万元，占0.00%；公务用车购置及运行维护费支出决算3.76万元，占94.00%；公务接待费支出决算1.38万元，占46.00%。具体情况如下：</w:t>
      </w:r>
    </w:p>
    <w:p>
      <w:pPr>
        <w:ind w:firstLine="600" w:firstLineChars="200"/>
        <w:rPr>
          <w:rFonts w:ascii="仿宋_GB2312" w:hAnsi="华文中宋" w:eastAsia="仿宋_GB2312"/>
          <w:sz w:val="30"/>
          <w:szCs w:val="30"/>
        </w:rPr>
      </w:pPr>
      <w:r>
        <w:rPr>
          <w:rFonts w:hint="eastAsia" w:ascii="仿宋_GB2312" w:eastAsia="仿宋_GB2312"/>
          <w:sz w:val="30"/>
          <w:szCs w:val="30"/>
        </w:rPr>
        <w:t>1、因公出国（境）费支出0万元。全年安排因公出国（境）团组0个、累计0人次</w:t>
      </w:r>
      <w:r>
        <w:rPr>
          <w:rFonts w:hint="eastAsia" w:ascii="仿宋_GB2312" w:hAnsi="华文中宋" w:eastAsia="仿宋_GB2312"/>
          <w:sz w:val="30"/>
          <w:szCs w:val="30"/>
        </w:rPr>
        <w:t>。开支内容包括：</w:t>
      </w:r>
      <w:r>
        <w:rPr>
          <w:rFonts w:hint="eastAsia" w:ascii="仿宋_GB2312" w:eastAsia="仿宋_GB2312"/>
          <w:sz w:val="30"/>
          <w:szCs w:val="30"/>
        </w:rPr>
        <w:t>无。</w:t>
      </w:r>
    </w:p>
    <w:p>
      <w:pPr>
        <w:ind w:firstLine="600" w:firstLineChars="200"/>
        <w:rPr>
          <w:rFonts w:ascii="仿宋_GB2312" w:eastAsia="仿宋_GB2312"/>
          <w:sz w:val="30"/>
          <w:szCs w:val="30"/>
        </w:rPr>
      </w:pPr>
      <w:r>
        <w:rPr>
          <w:rFonts w:hint="eastAsia" w:ascii="仿宋_GB2312" w:eastAsia="仿宋_GB2312"/>
          <w:sz w:val="30"/>
          <w:szCs w:val="30"/>
        </w:rPr>
        <w:t>2、公务用车购置及运行维护费支出3.76万元。其中：</w:t>
      </w:r>
    </w:p>
    <w:p>
      <w:pPr>
        <w:ind w:firstLine="600" w:firstLineChars="200"/>
        <w:rPr>
          <w:rFonts w:ascii="仿宋_GB2312" w:eastAsia="仿宋_GB2312"/>
          <w:sz w:val="30"/>
          <w:szCs w:val="30"/>
        </w:rPr>
      </w:pPr>
      <w:r>
        <w:rPr>
          <w:rFonts w:hint="eastAsia" w:ascii="仿宋_GB2312" w:eastAsia="仿宋_GB2312"/>
          <w:sz w:val="30"/>
          <w:szCs w:val="30"/>
        </w:rPr>
        <w:t>公务用车购置支出为0万元。主要无公务用车购置数量。</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rPr>
        <w:t>3.76</w:t>
      </w:r>
      <w:r>
        <w:rPr>
          <w:rFonts w:eastAsia="仿宋_GB2312"/>
          <w:sz w:val="30"/>
          <w:szCs w:val="30"/>
        </w:rPr>
        <w:t>万元。主要用于</w:t>
      </w:r>
      <w:r>
        <w:rPr>
          <w:rFonts w:hint="eastAsia" w:ascii="仿宋_GB2312" w:eastAsia="仿宋_GB2312"/>
          <w:sz w:val="30"/>
          <w:szCs w:val="30"/>
        </w:rPr>
        <w:t>汽车保险及日常维护</w:t>
      </w:r>
      <w:r>
        <w:rPr>
          <w:rFonts w:eastAsia="仿宋_GB2312"/>
          <w:sz w:val="30"/>
          <w:szCs w:val="30"/>
        </w:rPr>
        <w:t>。</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rPr>
        <w:t>上海市崇明区堡镇社区卫生服务中心</w:t>
      </w:r>
      <w:r>
        <w:rPr>
          <w:rFonts w:eastAsia="仿宋_GB2312"/>
          <w:sz w:val="30"/>
          <w:szCs w:val="30"/>
        </w:rPr>
        <w:t>开支财政拨款的公务用车保有量为</w:t>
      </w:r>
      <w:r>
        <w:rPr>
          <w:rFonts w:hint="eastAsia" w:ascii="仿宋_GB2312" w:eastAsia="仿宋_GB2312"/>
          <w:sz w:val="30"/>
          <w:szCs w:val="30"/>
        </w:rPr>
        <w:t>1</w:t>
      </w:r>
      <w:r>
        <w:rPr>
          <w:rFonts w:eastAsia="仿宋_GB2312"/>
          <w:sz w:val="30"/>
          <w:szCs w:val="30"/>
        </w:rPr>
        <w:t>辆。</w:t>
      </w:r>
    </w:p>
    <w:p>
      <w:pPr>
        <w:ind w:firstLine="600"/>
        <w:rPr>
          <w:rFonts w:ascii="仿宋_GB2312" w:eastAsia="仿宋_GB2312"/>
          <w:sz w:val="30"/>
          <w:szCs w:val="30"/>
        </w:rPr>
      </w:pPr>
      <w:r>
        <w:rPr>
          <w:rFonts w:hint="eastAsia" w:ascii="仿宋_GB2312" w:eastAsia="仿宋_GB2312"/>
          <w:sz w:val="30"/>
          <w:szCs w:val="30"/>
        </w:rPr>
        <w:t>3、公务接待费支出1.38万元。其中：</w:t>
      </w:r>
    </w:p>
    <w:p>
      <w:pPr>
        <w:ind w:firstLine="600"/>
        <w:rPr>
          <w:rFonts w:ascii="仿宋_GB2312" w:eastAsia="仿宋_GB2312"/>
          <w:sz w:val="30"/>
          <w:szCs w:val="30"/>
        </w:rPr>
      </w:pPr>
      <w:r>
        <w:rPr>
          <w:rFonts w:hint="eastAsia" w:ascii="仿宋_GB2312" w:eastAsia="仿宋_GB2312"/>
          <w:sz w:val="30"/>
          <w:szCs w:val="30"/>
        </w:rPr>
        <w:t>国内公务接待支出1.38万（含外宾接待支出0万元）。主要用于公务接待及培训用餐，公务接待65批次、423人次，其中：接待外宾0批次、0人次。</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eastAsia="仿宋_GB2312"/>
          <w:sz w:val="30"/>
          <w:szCs w:val="30"/>
        </w:rPr>
        <w:t>上海市崇明区堡镇社区卫生服务中心2023年度无政府性基金预算财政拨款收入和支出。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eastAsia="仿宋_GB2312"/>
          <w:sz w:val="30"/>
          <w:szCs w:val="30"/>
        </w:rPr>
        <w:t>上海市崇明区堡镇社区卫生服务中心2023年度无国有资本经营预算财政拨款收入和支出。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2"/>
        <w:ind w:firstLine="600" w:firstLineChars="200"/>
        <w:jc w:val="both"/>
        <w:rPr>
          <w:rFonts w:eastAsia="仿宋_GB2312"/>
          <w:sz w:val="30"/>
          <w:szCs w:val="30"/>
        </w:rPr>
      </w:pPr>
      <w:r>
        <w:rPr>
          <w:rFonts w:hint="eastAsia" w:ascii="仿宋_GB2312" w:eastAsia="仿宋_GB2312"/>
          <w:sz w:val="30"/>
          <w:szCs w:val="30"/>
        </w:rPr>
        <w:t>上海市崇明区堡镇社区卫生服务中心2023年度预算绩效管理工作开展情况如下：</w:t>
      </w:r>
      <w:r>
        <w:rPr>
          <w:rFonts w:hint="eastAsia" w:ascii="仿宋_GB2312" w:hAnsi="宋体" w:eastAsia="仿宋_GB2312"/>
          <w:sz w:val="30"/>
          <w:szCs w:val="30"/>
        </w:rPr>
        <w:t>上海市崇明区堡镇社区卫生服务中心</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rPr>
        <w:t>5个，</w:t>
      </w:r>
      <w:r>
        <w:rPr>
          <w:rFonts w:hint="eastAsia" w:ascii="仿宋_GB2312" w:eastAsia="仿宋_GB2312"/>
          <w:sz w:val="30"/>
          <w:szCs w:val="30"/>
        </w:rPr>
        <w:t>涉及预算金额5546.54万元；</w:t>
      </w:r>
      <w:r>
        <w:rPr>
          <w:rFonts w:hint="eastAsia" w:ascii="仿宋_GB2312" w:eastAsia="仿宋_GB2312"/>
          <w:color w:val="auto"/>
          <w:sz w:val="30"/>
          <w:szCs w:val="30"/>
        </w:rPr>
        <w:t>绩效跟踪评价的2023年度项目5个</w:t>
      </w:r>
      <w:r>
        <w:rPr>
          <w:rFonts w:hint="eastAsia" w:ascii="仿宋_GB2312" w:eastAsia="仿宋_GB2312"/>
          <w:sz w:val="30"/>
          <w:szCs w:val="30"/>
        </w:rPr>
        <w:t>，涉及预算金额5161.11元；</w:t>
      </w:r>
      <w:r>
        <w:rPr>
          <w:rFonts w:hint="eastAsia" w:ascii="仿宋_GB2312" w:eastAsia="仿宋_GB2312"/>
          <w:color w:val="auto"/>
          <w:sz w:val="30"/>
          <w:szCs w:val="30"/>
        </w:rPr>
        <w:t>绩效自评的2023年度项目5个</w:t>
      </w:r>
      <w:r>
        <w:rPr>
          <w:rFonts w:hint="eastAsia" w:ascii="仿宋_GB2312" w:eastAsia="仿宋_GB2312"/>
          <w:sz w:val="30"/>
          <w:szCs w:val="30"/>
        </w:rPr>
        <w:t>，涉及预算金额5161.11万元，平均得分9.55分（其中，绩效评级为“优”的项目5个；绩效评级为“良”的项目0个；绩效评级为“合格”的项目0个；绩效评级为“不合格”的项目0个。绩效自评中共发现问题0个，已经完成整改的0个，正在整改的0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eastAsia="仿宋_GB2312"/>
          <w:sz w:val="30"/>
          <w:szCs w:val="30"/>
        </w:rPr>
        <w:t>上海市崇明区堡镇社区卫生服务中心2023年度无机关运行经费支出。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仿宋_GB2312" w:eastAsia="仿宋_GB2312"/>
          <w:color w:val="000000"/>
          <w:sz w:val="30"/>
          <w:szCs w:val="30"/>
        </w:rPr>
        <w:t>上海市崇明区堡镇社区卫生服务中心2023年度政府采购金额（以合同签订为准）为9.65万元，其中：货物采购金额9.17万元、工程采购金额0万元、服务采购金额0.48万元。</w:t>
      </w:r>
    </w:p>
    <w:p>
      <w:pPr>
        <w:numPr>
          <w:ilvl w:val="0"/>
          <w:numId w:val="2"/>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rPr>
        <w:t>上海市崇明区堡镇社区卫生服务中心</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rPr>
        <w:t>1</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rPr>
        <w:t>1</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pPr>
        <w:spacing w:line="570" w:lineRule="exact"/>
        <w:rPr>
          <w:rFonts w:ascii="楷体_GB2312" w:hAnsi="宋体" w:eastAsia="楷体_GB2312" w:cs="楷体"/>
          <w:b/>
          <w:bCs/>
          <w:color w:val="000000"/>
          <w:kern w:val="0"/>
          <w:sz w:val="30"/>
          <w:szCs w:val="30"/>
        </w:rPr>
      </w:pPr>
    </w:p>
    <w:p>
      <w:pPr>
        <w:jc w:val="center"/>
        <w:rPr>
          <w:rFonts w:ascii="黑体" w:eastAsia="黑体"/>
          <w:sz w:val="30"/>
          <w:szCs w:val="30"/>
        </w:rPr>
      </w:pPr>
      <w: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二、事业收入：指事业单位开展专业业务活动及其辅助活动取得的收入。主要是：</w:t>
      </w:r>
      <w:r>
        <w:rPr>
          <w:rFonts w:ascii="仿宋_GB2312" w:eastAsia="仿宋_GB2312"/>
          <w:sz w:val="30"/>
          <w:szCs w:val="30"/>
        </w:rPr>
        <w:t>上海市崇明区</w:t>
      </w:r>
      <w:r>
        <w:rPr>
          <w:rFonts w:hint="eastAsia" w:ascii="仿宋_GB2312" w:eastAsia="仿宋_GB2312"/>
          <w:sz w:val="30"/>
          <w:szCs w:val="30"/>
        </w:rPr>
        <w:t>堡镇社区卫生服务中心2023年度医疗收入，医疗收入中包括门诊收入与住院收入。</w:t>
      </w:r>
    </w:p>
    <w:p>
      <w:pPr>
        <w:ind w:firstLine="600" w:firstLineChars="200"/>
        <w:rPr>
          <w:rFonts w:ascii="仿宋_GB2312" w:eastAsia="仿宋_GB2312"/>
          <w:b/>
          <w:sz w:val="30"/>
          <w:szCs w:val="30"/>
        </w:rPr>
      </w:pPr>
      <w:r>
        <w:rPr>
          <w:rFonts w:hint="eastAsia" w:ascii="仿宋_GB2312" w:eastAsia="仿宋_GB2312"/>
          <w:sz w:val="30"/>
          <w:szCs w:val="30"/>
        </w:rPr>
        <w:t>三、经营收入：指</w:t>
      </w:r>
      <w:r>
        <w:rPr>
          <w:rFonts w:ascii="仿宋_GB2312" w:eastAsia="仿宋_GB2312"/>
          <w:sz w:val="30"/>
          <w:szCs w:val="30"/>
        </w:rPr>
        <w:t>上海市崇明区</w:t>
      </w:r>
      <w:r>
        <w:rPr>
          <w:rFonts w:hint="eastAsia" w:ascii="仿宋_GB2312" w:eastAsia="仿宋_GB2312"/>
          <w:sz w:val="30"/>
          <w:szCs w:val="30"/>
        </w:rPr>
        <w:t>堡镇社区卫生服务中心在专业业务活动及其辅助活动之外开展非独立核算经营活动取得的收入。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w:t>
      </w:r>
      <w:r>
        <w:rPr>
          <w:rFonts w:ascii="仿宋_GB2312" w:eastAsia="仿宋_GB2312"/>
          <w:sz w:val="30"/>
          <w:szCs w:val="30"/>
        </w:rPr>
        <w:t>上海市崇明区</w:t>
      </w:r>
      <w:r>
        <w:rPr>
          <w:rFonts w:hint="eastAsia" w:ascii="仿宋_GB2312" w:eastAsia="仿宋_GB2312"/>
          <w:sz w:val="30"/>
          <w:szCs w:val="30"/>
        </w:rPr>
        <w:t>堡镇社区卫生服务中心取得的除“财政拨款收入”、“事业收入”、“经营收入”等以外的收入。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japaneseCounting"/>
      <w:pStyle w:val="7"/>
      <w:lvlText w:val="第%1章"/>
      <w:lvlJc w:val="left"/>
      <w:pPr>
        <w:tabs>
          <w:tab w:val="left" w:pos="3199"/>
        </w:tabs>
        <w:ind w:left="3199" w:hanging="720"/>
      </w:pPr>
    </w:lvl>
    <w:lvl w:ilvl="1" w:tentative="0">
      <w:start w:val="1"/>
      <w:numFmt w:val="decimal"/>
      <w:pStyle w:val="8"/>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2"/>
  </w:compat>
  <w:rsids>
    <w:rsidRoot w:val="008C7835"/>
    <w:rsid w:val="00002E81"/>
    <w:rsid w:val="00040CC9"/>
    <w:rsid w:val="0004317D"/>
    <w:rsid w:val="000A598B"/>
    <w:rsid w:val="00124AB7"/>
    <w:rsid w:val="00200F6E"/>
    <w:rsid w:val="0022336A"/>
    <w:rsid w:val="00250848"/>
    <w:rsid w:val="002E446C"/>
    <w:rsid w:val="003315DE"/>
    <w:rsid w:val="003A423C"/>
    <w:rsid w:val="00400419"/>
    <w:rsid w:val="004D37F7"/>
    <w:rsid w:val="004F5A52"/>
    <w:rsid w:val="0052052F"/>
    <w:rsid w:val="005E156B"/>
    <w:rsid w:val="007302AA"/>
    <w:rsid w:val="00737289"/>
    <w:rsid w:val="007E3B53"/>
    <w:rsid w:val="00863386"/>
    <w:rsid w:val="008C3568"/>
    <w:rsid w:val="008C7835"/>
    <w:rsid w:val="00AA5FE0"/>
    <w:rsid w:val="00B30B4A"/>
    <w:rsid w:val="00E95F5C"/>
    <w:rsid w:val="00EF5995"/>
    <w:rsid w:val="00F328AA"/>
    <w:rsid w:val="00F43833"/>
    <w:rsid w:val="00F81298"/>
    <w:rsid w:val="00FD6D64"/>
    <w:rsid w:val="14C57EB9"/>
    <w:rsid w:val="4F2E1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24"/>
    <w:uiPriority w:val="0"/>
    <w:pPr>
      <w:tabs>
        <w:tab w:val="center" w:pos="4153"/>
        <w:tab w:val="right" w:pos="8306"/>
      </w:tabs>
      <w:snapToGrid w:val="0"/>
      <w:jc w:val="left"/>
    </w:pPr>
    <w:rPr>
      <w:sz w:val="18"/>
      <w:szCs w:val="18"/>
    </w:rPr>
  </w:style>
  <w:style w:type="paragraph" w:styleId="3">
    <w:name w:val="header"/>
    <w:basedOn w:val="1"/>
    <w:link w:val="23"/>
    <w:uiPriority w:val="0"/>
    <w:pPr>
      <w:pBdr>
        <w:bottom w:val="single" w:color="auto" w:sz="6" w:space="1"/>
      </w:pBdr>
      <w:tabs>
        <w:tab w:val="center" w:pos="4153"/>
        <w:tab w:val="right" w:pos="8306"/>
      </w:tabs>
      <w:snapToGrid w:val="0"/>
      <w:jc w:val="center"/>
    </w:pPr>
    <w:rPr>
      <w:sz w:val="18"/>
      <w:szCs w:val="18"/>
    </w:rPr>
  </w:style>
  <w:style w:type="table" w:styleId="6">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paragraph" w:customStyle="1" w:styleId="7">
    <w:name w:val="标题 11"/>
    <w:basedOn w:val="1"/>
    <w:next w:val="1"/>
    <w:link w:val="11"/>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8">
    <w:name w:val="标题 21"/>
    <w:basedOn w:val="1"/>
    <w:next w:val="1"/>
    <w:link w:val="12"/>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9">
    <w:name w:val="默认段落字体1"/>
    <w:semiHidden/>
    <w:uiPriority w:val="0"/>
  </w:style>
  <w:style w:type="table" w:customStyle="1" w:styleId="10">
    <w:name w:val="普通表格1"/>
    <w:semiHidden/>
    <w:uiPriority w:val="0"/>
    <w:tblPr>
      <w:tblLayout w:type="fixed"/>
      <w:tblCellMar>
        <w:top w:w="0" w:type="dxa"/>
        <w:left w:w="108" w:type="dxa"/>
        <w:bottom w:w="0" w:type="dxa"/>
        <w:right w:w="108" w:type="dxa"/>
      </w:tblCellMar>
    </w:tblPr>
  </w:style>
  <w:style w:type="character" w:customStyle="1" w:styleId="11">
    <w:name w:val="标题 1 字符"/>
    <w:link w:val="7"/>
    <w:uiPriority w:val="0"/>
    <w:rPr>
      <w:rFonts w:eastAsia="宋体"/>
      <w:b/>
      <w:bCs/>
      <w:kern w:val="44"/>
      <w:sz w:val="44"/>
      <w:szCs w:val="44"/>
      <w:lang w:val="en-US" w:eastAsia="zh-CN" w:bidi="ar-SA"/>
    </w:rPr>
  </w:style>
  <w:style w:type="character" w:customStyle="1" w:styleId="12">
    <w:name w:val="标题 2 字符"/>
    <w:link w:val="8"/>
    <w:uiPriority w:val="0"/>
    <w:rPr>
      <w:rFonts w:ascii="Arial" w:hAnsi="Arial" w:eastAsia="黑体"/>
      <w:b/>
      <w:bCs/>
      <w:kern w:val="2"/>
      <w:sz w:val="32"/>
      <w:szCs w:val="32"/>
      <w:lang w:val="en-US" w:eastAsia="zh-CN" w:bidi="ar-SA"/>
    </w:rPr>
  </w:style>
  <w:style w:type="paragraph" w:customStyle="1" w:styleId="13">
    <w:name w:val="文档结构图1"/>
    <w:basedOn w:val="1"/>
    <w:link w:val="14"/>
    <w:qFormat/>
    <w:uiPriority w:val="0"/>
    <w:rPr>
      <w:rFonts w:ascii="宋体"/>
      <w:sz w:val="18"/>
      <w:szCs w:val="18"/>
    </w:rPr>
  </w:style>
  <w:style w:type="character" w:customStyle="1" w:styleId="14">
    <w:name w:val="文档结构图 字符"/>
    <w:link w:val="13"/>
    <w:uiPriority w:val="0"/>
    <w:rPr>
      <w:rFonts w:ascii="宋体" w:hAnsi="Calibri" w:cs="黑体"/>
      <w:kern w:val="2"/>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 w:type="paragraph" w:customStyle="1" w:styleId="16">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8">
    <w:name w:val="网格型1"/>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页码1"/>
    <w:uiPriority w:val="0"/>
  </w:style>
  <w:style w:type="character" w:customStyle="1" w:styleId="20">
    <w:name w:val="jq4图片注释 Char"/>
    <w:link w:val="21"/>
    <w:uiPriority w:val="0"/>
    <w:rPr>
      <w:rFonts w:eastAsia="Times New Roman"/>
      <w:sz w:val="18"/>
      <w:szCs w:val="24"/>
      <w:lang w:val="en-US" w:eastAsia="zh-CN" w:bidi="ar-SA"/>
    </w:rPr>
  </w:style>
  <w:style w:type="paragraph" w:customStyle="1" w:styleId="21">
    <w:name w:val="jq4图片注释"/>
    <w:next w:val="1"/>
    <w:link w:val="20"/>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23">
    <w:name w:val="页眉 Char"/>
    <w:basedOn w:val="4"/>
    <w:link w:val="3"/>
    <w:uiPriority w:val="0"/>
    <w:rPr>
      <w:rFonts w:ascii="Calibri" w:hAnsi="Calibri" w:cs="黑体"/>
      <w:kern w:val="2"/>
      <w:sz w:val="18"/>
      <w:szCs w:val="18"/>
    </w:rPr>
  </w:style>
  <w:style w:type="character" w:customStyle="1" w:styleId="24">
    <w:name w:val="页脚 Char"/>
    <w:basedOn w:val="4"/>
    <w:link w:val="2"/>
    <w:qFormat/>
    <w:uiPriority w:val="0"/>
    <w:rPr>
      <w:rFonts w:ascii="Calibri" w:hAnsi="Calibri" w:cs="黑体"/>
      <w:kern w:val="2"/>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25</Pages>
  <Words>1884</Words>
  <Characters>10742</Characters>
  <Lines>89</Lines>
  <Paragraphs>25</Paragraphs>
  <TotalTime>0</TotalTime>
  <ScaleCrop>false</ScaleCrop>
  <LinksUpToDate>false</LinksUpToDate>
  <CharactersWithSpaces>12601</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2024-08-30T05:18:00Z</dcterms:created>
  <dc:creator>user</dc:creator>
  <cp:lastModifiedBy>吴施怡</cp:lastModifiedBy>
  <cp:lastPrinted>2024-08-12T08:05:00Z</cp:lastPrinted>
  <dcterms:modified xsi:type="dcterms:W3CDTF">2024-09-03T09:06:05Z</dcterms:modified>
  <dc:title>附件2：预算主管部门公开样张</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E703DE1B1A3C47EABEE350B5FAC1E2EF_13</vt:lpwstr>
  </property>
</Properties>
</file>