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40"/>
          <w:lang w:val="en-US" w:eastAsia="zh-CN" w:bidi="ar-SA"/>
        </w:rPr>
        <w:t>附件：</w:t>
      </w:r>
    </w:p>
    <w:p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36"/>
          <w:szCs w:val="36"/>
          <w:highlight w:val="yellow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2025年崇明区水稻规模种植主体单产提升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奖补项目申报表</w:t>
      </w:r>
    </w:p>
    <w:tbl>
      <w:tblPr>
        <w:tblStyle w:val="3"/>
        <w:tblW w:w="102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915"/>
        <w:gridCol w:w="915"/>
        <w:gridCol w:w="915"/>
        <w:gridCol w:w="915"/>
        <w:gridCol w:w="1334"/>
        <w:gridCol w:w="1320"/>
        <w:gridCol w:w="1513"/>
        <w:gridCol w:w="13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经营主体名称</w:t>
            </w:r>
          </w:p>
        </w:tc>
        <w:tc>
          <w:tcPr>
            <w:tcW w:w="82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uppressAutoHyphens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经营主体类型</w:t>
            </w:r>
          </w:p>
        </w:tc>
        <w:tc>
          <w:tcPr>
            <w:tcW w:w="40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仿宋_GB2312" w:hAnsi="Wingdings 2" w:eastAsia="仿宋_GB2312" w:cs="仿宋_GB2312"/>
                <w:color w:val="auto"/>
                <w:sz w:val="22"/>
                <w:u w:val="none"/>
                <w:lang w:val="en-US" w:eastAsia="zh-CN" w:bidi="ar"/>
              </w:rPr>
              <w:t>农业企业；</w:t>
            </w:r>
            <w:r>
              <w:rPr>
                <w:rFonts w:hint="default" w:ascii="Wingdings 2" w:hAnsi="Wingdings 2" w:eastAsia="Wingdings 2" w:cs="Wingdings 2"/>
                <w:color w:val="auto"/>
                <w:sz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仿宋_GB2312" w:hAnsi="Wingdings 2" w:eastAsia="仿宋_GB2312" w:cs="仿宋_GB2312"/>
                <w:color w:val="auto"/>
                <w:sz w:val="22"/>
                <w:u w:val="none"/>
                <w:lang w:val="en-US" w:eastAsia="zh-CN" w:bidi="ar"/>
              </w:rPr>
              <w:t>合作社</w:t>
            </w:r>
          </w:p>
        </w:tc>
        <w:tc>
          <w:tcPr>
            <w:tcW w:w="2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实施点种植面积（亩）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uppressAutoHyphens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实施点负责人</w:t>
            </w:r>
          </w:p>
        </w:tc>
        <w:tc>
          <w:tcPr>
            <w:tcW w:w="27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uppressAutoHyphens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42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uppressAutoHyphens/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82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color w:val="auto"/>
                <w:sz w:val="22"/>
                <w:u w:val="none"/>
                <w:lang w:val="en-US" w:eastAsia="zh-CN" w:bidi="ar"/>
              </w:rPr>
              <w:t>镇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u w:val="single"/>
                <w:lang w:val="en-US" w:eastAsia="zh-CN" w:bidi="ar"/>
              </w:rPr>
              <w:t xml:space="preserve">           </w:t>
            </w:r>
            <w:r>
              <w:rPr>
                <w:rFonts w:hint="eastAsia" w:ascii="仿宋_GB2312" w:hAnsi="Times New Roman" w:eastAsia="仿宋_GB2312" w:cs="仿宋_GB2312"/>
                <w:color w:val="auto"/>
                <w:sz w:val="22"/>
                <w:u w:val="none"/>
                <w:lang w:val="en-US" w:eastAsia="zh-CN" w:bidi="ar"/>
              </w:rPr>
              <w:t>村（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u w:val="none"/>
                <w:lang w:val="en-US" w:eastAsia="zh-CN" w:bidi="ar"/>
              </w:rPr>
              <w:t xml:space="preserve">              </w:t>
            </w:r>
            <w:r>
              <w:rPr>
                <w:rFonts w:hint="eastAsia" w:ascii="仿宋_GB2312" w:hAnsi="Times New Roman" w:eastAsia="仿宋_GB2312" w:cs="仿宋_GB2312"/>
                <w:color w:val="auto"/>
                <w:sz w:val="22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7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一、水稻种植基本情况：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7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水稻分品种种植情况（亩）</w:t>
            </w:r>
          </w:p>
        </w:tc>
        <w:tc>
          <w:tcPr>
            <w:tcW w:w="55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水稻种植方式情况（亩）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品种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uppressAutoHyphens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uppressAutoHyphens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uppressAutoHyphens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uppressAutoHyphens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机插秧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机穴播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人工直播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无人机飞播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面积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uppressAutoHyphens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uppressAutoHyphens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uppressAutoHyphens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uppressAutoHyphens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uppressAutoHyphens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uppressAutoHyphens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uppressAutoHyphens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uppressAutoHyphens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  <w:jc w:val="center"/>
        </w:trPr>
        <w:tc>
          <w:tcPr>
            <w:tcW w:w="1027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二、关键技术措施及应用计划：</w:t>
            </w:r>
          </w:p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2"/>
                <w:highlight w:val="none"/>
                <w:u w:val="none"/>
                <w:lang w:val="en-US" w:eastAsia="zh-CN" w:bidi="ar"/>
              </w:rPr>
              <w:t>（请分项表述水稻机械化生产、氮磷钾养分平衡施肥、杂草（稻）综合防控、病虫害绿色防控等关键技术应用情况及计划）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10275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三、单产目标：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47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申报主体（签字/盖章）</w:t>
            </w:r>
          </w:p>
          <w:p>
            <w:pPr>
              <w:keepNext w:val="0"/>
              <w:keepLines w:val="0"/>
              <w:widowControl w:val="0"/>
              <w:suppressLineNumbers w:val="0"/>
              <w:tabs>
                <w:tab w:val="center" w:pos="4153"/>
                <w:tab w:val="right" w:pos="8306"/>
              </w:tabs>
              <w:suppressAutoHyphens/>
              <w:bidi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负责人（签字）：</w:t>
            </w:r>
          </w:p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</w:t>
            </w:r>
          </w:p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</w:p>
          <w:p>
            <w:pPr>
              <w:keepNext w:val="0"/>
              <w:keepLines w:val="0"/>
              <w:widowControl w:val="0"/>
              <w:suppressLineNumbers w:val="0"/>
              <w:tabs>
                <w:tab w:val="center" w:pos="4153"/>
                <w:tab w:val="right" w:pos="8306"/>
              </w:tabs>
              <w:suppressAutoHyphens/>
              <w:bidi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日期：    年   月   日</w:t>
            </w:r>
          </w:p>
        </w:tc>
        <w:tc>
          <w:tcPr>
            <w:tcW w:w="55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审核单位（盖章）</w:t>
            </w:r>
          </w:p>
          <w:p>
            <w:pPr>
              <w:keepNext w:val="0"/>
              <w:keepLines w:val="0"/>
              <w:widowControl w:val="0"/>
              <w:suppressLineNumbers w:val="0"/>
              <w:tabs>
                <w:tab w:val="center" w:pos="4153"/>
                <w:tab w:val="right" w:pos="8306"/>
              </w:tabs>
              <w:suppressAutoHyphens/>
              <w:bidi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负责人（签字）：</w:t>
            </w:r>
          </w:p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tabs>
                <w:tab w:val="center" w:pos="4153"/>
                <w:tab w:val="right" w:pos="8306"/>
              </w:tabs>
              <w:suppressAutoHyphens/>
              <w:bidi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tabs>
                <w:tab w:val="center" w:pos="4153"/>
                <w:tab w:val="right" w:pos="8306"/>
              </w:tabs>
              <w:suppressAutoHyphens/>
              <w:bidi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日期：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8C3E18A5"/>
    <w:rsid w:val="8C3E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2025-08-08T13:50:00Z</dcterms:created>
  <dc:creator>user</dc:creator>
  <cp:lastModifiedBy>user</cp:lastModifiedBy>
  <dcterms:modified xsi:type="dcterms:W3CDTF">2025-08-08T13:51:05Z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5817ACBD7C8C9C9C1C90956826BC7259</vt:lpwstr>
  </property>
</Properties>
</file>